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4820"/>
        <w:gridCol w:w="567"/>
        <w:gridCol w:w="4808"/>
      </w:tblGrid>
      <w:tr w:rsidR="00FD045A" w:rsidRPr="00190FC2" w14:paraId="381D24CD" w14:textId="77777777" w:rsidTr="000F16EC">
        <w:tc>
          <w:tcPr>
            <w:tcW w:w="10195" w:type="dxa"/>
            <w:gridSpan w:val="3"/>
          </w:tcPr>
          <w:p w14:paraId="611685F0" w14:textId="001D0BF3" w:rsidR="00FD045A" w:rsidRPr="00190FC2" w:rsidRDefault="00FD045A" w:rsidP="002215B0">
            <w:pPr>
              <w:pStyle w:val="af5"/>
            </w:pPr>
            <w:r w:rsidRPr="00FD045A">
              <w:t>Территориальный фонд обязательного медицинского страхования Московской области</w:t>
            </w:r>
          </w:p>
        </w:tc>
      </w:tr>
      <w:tr w:rsidR="00FD045A" w:rsidRPr="00190FC2" w14:paraId="0A6D0812" w14:textId="77777777" w:rsidTr="00920A54">
        <w:tc>
          <w:tcPr>
            <w:tcW w:w="4820" w:type="dxa"/>
          </w:tcPr>
          <w:p w14:paraId="5119936E" w14:textId="77777777" w:rsidR="00FD045A" w:rsidRPr="00190FC2" w:rsidRDefault="00FD045A" w:rsidP="00FD045A">
            <w:pPr>
              <w:pStyle w:val="affb"/>
            </w:pPr>
          </w:p>
        </w:tc>
        <w:tc>
          <w:tcPr>
            <w:tcW w:w="567" w:type="dxa"/>
          </w:tcPr>
          <w:p w14:paraId="5D39BD53" w14:textId="77777777" w:rsidR="00FD045A" w:rsidRPr="00190FC2" w:rsidRDefault="00FD045A" w:rsidP="00FD045A">
            <w:pPr>
              <w:pStyle w:val="affb"/>
            </w:pPr>
          </w:p>
        </w:tc>
        <w:tc>
          <w:tcPr>
            <w:tcW w:w="4808" w:type="dxa"/>
          </w:tcPr>
          <w:p w14:paraId="0B20F53E" w14:textId="77777777" w:rsidR="00FD045A" w:rsidRPr="00190FC2" w:rsidRDefault="00FD045A" w:rsidP="00FD045A">
            <w:pPr>
              <w:pStyle w:val="affb"/>
            </w:pPr>
          </w:p>
        </w:tc>
      </w:tr>
      <w:tr w:rsidR="00087505" w:rsidRPr="00190FC2" w14:paraId="7FEF4958" w14:textId="77777777" w:rsidTr="00920A54">
        <w:tc>
          <w:tcPr>
            <w:tcW w:w="4820" w:type="dxa"/>
          </w:tcPr>
          <w:p w14:paraId="13DB4507" w14:textId="6F865318" w:rsidR="00087505" w:rsidRPr="00190FC2" w:rsidRDefault="00087505" w:rsidP="00087505">
            <w:pPr>
              <w:pStyle w:val="affb"/>
            </w:pPr>
            <w:r w:rsidRPr="00190FC2">
              <w:t>УТВЕРЖДАЮ</w:t>
            </w:r>
          </w:p>
        </w:tc>
        <w:tc>
          <w:tcPr>
            <w:tcW w:w="567" w:type="dxa"/>
          </w:tcPr>
          <w:p w14:paraId="5DF3D0A4" w14:textId="77777777" w:rsidR="00087505" w:rsidRPr="00190FC2" w:rsidRDefault="00087505" w:rsidP="00087505">
            <w:pPr>
              <w:pStyle w:val="affb"/>
            </w:pPr>
          </w:p>
        </w:tc>
        <w:tc>
          <w:tcPr>
            <w:tcW w:w="4808" w:type="dxa"/>
          </w:tcPr>
          <w:p w14:paraId="6D981F22" w14:textId="0E15A30A" w:rsidR="00087505" w:rsidRPr="00190FC2" w:rsidRDefault="00087505" w:rsidP="00087505">
            <w:pPr>
              <w:pStyle w:val="affb"/>
            </w:pPr>
            <w:r w:rsidRPr="00190FC2">
              <w:t>УТВЕРЖДАЮ</w:t>
            </w:r>
          </w:p>
        </w:tc>
      </w:tr>
      <w:tr w:rsidR="00C2610A" w:rsidRPr="00190FC2" w14:paraId="0CEE2ADB" w14:textId="77777777" w:rsidTr="00920A54">
        <w:tc>
          <w:tcPr>
            <w:tcW w:w="4820" w:type="dxa"/>
          </w:tcPr>
          <w:p w14:paraId="19DDA7B0" w14:textId="2BEB620F" w:rsidR="00C2610A" w:rsidRPr="00190FC2" w:rsidRDefault="00C2610A" w:rsidP="00C2610A">
            <w:pPr>
              <w:pStyle w:val="affb"/>
            </w:pPr>
            <w:r w:rsidRPr="00743B79">
              <w:t>Заместитель директора</w:t>
            </w:r>
            <w:r>
              <w:t xml:space="preserve"> ТФОМС МО</w:t>
            </w:r>
          </w:p>
        </w:tc>
        <w:tc>
          <w:tcPr>
            <w:tcW w:w="567" w:type="dxa"/>
          </w:tcPr>
          <w:p w14:paraId="6776C202" w14:textId="77777777" w:rsidR="00C2610A" w:rsidRPr="00190FC2" w:rsidRDefault="00C2610A" w:rsidP="00C2610A">
            <w:pPr>
              <w:pStyle w:val="affb"/>
            </w:pPr>
          </w:p>
        </w:tc>
        <w:tc>
          <w:tcPr>
            <w:tcW w:w="4808" w:type="dxa"/>
          </w:tcPr>
          <w:p w14:paraId="51FDB3F9" w14:textId="5B988EE1" w:rsidR="00C2610A" w:rsidRPr="00190FC2" w:rsidRDefault="00C2610A" w:rsidP="00F51558">
            <w:pPr>
              <w:pStyle w:val="affb"/>
            </w:pPr>
            <w:r w:rsidRPr="00743B79">
              <w:t xml:space="preserve">Директор департамента </w:t>
            </w:r>
            <w:r w:rsidR="00F51558">
              <w:t>ОО</w:t>
            </w:r>
            <w:r>
              <w:t>О «НЦИ»</w:t>
            </w:r>
          </w:p>
        </w:tc>
      </w:tr>
      <w:tr w:rsidR="00C2610A" w:rsidRPr="00190FC2" w14:paraId="4AA70B62" w14:textId="77777777" w:rsidTr="00920A54">
        <w:tc>
          <w:tcPr>
            <w:tcW w:w="4820" w:type="dxa"/>
          </w:tcPr>
          <w:p w14:paraId="1580A4F6" w14:textId="77777777" w:rsidR="00C2610A" w:rsidRPr="00190FC2" w:rsidRDefault="00C2610A" w:rsidP="00C2610A">
            <w:pPr>
              <w:pStyle w:val="affb"/>
            </w:pPr>
          </w:p>
          <w:p w14:paraId="0F4ACAF4" w14:textId="03453F96" w:rsidR="00C2610A" w:rsidRPr="00190FC2" w:rsidRDefault="00C2610A" w:rsidP="00C2610A">
            <w:pPr>
              <w:pStyle w:val="affb"/>
            </w:pPr>
            <w:r w:rsidRPr="00190FC2">
              <w:t xml:space="preserve">_________________ </w:t>
            </w:r>
            <w:r>
              <w:t>В. В. Лукашов</w:t>
            </w:r>
          </w:p>
        </w:tc>
        <w:tc>
          <w:tcPr>
            <w:tcW w:w="567" w:type="dxa"/>
          </w:tcPr>
          <w:p w14:paraId="4358A0A6" w14:textId="77777777" w:rsidR="00C2610A" w:rsidRPr="00190FC2" w:rsidRDefault="00C2610A" w:rsidP="00C2610A">
            <w:pPr>
              <w:pStyle w:val="affb"/>
            </w:pPr>
          </w:p>
        </w:tc>
        <w:tc>
          <w:tcPr>
            <w:tcW w:w="4808" w:type="dxa"/>
          </w:tcPr>
          <w:p w14:paraId="62E32C2F" w14:textId="77777777" w:rsidR="00C2610A" w:rsidRPr="00190FC2" w:rsidRDefault="00C2610A" w:rsidP="00C2610A">
            <w:pPr>
              <w:pStyle w:val="affb"/>
            </w:pPr>
          </w:p>
          <w:p w14:paraId="3D60EE69" w14:textId="4022E66C" w:rsidR="00C2610A" w:rsidRPr="00190FC2" w:rsidRDefault="00C2610A" w:rsidP="00C2610A">
            <w:pPr>
              <w:pStyle w:val="affb"/>
            </w:pPr>
            <w:r w:rsidRPr="00190FC2">
              <w:t xml:space="preserve">_________________ </w:t>
            </w:r>
            <w:r>
              <w:t>А. А. Черняев</w:t>
            </w:r>
          </w:p>
        </w:tc>
      </w:tr>
      <w:tr w:rsidR="00087505" w:rsidRPr="00190FC2" w14:paraId="3100C07B" w14:textId="77777777" w:rsidTr="00920A54">
        <w:tc>
          <w:tcPr>
            <w:tcW w:w="4820" w:type="dxa"/>
          </w:tcPr>
          <w:p w14:paraId="056C9542" w14:textId="41AF8926" w:rsidR="00087505" w:rsidRPr="00190FC2" w:rsidRDefault="00087505" w:rsidP="00087505">
            <w:pPr>
              <w:pStyle w:val="affb"/>
            </w:pPr>
            <w:r w:rsidRPr="00190FC2">
              <w:t>«___»____________ 201</w:t>
            </w:r>
            <w:r>
              <w:t>9 г.</w:t>
            </w:r>
          </w:p>
        </w:tc>
        <w:tc>
          <w:tcPr>
            <w:tcW w:w="567" w:type="dxa"/>
          </w:tcPr>
          <w:p w14:paraId="31A6B29C" w14:textId="77777777" w:rsidR="00087505" w:rsidRPr="00190FC2" w:rsidRDefault="00087505" w:rsidP="00087505">
            <w:pPr>
              <w:pStyle w:val="affb"/>
            </w:pPr>
          </w:p>
        </w:tc>
        <w:tc>
          <w:tcPr>
            <w:tcW w:w="4808" w:type="dxa"/>
          </w:tcPr>
          <w:p w14:paraId="631ED5E6" w14:textId="12C0C406" w:rsidR="00087505" w:rsidRPr="00190FC2" w:rsidRDefault="00087505" w:rsidP="00087505">
            <w:pPr>
              <w:pStyle w:val="affb"/>
            </w:pPr>
            <w:r w:rsidRPr="00190FC2">
              <w:t>«___»____________ 201</w:t>
            </w:r>
            <w:r>
              <w:t>9 г.</w:t>
            </w:r>
          </w:p>
        </w:tc>
      </w:tr>
      <w:tr w:rsidR="00FD045A" w:rsidRPr="00190FC2" w14:paraId="3EEABF87" w14:textId="77777777" w:rsidTr="00FD045A">
        <w:trPr>
          <w:trHeight w:val="974"/>
        </w:trPr>
        <w:tc>
          <w:tcPr>
            <w:tcW w:w="4820" w:type="dxa"/>
          </w:tcPr>
          <w:p w14:paraId="04E5060E" w14:textId="77777777" w:rsidR="00FD045A" w:rsidRPr="00190FC2" w:rsidRDefault="00FD045A" w:rsidP="00FD045A">
            <w:pPr>
              <w:pStyle w:val="affb"/>
            </w:pPr>
          </w:p>
        </w:tc>
        <w:tc>
          <w:tcPr>
            <w:tcW w:w="567" w:type="dxa"/>
          </w:tcPr>
          <w:p w14:paraId="6125F29E" w14:textId="77777777" w:rsidR="00FD045A" w:rsidRPr="00190FC2" w:rsidRDefault="00FD045A" w:rsidP="00FD045A">
            <w:pPr>
              <w:pStyle w:val="affb"/>
            </w:pPr>
          </w:p>
        </w:tc>
        <w:tc>
          <w:tcPr>
            <w:tcW w:w="4808" w:type="dxa"/>
          </w:tcPr>
          <w:p w14:paraId="07D985B2" w14:textId="77777777" w:rsidR="00FD045A" w:rsidRPr="00190FC2" w:rsidRDefault="00FD045A" w:rsidP="00FD045A">
            <w:pPr>
              <w:pStyle w:val="affb"/>
            </w:pPr>
          </w:p>
        </w:tc>
      </w:tr>
      <w:tr w:rsidR="00FD045A" w:rsidRPr="00190FC2" w14:paraId="138CA126" w14:textId="77777777" w:rsidTr="006342C3">
        <w:tc>
          <w:tcPr>
            <w:tcW w:w="10195" w:type="dxa"/>
            <w:gridSpan w:val="3"/>
          </w:tcPr>
          <w:p w14:paraId="4EC26AEB" w14:textId="77777777" w:rsidR="00FD045A" w:rsidRPr="00190FC2" w:rsidRDefault="00FD045A" w:rsidP="00FD045A">
            <w:pPr>
              <w:pStyle w:val="af1"/>
            </w:pPr>
            <w:bookmarkStart w:id="0" w:name="_Hlk533759643"/>
            <w:r w:rsidRPr="00FD045A">
              <w:t>автоматизированн</w:t>
            </w:r>
            <w:r>
              <w:t>ая</w:t>
            </w:r>
            <w:r w:rsidRPr="00FD045A">
              <w:t xml:space="preserve"> информационн</w:t>
            </w:r>
            <w:r>
              <w:t>ая</w:t>
            </w:r>
            <w:r w:rsidRPr="00FD045A">
              <w:t xml:space="preserve"> систем</w:t>
            </w:r>
            <w:r>
              <w:t>а</w:t>
            </w:r>
            <w:r w:rsidRPr="00FD045A">
              <w:t xml:space="preserve"> «Эксперт»</w:t>
            </w:r>
            <w:bookmarkEnd w:id="0"/>
          </w:p>
        </w:tc>
      </w:tr>
      <w:tr w:rsidR="00FD045A" w:rsidRPr="00190FC2" w14:paraId="7A55EFEF" w14:textId="77777777" w:rsidTr="006342C3">
        <w:tc>
          <w:tcPr>
            <w:tcW w:w="10195" w:type="dxa"/>
            <w:gridSpan w:val="3"/>
          </w:tcPr>
          <w:p w14:paraId="150EF83D" w14:textId="7F12DBCC" w:rsidR="00FD045A" w:rsidRPr="00190FC2" w:rsidRDefault="00E86892" w:rsidP="00FD045A">
            <w:pPr>
              <w:pStyle w:val="af5"/>
            </w:pPr>
            <w:r>
              <w:t xml:space="preserve">Руководство </w:t>
            </w:r>
            <w:r w:rsidR="00543084">
              <w:t>администратора</w:t>
            </w:r>
          </w:p>
        </w:tc>
      </w:tr>
      <w:tr w:rsidR="00FD045A" w:rsidRPr="00190FC2" w14:paraId="07EFB292" w14:textId="77777777" w:rsidTr="006342C3">
        <w:tc>
          <w:tcPr>
            <w:tcW w:w="10195" w:type="dxa"/>
            <w:gridSpan w:val="3"/>
          </w:tcPr>
          <w:p w14:paraId="4DE2915E" w14:textId="09747C09" w:rsidR="00FD045A" w:rsidRPr="00190FC2" w:rsidRDefault="00115CA1" w:rsidP="00FD045A">
            <w:pPr>
              <w:pStyle w:val="affa"/>
            </w:pPr>
            <w:r w:rsidRPr="00115CA1">
              <w:t>ТФОМС-</w:t>
            </w:r>
            <w:r w:rsidRPr="00D93CE4">
              <w:t>0248100000118000125-</w:t>
            </w:r>
            <w:r w:rsidR="00D93CE4" w:rsidRPr="00D93CE4">
              <w:t>И</w:t>
            </w:r>
            <w:r w:rsidR="00E86892">
              <w:t>3</w:t>
            </w:r>
            <w:r w:rsidR="00D93CE4">
              <w:t>.0</w:t>
            </w:r>
            <w:r w:rsidR="00543084">
              <w:t>2</w:t>
            </w:r>
          </w:p>
        </w:tc>
      </w:tr>
      <w:tr w:rsidR="00FD045A" w:rsidRPr="00190FC2" w14:paraId="18D7B908" w14:textId="77777777" w:rsidTr="006342C3">
        <w:tc>
          <w:tcPr>
            <w:tcW w:w="10195" w:type="dxa"/>
            <w:gridSpan w:val="3"/>
          </w:tcPr>
          <w:p w14:paraId="11A24257" w14:textId="0B270EAD" w:rsidR="00FD045A" w:rsidRPr="00190FC2" w:rsidRDefault="00FD045A" w:rsidP="00FD045A">
            <w:pPr>
              <w:pStyle w:val="affa"/>
            </w:pPr>
            <w:r w:rsidRPr="00190FC2">
              <w:t xml:space="preserve">На </w:t>
            </w:r>
            <w:r w:rsidR="00695518">
              <w:rPr>
                <w:noProof/>
              </w:rPr>
              <w:fldChar w:fldCharType="begin"/>
            </w:r>
            <w:r w:rsidR="00695518">
              <w:rPr>
                <w:noProof/>
              </w:rPr>
              <w:instrText xml:space="preserve"> NUMPAGES   \* MERGEFORMAT </w:instrText>
            </w:r>
            <w:r w:rsidR="00695518">
              <w:rPr>
                <w:noProof/>
              </w:rPr>
              <w:fldChar w:fldCharType="separate"/>
            </w:r>
            <w:r w:rsidR="00935606">
              <w:rPr>
                <w:noProof/>
              </w:rPr>
              <w:t>67</w:t>
            </w:r>
            <w:r w:rsidR="00695518">
              <w:rPr>
                <w:noProof/>
              </w:rPr>
              <w:fldChar w:fldCharType="end"/>
            </w:r>
            <w:r w:rsidRPr="00190FC2">
              <w:t xml:space="preserve"> листах</w:t>
            </w:r>
          </w:p>
        </w:tc>
      </w:tr>
      <w:tr w:rsidR="00FD045A" w:rsidRPr="00190FC2" w14:paraId="44901970" w14:textId="77777777" w:rsidTr="00920A54">
        <w:tc>
          <w:tcPr>
            <w:tcW w:w="4820" w:type="dxa"/>
          </w:tcPr>
          <w:p w14:paraId="26E22EF1" w14:textId="77777777" w:rsidR="00FD045A" w:rsidRPr="00190FC2" w:rsidRDefault="00FD045A" w:rsidP="00FD045A">
            <w:pPr>
              <w:pStyle w:val="affb"/>
            </w:pPr>
          </w:p>
        </w:tc>
        <w:tc>
          <w:tcPr>
            <w:tcW w:w="567" w:type="dxa"/>
          </w:tcPr>
          <w:p w14:paraId="4E2F8E85" w14:textId="77777777" w:rsidR="00FD045A" w:rsidRPr="00190FC2" w:rsidRDefault="00FD045A" w:rsidP="00FD045A">
            <w:pPr>
              <w:pStyle w:val="affb"/>
            </w:pPr>
          </w:p>
        </w:tc>
        <w:tc>
          <w:tcPr>
            <w:tcW w:w="4808" w:type="dxa"/>
          </w:tcPr>
          <w:p w14:paraId="117B5C49" w14:textId="77777777" w:rsidR="00FD045A" w:rsidRPr="00190FC2" w:rsidRDefault="00FD045A" w:rsidP="00FD045A">
            <w:pPr>
              <w:pStyle w:val="affb"/>
            </w:pPr>
          </w:p>
        </w:tc>
      </w:tr>
      <w:tr w:rsidR="00394EAE" w:rsidRPr="00190FC2" w14:paraId="3AEAF760" w14:textId="77777777" w:rsidTr="00920A54">
        <w:tc>
          <w:tcPr>
            <w:tcW w:w="4820" w:type="dxa"/>
          </w:tcPr>
          <w:p w14:paraId="672CAB03" w14:textId="71F03010" w:rsidR="00394EAE" w:rsidRPr="00190FC2" w:rsidRDefault="00394EAE" w:rsidP="00394EAE">
            <w:pPr>
              <w:pStyle w:val="affb"/>
            </w:pPr>
            <w:r w:rsidRPr="00190FC2">
              <w:t>СОГЛАСОВАНО</w:t>
            </w:r>
          </w:p>
        </w:tc>
        <w:tc>
          <w:tcPr>
            <w:tcW w:w="567" w:type="dxa"/>
          </w:tcPr>
          <w:p w14:paraId="37A97D50" w14:textId="77777777" w:rsidR="00394EAE" w:rsidRPr="00190FC2" w:rsidRDefault="00394EAE" w:rsidP="00394EAE">
            <w:pPr>
              <w:pStyle w:val="affb"/>
            </w:pPr>
          </w:p>
        </w:tc>
        <w:tc>
          <w:tcPr>
            <w:tcW w:w="4808" w:type="dxa"/>
          </w:tcPr>
          <w:p w14:paraId="7C393D20" w14:textId="7065E244" w:rsidR="00394EAE" w:rsidRPr="00190FC2" w:rsidRDefault="00394EAE" w:rsidP="00394EAE">
            <w:pPr>
              <w:pStyle w:val="affb"/>
            </w:pPr>
            <w:r w:rsidRPr="00190FC2">
              <w:t>СОГЛАСОВАНО</w:t>
            </w:r>
          </w:p>
        </w:tc>
      </w:tr>
      <w:tr w:rsidR="00C2610A" w:rsidRPr="00190FC2" w14:paraId="0BD06688" w14:textId="77777777" w:rsidTr="00920A54">
        <w:tc>
          <w:tcPr>
            <w:tcW w:w="4820" w:type="dxa"/>
          </w:tcPr>
          <w:p w14:paraId="6320F65D" w14:textId="6E4D24E2" w:rsidR="00C2610A" w:rsidRPr="00190FC2" w:rsidRDefault="00C2610A" w:rsidP="00C2610A">
            <w:pPr>
              <w:pStyle w:val="affb"/>
            </w:pPr>
            <w:r w:rsidRPr="00743B79">
              <w:t>Начальник управления информационного обеспечения</w:t>
            </w:r>
          </w:p>
        </w:tc>
        <w:tc>
          <w:tcPr>
            <w:tcW w:w="567" w:type="dxa"/>
          </w:tcPr>
          <w:p w14:paraId="02983B7C" w14:textId="77777777" w:rsidR="00C2610A" w:rsidRPr="00190FC2" w:rsidRDefault="00C2610A" w:rsidP="00C2610A">
            <w:pPr>
              <w:pStyle w:val="affb"/>
            </w:pPr>
          </w:p>
        </w:tc>
        <w:tc>
          <w:tcPr>
            <w:tcW w:w="4808" w:type="dxa"/>
          </w:tcPr>
          <w:p w14:paraId="252EB487" w14:textId="208CEA24" w:rsidR="00C2610A" w:rsidRPr="00190FC2" w:rsidRDefault="00C2610A" w:rsidP="00C2610A">
            <w:pPr>
              <w:pStyle w:val="affb"/>
            </w:pPr>
            <w:r>
              <w:t>Руководитель проектов ООО «НЦИ»</w:t>
            </w:r>
          </w:p>
        </w:tc>
      </w:tr>
      <w:tr w:rsidR="00C2610A" w:rsidRPr="00190FC2" w14:paraId="2296CCC1" w14:textId="77777777" w:rsidTr="00A53F84">
        <w:trPr>
          <w:trHeight w:val="215"/>
        </w:trPr>
        <w:tc>
          <w:tcPr>
            <w:tcW w:w="4820" w:type="dxa"/>
          </w:tcPr>
          <w:p w14:paraId="4D9F0BC6" w14:textId="77777777" w:rsidR="00C2610A" w:rsidRPr="00190FC2" w:rsidRDefault="00C2610A" w:rsidP="00C2610A">
            <w:pPr>
              <w:pStyle w:val="affb"/>
            </w:pPr>
          </w:p>
          <w:p w14:paraId="1A6F7168" w14:textId="699394CD" w:rsidR="00C2610A" w:rsidRPr="00190FC2" w:rsidRDefault="00C2610A" w:rsidP="00C2610A">
            <w:pPr>
              <w:pStyle w:val="affb"/>
            </w:pPr>
            <w:r w:rsidRPr="00190FC2">
              <w:t xml:space="preserve">_________________ </w:t>
            </w:r>
            <w:r>
              <w:t>Т. В. Бережная</w:t>
            </w:r>
          </w:p>
        </w:tc>
        <w:tc>
          <w:tcPr>
            <w:tcW w:w="567" w:type="dxa"/>
          </w:tcPr>
          <w:p w14:paraId="405E62C5" w14:textId="77777777" w:rsidR="00C2610A" w:rsidRPr="00190FC2" w:rsidRDefault="00C2610A" w:rsidP="00C2610A">
            <w:pPr>
              <w:pStyle w:val="affb"/>
            </w:pPr>
          </w:p>
        </w:tc>
        <w:tc>
          <w:tcPr>
            <w:tcW w:w="4808" w:type="dxa"/>
          </w:tcPr>
          <w:p w14:paraId="3A84C127" w14:textId="77777777" w:rsidR="00C2610A" w:rsidRPr="00190FC2" w:rsidRDefault="00C2610A" w:rsidP="00C2610A">
            <w:pPr>
              <w:pStyle w:val="affb"/>
            </w:pPr>
          </w:p>
          <w:p w14:paraId="1AC21470" w14:textId="11F2C6D8" w:rsidR="00C2610A" w:rsidRPr="00190FC2" w:rsidRDefault="00C2610A" w:rsidP="00C2610A">
            <w:pPr>
              <w:pStyle w:val="affb"/>
            </w:pPr>
            <w:r w:rsidRPr="00190FC2">
              <w:t>__________________</w:t>
            </w:r>
            <w:r>
              <w:t>П. А. Виноградов</w:t>
            </w:r>
          </w:p>
        </w:tc>
      </w:tr>
      <w:tr w:rsidR="00394EAE" w:rsidRPr="00190FC2" w14:paraId="68856CFA" w14:textId="77777777" w:rsidTr="00920A54">
        <w:tc>
          <w:tcPr>
            <w:tcW w:w="4820" w:type="dxa"/>
          </w:tcPr>
          <w:p w14:paraId="0E39C735" w14:textId="3992C074" w:rsidR="00394EAE" w:rsidRPr="00190FC2" w:rsidRDefault="00394EAE" w:rsidP="00394EAE">
            <w:pPr>
              <w:pStyle w:val="affb"/>
            </w:pPr>
            <w:r w:rsidRPr="00190FC2">
              <w:t>«___»____________ 201</w:t>
            </w:r>
            <w:r>
              <w:t>9 г.</w:t>
            </w:r>
          </w:p>
        </w:tc>
        <w:tc>
          <w:tcPr>
            <w:tcW w:w="567" w:type="dxa"/>
          </w:tcPr>
          <w:p w14:paraId="599BED7B" w14:textId="77777777" w:rsidR="00394EAE" w:rsidRPr="00190FC2" w:rsidRDefault="00394EAE" w:rsidP="00394EAE">
            <w:pPr>
              <w:pStyle w:val="affb"/>
            </w:pPr>
          </w:p>
        </w:tc>
        <w:tc>
          <w:tcPr>
            <w:tcW w:w="4808" w:type="dxa"/>
          </w:tcPr>
          <w:p w14:paraId="4DF26E7C" w14:textId="537858DA" w:rsidR="00394EAE" w:rsidRPr="00190FC2" w:rsidRDefault="00394EAE" w:rsidP="00394EAE">
            <w:pPr>
              <w:pStyle w:val="affb"/>
            </w:pPr>
            <w:r w:rsidRPr="00190FC2">
              <w:t>«___»____________ 201</w:t>
            </w:r>
            <w:r>
              <w:t>9 г.</w:t>
            </w:r>
          </w:p>
        </w:tc>
      </w:tr>
      <w:tr w:rsidR="00394EAE" w:rsidRPr="00190FC2" w14:paraId="428DDCE0" w14:textId="77777777" w:rsidTr="00920A54">
        <w:tc>
          <w:tcPr>
            <w:tcW w:w="4820" w:type="dxa"/>
          </w:tcPr>
          <w:p w14:paraId="61B29C2B" w14:textId="77777777" w:rsidR="00394EAE" w:rsidRPr="00190FC2" w:rsidRDefault="00394EAE" w:rsidP="00394EAE">
            <w:pPr>
              <w:pStyle w:val="affb"/>
            </w:pPr>
          </w:p>
        </w:tc>
        <w:tc>
          <w:tcPr>
            <w:tcW w:w="567" w:type="dxa"/>
          </w:tcPr>
          <w:p w14:paraId="1C1E064C" w14:textId="77777777" w:rsidR="00394EAE" w:rsidRPr="00190FC2" w:rsidRDefault="00394EAE" w:rsidP="00394EAE">
            <w:pPr>
              <w:pStyle w:val="affb"/>
            </w:pPr>
          </w:p>
        </w:tc>
        <w:tc>
          <w:tcPr>
            <w:tcW w:w="4808" w:type="dxa"/>
          </w:tcPr>
          <w:p w14:paraId="46E461EF" w14:textId="77777777" w:rsidR="00394EAE" w:rsidRPr="00190FC2" w:rsidRDefault="00394EAE" w:rsidP="00394EAE">
            <w:pPr>
              <w:pStyle w:val="affb"/>
            </w:pPr>
          </w:p>
        </w:tc>
      </w:tr>
      <w:tr w:rsidR="00394EAE" w:rsidRPr="00190FC2" w14:paraId="0E2AB15B" w14:textId="77777777" w:rsidTr="00920A54">
        <w:tc>
          <w:tcPr>
            <w:tcW w:w="4820" w:type="dxa"/>
          </w:tcPr>
          <w:p w14:paraId="575F490D" w14:textId="77777777" w:rsidR="00394EAE" w:rsidRPr="00190FC2" w:rsidRDefault="00394EAE" w:rsidP="00394EAE">
            <w:pPr>
              <w:pStyle w:val="affb"/>
            </w:pPr>
          </w:p>
        </w:tc>
        <w:tc>
          <w:tcPr>
            <w:tcW w:w="567" w:type="dxa"/>
          </w:tcPr>
          <w:p w14:paraId="7D826317" w14:textId="77777777" w:rsidR="00394EAE" w:rsidRPr="00190FC2" w:rsidRDefault="00394EAE" w:rsidP="00394EAE">
            <w:pPr>
              <w:pStyle w:val="affb"/>
            </w:pPr>
          </w:p>
        </w:tc>
        <w:tc>
          <w:tcPr>
            <w:tcW w:w="4808" w:type="dxa"/>
          </w:tcPr>
          <w:p w14:paraId="0E2074BA" w14:textId="77777777" w:rsidR="00394EAE" w:rsidRPr="00190FC2" w:rsidRDefault="00394EAE" w:rsidP="00394EAE">
            <w:pPr>
              <w:pStyle w:val="afff6"/>
            </w:pPr>
          </w:p>
        </w:tc>
      </w:tr>
      <w:tr w:rsidR="00394EAE" w:rsidRPr="00190FC2" w14:paraId="7099A373" w14:textId="77777777" w:rsidTr="00920A54">
        <w:tc>
          <w:tcPr>
            <w:tcW w:w="4820" w:type="dxa"/>
          </w:tcPr>
          <w:p w14:paraId="16E2A2DD" w14:textId="77777777" w:rsidR="00394EAE" w:rsidRPr="00190FC2" w:rsidRDefault="00394EAE" w:rsidP="00394EAE">
            <w:pPr>
              <w:pStyle w:val="affb"/>
            </w:pPr>
          </w:p>
        </w:tc>
        <w:tc>
          <w:tcPr>
            <w:tcW w:w="567" w:type="dxa"/>
          </w:tcPr>
          <w:p w14:paraId="0F8EB19C" w14:textId="77777777" w:rsidR="00394EAE" w:rsidRPr="00190FC2" w:rsidRDefault="00394EAE" w:rsidP="00394EAE">
            <w:pPr>
              <w:pStyle w:val="affb"/>
            </w:pPr>
          </w:p>
        </w:tc>
        <w:tc>
          <w:tcPr>
            <w:tcW w:w="4808" w:type="dxa"/>
          </w:tcPr>
          <w:p w14:paraId="70405F6C" w14:textId="77777777" w:rsidR="00394EAE" w:rsidRPr="00190FC2" w:rsidRDefault="00394EAE" w:rsidP="00394EAE">
            <w:pPr>
              <w:pStyle w:val="affb"/>
            </w:pPr>
          </w:p>
        </w:tc>
      </w:tr>
      <w:tr w:rsidR="00394EAE" w:rsidRPr="00190FC2" w14:paraId="2E84846E" w14:textId="77777777" w:rsidTr="00920A54">
        <w:tc>
          <w:tcPr>
            <w:tcW w:w="4820" w:type="dxa"/>
          </w:tcPr>
          <w:p w14:paraId="51205E4C" w14:textId="77777777" w:rsidR="00394EAE" w:rsidRPr="00190FC2" w:rsidRDefault="00394EAE" w:rsidP="00394EAE">
            <w:pPr>
              <w:pStyle w:val="affb"/>
            </w:pPr>
          </w:p>
        </w:tc>
        <w:tc>
          <w:tcPr>
            <w:tcW w:w="567" w:type="dxa"/>
          </w:tcPr>
          <w:p w14:paraId="61CE7C9F" w14:textId="77777777" w:rsidR="00394EAE" w:rsidRPr="00190FC2" w:rsidRDefault="00394EAE" w:rsidP="00394EAE">
            <w:pPr>
              <w:pStyle w:val="affb"/>
            </w:pPr>
          </w:p>
        </w:tc>
        <w:tc>
          <w:tcPr>
            <w:tcW w:w="4808" w:type="dxa"/>
          </w:tcPr>
          <w:p w14:paraId="498FD8FF" w14:textId="77777777" w:rsidR="00394EAE" w:rsidRPr="00190FC2" w:rsidRDefault="00394EAE" w:rsidP="00394EAE">
            <w:pPr>
              <w:pStyle w:val="afff6"/>
            </w:pPr>
          </w:p>
        </w:tc>
      </w:tr>
      <w:tr w:rsidR="00394EAE" w:rsidRPr="00190FC2" w14:paraId="43C36260" w14:textId="77777777" w:rsidTr="00920A54">
        <w:tc>
          <w:tcPr>
            <w:tcW w:w="4820" w:type="dxa"/>
          </w:tcPr>
          <w:p w14:paraId="2CD948FA" w14:textId="77777777" w:rsidR="00394EAE" w:rsidRPr="00190FC2" w:rsidRDefault="00394EAE" w:rsidP="00394EAE">
            <w:pPr>
              <w:pStyle w:val="affb"/>
            </w:pPr>
          </w:p>
        </w:tc>
        <w:tc>
          <w:tcPr>
            <w:tcW w:w="567" w:type="dxa"/>
          </w:tcPr>
          <w:p w14:paraId="26D17092" w14:textId="77777777" w:rsidR="00394EAE" w:rsidRPr="00190FC2" w:rsidRDefault="00394EAE" w:rsidP="00394EAE">
            <w:pPr>
              <w:pStyle w:val="affb"/>
            </w:pPr>
          </w:p>
        </w:tc>
        <w:tc>
          <w:tcPr>
            <w:tcW w:w="4808" w:type="dxa"/>
          </w:tcPr>
          <w:p w14:paraId="4BD84B08" w14:textId="77777777" w:rsidR="00394EAE" w:rsidRPr="00190FC2" w:rsidRDefault="00394EAE" w:rsidP="00394EAE">
            <w:pPr>
              <w:pStyle w:val="affb"/>
            </w:pPr>
          </w:p>
        </w:tc>
      </w:tr>
      <w:tr w:rsidR="00394EAE" w:rsidRPr="00190FC2" w14:paraId="175D1012" w14:textId="77777777" w:rsidTr="00920A54">
        <w:tc>
          <w:tcPr>
            <w:tcW w:w="4820" w:type="dxa"/>
          </w:tcPr>
          <w:p w14:paraId="39A1C901" w14:textId="77777777" w:rsidR="00394EAE" w:rsidRPr="00190FC2" w:rsidRDefault="00394EAE" w:rsidP="00394EAE">
            <w:pPr>
              <w:pStyle w:val="affb"/>
            </w:pPr>
          </w:p>
        </w:tc>
        <w:tc>
          <w:tcPr>
            <w:tcW w:w="567" w:type="dxa"/>
          </w:tcPr>
          <w:p w14:paraId="0EA8F3D3" w14:textId="77777777" w:rsidR="00394EAE" w:rsidRPr="00190FC2" w:rsidRDefault="00394EAE" w:rsidP="00394EAE">
            <w:pPr>
              <w:pStyle w:val="affb"/>
            </w:pPr>
          </w:p>
        </w:tc>
        <w:tc>
          <w:tcPr>
            <w:tcW w:w="4808" w:type="dxa"/>
          </w:tcPr>
          <w:p w14:paraId="029E8B92" w14:textId="77777777" w:rsidR="00394EAE" w:rsidRPr="00190FC2" w:rsidRDefault="00394EAE" w:rsidP="00394EAE">
            <w:pPr>
              <w:pStyle w:val="affb"/>
            </w:pPr>
          </w:p>
        </w:tc>
      </w:tr>
      <w:tr w:rsidR="00394EAE" w:rsidRPr="00190FC2" w14:paraId="4635A2EC" w14:textId="77777777" w:rsidTr="00920A54">
        <w:tc>
          <w:tcPr>
            <w:tcW w:w="4820" w:type="dxa"/>
          </w:tcPr>
          <w:p w14:paraId="683E4693" w14:textId="77777777" w:rsidR="00394EAE" w:rsidRPr="00190FC2" w:rsidRDefault="00394EAE" w:rsidP="00394EAE">
            <w:pPr>
              <w:pStyle w:val="affb"/>
            </w:pPr>
          </w:p>
        </w:tc>
        <w:tc>
          <w:tcPr>
            <w:tcW w:w="567" w:type="dxa"/>
          </w:tcPr>
          <w:p w14:paraId="3826638C" w14:textId="77777777" w:rsidR="00394EAE" w:rsidRPr="00190FC2" w:rsidRDefault="00394EAE" w:rsidP="00394EAE">
            <w:pPr>
              <w:pStyle w:val="affb"/>
            </w:pPr>
          </w:p>
        </w:tc>
        <w:tc>
          <w:tcPr>
            <w:tcW w:w="4808" w:type="dxa"/>
          </w:tcPr>
          <w:p w14:paraId="33C5CC26" w14:textId="77777777" w:rsidR="00394EAE" w:rsidRPr="00190FC2" w:rsidRDefault="00394EAE" w:rsidP="00394EAE">
            <w:pPr>
              <w:pStyle w:val="affb"/>
            </w:pPr>
          </w:p>
        </w:tc>
      </w:tr>
      <w:tr w:rsidR="00394EAE" w:rsidRPr="00190FC2" w14:paraId="26208F29" w14:textId="77777777" w:rsidTr="00920A54">
        <w:tc>
          <w:tcPr>
            <w:tcW w:w="4820" w:type="dxa"/>
          </w:tcPr>
          <w:p w14:paraId="12B81EC4" w14:textId="77777777" w:rsidR="00394EAE" w:rsidRPr="00190FC2" w:rsidRDefault="00394EAE" w:rsidP="00394EAE">
            <w:pPr>
              <w:pStyle w:val="affb"/>
            </w:pPr>
          </w:p>
        </w:tc>
        <w:tc>
          <w:tcPr>
            <w:tcW w:w="567" w:type="dxa"/>
          </w:tcPr>
          <w:p w14:paraId="3C80EF50" w14:textId="77777777" w:rsidR="00394EAE" w:rsidRPr="00190FC2" w:rsidRDefault="00394EAE" w:rsidP="00394EAE">
            <w:pPr>
              <w:pStyle w:val="affb"/>
            </w:pPr>
          </w:p>
        </w:tc>
        <w:tc>
          <w:tcPr>
            <w:tcW w:w="4808" w:type="dxa"/>
          </w:tcPr>
          <w:p w14:paraId="3969AD0D" w14:textId="77777777" w:rsidR="00394EAE" w:rsidRPr="00190FC2" w:rsidRDefault="00394EAE" w:rsidP="00394EAE">
            <w:pPr>
              <w:pStyle w:val="affb"/>
            </w:pPr>
          </w:p>
        </w:tc>
      </w:tr>
      <w:tr w:rsidR="00394EAE" w:rsidRPr="00190FC2" w14:paraId="1FBCDDEF" w14:textId="77777777" w:rsidTr="00920A54">
        <w:tc>
          <w:tcPr>
            <w:tcW w:w="4820" w:type="dxa"/>
          </w:tcPr>
          <w:p w14:paraId="4A20DDA7" w14:textId="77777777" w:rsidR="00394EAE" w:rsidRPr="00190FC2" w:rsidRDefault="00394EAE" w:rsidP="00394EAE">
            <w:pPr>
              <w:pStyle w:val="affb"/>
            </w:pPr>
          </w:p>
        </w:tc>
        <w:tc>
          <w:tcPr>
            <w:tcW w:w="567" w:type="dxa"/>
          </w:tcPr>
          <w:p w14:paraId="69E42DA0" w14:textId="77777777" w:rsidR="00394EAE" w:rsidRPr="00190FC2" w:rsidRDefault="00394EAE" w:rsidP="00394EAE">
            <w:pPr>
              <w:pStyle w:val="affb"/>
            </w:pPr>
          </w:p>
        </w:tc>
        <w:tc>
          <w:tcPr>
            <w:tcW w:w="4808" w:type="dxa"/>
          </w:tcPr>
          <w:p w14:paraId="71B74AC8" w14:textId="77777777" w:rsidR="00394EAE" w:rsidRPr="00190FC2" w:rsidRDefault="00394EAE" w:rsidP="00394EAE">
            <w:pPr>
              <w:pStyle w:val="affb"/>
            </w:pPr>
          </w:p>
        </w:tc>
      </w:tr>
    </w:tbl>
    <w:p w14:paraId="2B9AD64B" w14:textId="77777777" w:rsidR="0043023E" w:rsidRPr="00190FC2" w:rsidRDefault="0043023E" w:rsidP="009E088E">
      <w:bookmarkStart w:id="1" w:name="_Toc446511439"/>
    </w:p>
    <w:p w14:paraId="5B8AFD23" w14:textId="7A0E8347" w:rsidR="00EC543A" w:rsidRDefault="00EC543A" w:rsidP="00FD045A">
      <w:pPr>
        <w:pStyle w:val="aa"/>
      </w:pPr>
      <w:r>
        <w:lastRenderedPageBreak/>
        <w:t>Аннотация</w:t>
      </w:r>
    </w:p>
    <w:p w14:paraId="40B01782" w14:textId="43F2DB4B" w:rsidR="00E86892" w:rsidRDefault="00EC543A" w:rsidP="00EC543A">
      <w:r>
        <w:t xml:space="preserve">Настоящий документ разработан специалистами ООО </w:t>
      </w:r>
      <w:r w:rsidRPr="00EC543A">
        <w:t>«Национальный центр информатизации»</w:t>
      </w:r>
      <w:r>
        <w:t xml:space="preserve"> в рамках </w:t>
      </w:r>
      <w:r w:rsidR="00197C9C">
        <w:t>работ</w:t>
      </w:r>
      <w:r>
        <w:t xml:space="preserve"> по внедрению </w:t>
      </w:r>
      <w:r w:rsidRPr="00EC543A">
        <w:t>автоматизированн</w:t>
      </w:r>
      <w:r>
        <w:t>ой</w:t>
      </w:r>
      <w:r w:rsidRPr="00EC543A">
        <w:t xml:space="preserve"> информационн</w:t>
      </w:r>
      <w:r>
        <w:t>ой</w:t>
      </w:r>
      <w:r w:rsidRPr="00EC543A">
        <w:t xml:space="preserve"> систем</w:t>
      </w:r>
      <w:r>
        <w:t>ы</w:t>
      </w:r>
      <w:r w:rsidRPr="00EC543A">
        <w:t xml:space="preserve"> «</w:t>
      </w:r>
      <w:r>
        <w:t>Эксперт</w:t>
      </w:r>
      <w:r w:rsidRPr="00EC543A">
        <w:t>»</w:t>
      </w:r>
      <w:r>
        <w:t xml:space="preserve"> в промышленную эксплуатацию для нужд ТФОМС МО в 2019 году. </w:t>
      </w:r>
      <w:r w:rsidR="00E86892" w:rsidRPr="00E86892">
        <w:t>Документ разработан в соответствии с требованиями РД 50-34.698-90 «Автоматизированные системы. Требования к содержанию документов».</w:t>
      </w:r>
    </w:p>
    <w:p w14:paraId="39DC15B3" w14:textId="68D4A44D" w:rsidR="00EC543A" w:rsidRDefault="00EC543A" w:rsidP="00EC543A">
      <w:r>
        <w:t xml:space="preserve">Информация документа </w:t>
      </w:r>
      <w:r w:rsidRPr="00D93CE4">
        <w:t xml:space="preserve">представлена в </w:t>
      </w:r>
      <w:r w:rsidR="00E86892">
        <w:t>6</w:t>
      </w:r>
      <w:r w:rsidR="005A007D" w:rsidRPr="00D93CE4">
        <w:t xml:space="preserve"> разделах</w:t>
      </w:r>
      <w:r w:rsidRPr="00D93CE4">
        <w:t>.</w:t>
      </w:r>
      <w:r>
        <w:t xml:space="preserve"> </w:t>
      </w:r>
    </w:p>
    <w:p w14:paraId="4B394D44" w14:textId="66E367FA" w:rsidR="00EC543A" w:rsidRPr="00D93CE4" w:rsidRDefault="00EC543A" w:rsidP="00EC543A">
      <w:r w:rsidRPr="00D93CE4">
        <w:t xml:space="preserve">В </w:t>
      </w:r>
      <w:r w:rsidRPr="00E86892">
        <w:rPr>
          <w:rStyle w:val="afff8"/>
        </w:rPr>
        <w:t>разделе</w:t>
      </w:r>
      <w:r w:rsidR="00E86892" w:rsidRPr="00E86892">
        <w:rPr>
          <w:rStyle w:val="afff8"/>
        </w:rPr>
        <w:t> </w:t>
      </w:r>
      <w:r w:rsidRPr="00E86892">
        <w:rPr>
          <w:rStyle w:val="afff8"/>
        </w:rPr>
        <w:t>1</w:t>
      </w:r>
      <w:r w:rsidRPr="00D93CE4">
        <w:t xml:space="preserve"> приведены общие </w:t>
      </w:r>
      <w:r w:rsidR="00FF0601" w:rsidRPr="00D93CE4">
        <w:t>положения</w:t>
      </w:r>
      <w:r w:rsidRPr="00D93CE4">
        <w:t xml:space="preserve"> о</w:t>
      </w:r>
      <w:r w:rsidR="00E86892">
        <w:t>б</w:t>
      </w:r>
      <w:r w:rsidR="00FF0601" w:rsidRPr="00D93CE4">
        <w:t xml:space="preserve"> </w:t>
      </w:r>
      <w:r w:rsidRPr="00D93CE4">
        <w:t>автоматизированной информационной систем</w:t>
      </w:r>
      <w:r w:rsidR="00E86892">
        <w:t>е</w:t>
      </w:r>
      <w:r w:rsidRPr="00D93CE4">
        <w:t xml:space="preserve"> «Эксперт»</w:t>
      </w:r>
      <w:r w:rsidR="00E86892">
        <w:t>, введенной</w:t>
      </w:r>
      <w:r w:rsidRPr="00D93CE4">
        <w:t xml:space="preserve"> в промышленную эксплуатацию для нужд ТФОМС МО в 2019 году.</w:t>
      </w:r>
      <w:r w:rsidR="00E86892">
        <w:t xml:space="preserve"> Описаны область применения и основные функциональные возможности системы, а также требования к уровню подготовки </w:t>
      </w:r>
      <w:r w:rsidR="00543084">
        <w:t>администратора</w:t>
      </w:r>
      <w:r w:rsidR="00E86892">
        <w:t>.</w:t>
      </w:r>
    </w:p>
    <w:p w14:paraId="7056105A" w14:textId="76E62DB5" w:rsidR="00EC543A" w:rsidRDefault="00EC543A" w:rsidP="00EC543A">
      <w:r w:rsidRPr="00E86892">
        <w:rPr>
          <w:rStyle w:val="afff8"/>
        </w:rPr>
        <w:t>Раздел 2</w:t>
      </w:r>
      <w:r w:rsidRPr="00D93CE4">
        <w:t xml:space="preserve"> содержит описание </w:t>
      </w:r>
      <w:r w:rsidR="00E86892">
        <w:t xml:space="preserve">назначения и условий применения системы. Приведены требования к аппаратному и программному обеспечению рабочей станции </w:t>
      </w:r>
      <w:r w:rsidR="00543084">
        <w:t>администратора</w:t>
      </w:r>
      <w:r w:rsidR="00D93CE4" w:rsidRPr="00D93CE4">
        <w:t>.</w:t>
      </w:r>
    </w:p>
    <w:p w14:paraId="0DEA0980" w14:textId="1BEBB208" w:rsidR="00E86892" w:rsidRDefault="00E86892" w:rsidP="00EC543A">
      <w:r w:rsidRPr="00E86892">
        <w:rPr>
          <w:rStyle w:val="afff8"/>
        </w:rPr>
        <w:t>Раздел 3</w:t>
      </w:r>
      <w:r>
        <w:t xml:space="preserve"> содержит перечень действий по подготовке к работе с системой.</w:t>
      </w:r>
    </w:p>
    <w:p w14:paraId="3C199314" w14:textId="0DCC2900" w:rsidR="00E86892" w:rsidRDefault="00E86892" w:rsidP="00EC543A">
      <w:r>
        <w:t xml:space="preserve">В </w:t>
      </w:r>
      <w:r w:rsidRPr="00E86892">
        <w:rPr>
          <w:rStyle w:val="afff8"/>
        </w:rPr>
        <w:t>разделе 4</w:t>
      </w:r>
      <w:r>
        <w:t xml:space="preserve"> – основном разделе документа – приведены сведения о выполняемых </w:t>
      </w:r>
      <w:r w:rsidR="00543084">
        <w:t>администратором</w:t>
      </w:r>
      <w:r>
        <w:t xml:space="preserve"> операциях. В разделе рассмотрены вопросы </w:t>
      </w:r>
      <w:r w:rsidR="00543084">
        <w:t>настройки параметров работы системы, организации мониторинга, а также управление правами доступа (ролями) пользователей</w:t>
      </w:r>
      <w:r>
        <w:t>.</w:t>
      </w:r>
    </w:p>
    <w:p w14:paraId="2B0D4D7F" w14:textId="510FD4C0" w:rsidR="00E86892" w:rsidRDefault="00E86892" w:rsidP="00EC543A">
      <w:r w:rsidRPr="00E86892">
        <w:rPr>
          <w:rStyle w:val="afff8"/>
        </w:rPr>
        <w:t>Раздел 5</w:t>
      </w:r>
      <w:r>
        <w:t xml:space="preserve"> содержит перечень типовых аварийных ситуаций, которые могут возникать при работе системы, описание возможных причин и способов их устранения.</w:t>
      </w:r>
    </w:p>
    <w:p w14:paraId="6761A1A4" w14:textId="67864701" w:rsidR="00E86892" w:rsidRPr="00D93CE4" w:rsidRDefault="00E86892" w:rsidP="00EC543A">
      <w:r>
        <w:t xml:space="preserve">В </w:t>
      </w:r>
      <w:r w:rsidRPr="00E86892">
        <w:rPr>
          <w:rStyle w:val="afff8"/>
        </w:rPr>
        <w:t>разделе 6</w:t>
      </w:r>
      <w:r>
        <w:t xml:space="preserve"> приведены краткие рекомендации по освоению системы.</w:t>
      </w:r>
    </w:p>
    <w:p w14:paraId="6DE28E75" w14:textId="18979417" w:rsidR="00EC543A" w:rsidRDefault="00EC543A" w:rsidP="00EC543A"/>
    <w:p w14:paraId="19CF2A10" w14:textId="76EE2E8B" w:rsidR="00EC543A" w:rsidRPr="00EC543A" w:rsidRDefault="00EC543A" w:rsidP="00EC543A"/>
    <w:p w14:paraId="6E1BC51F" w14:textId="1F1DF69F" w:rsidR="0043023E" w:rsidRPr="00190FC2" w:rsidRDefault="0043023E" w:rsidP="00FD045A">
      <w:pPr>
        <w:pStyle w:val="aa"/>
      </w:pPr>
      <w:r w:rsidRPr="00FD045A">
        <w:lastRenderedPageBreak/>
        <w:t>Содержание</w:t>
      </w:r>
    </w:p>
    <w:p w14:paraId="518AE259" w14:textId="6BC7ABC6" w:rsidR="00935606" w:rsidRDefault="00957F24">
      <w:pPr>
        <w:pStyle w:val="11"/>
        <w:rPr>
          <w:rFonts w:asciiTheme="minorHAnsi" w:eastAsiaTheme="minorEastAsia" w:hAnsiTheme="minorHAnsi"/>
          <w:b w:val="0"/>
          <w:noProof/>
          <w:sz w:val="22"/>
          <w:lang w:eastAsia="ru-RU"/>
        </w:rPr>
      </w:pPr>
      <w:r w:rsidRPr="00190FC2">
        <w:fldChar w:fldCharType="begin"/>
      </w:r>
      <w:r w:rsidR="0043023E" w:rsidRPr="00190FC2">
        <w:instrText xml:space="preserve"> TOC \o "1-3" </w:instrText>
      </w:r>
      <w:r w:rsidRPr="00190FC2">
        <w:fldChar w:fldCharType="separate"/>
      </w:r>
      <w:r w:rsidR="00935606">
        <w:rPr>
          <w:noProof/>
        </w:rPr>
        <w:t>1</w:t>
      </w:r>
      <w:r w:rsidR="00935606">
        <w:rPr>
          <w:rFonts w:asciiTheme="minorHAnsi" w:eastAsiaTheme="minorEastAsia" w:hAnsiTheme="minorHAnsi"/>
          <w:b w:val="0"/>
          <w:noProof/>
          <w:sz w:val="22"/>
          <w:lang w:eastAsia="ru-RU"/>
        </w:rPr>
        <w:tab/>
      </w:r>
      <w:r w:rsidR="00935606">
        <w:rPr>
          <w:noProof/>
        </w:rPr>
        <w:t>Введение</w:t>
      </w:r>
      <w:r w:rsidR="00935606">
        <w:rPr>
          <w:noProof/>
        </w:rPr>
        <w:tab/>
      </w:r>
      <w:r w:rsidR="00935606">
        <w:rPr>
          <w:noProof/>
        </w:rPr>
        <w:fldChar w:fldCharType="begin"/>
      </w:r>
      <w:r w:rsidR="00935606">
        <w:rPr>
          <w:noProof/>
        </w:rPr>
        <w:instrText xml:space="preserve"> PAGEREF _Toc12442732 \h </w:instrText>
      </w:r>
      <w:r w:rsidR="00935606">
        <w:rPr>
          <w:noProof/>
        </w:rPr>
      </w:r>
      <w:r w:rsidR="00935606">
        <w:rPr>
          <w:noProof/>
        </w:rPr>
        <w:fldChar w:fldCharType="separate"/>
      </w:r>
      <w:r w:rsidR="00935606">
        <w:rPr>
          <w:noProof/>
        </w:rPr>
        <w:t>5</w:t>
      </w:r>
      <w:r w:rsidR="00935606">
        <w:rPr>
          <w:noProof/>
        </w:rPr>
        <w:fldChar w:fldCharType="end"/>
      </w:r>
    </w:p>
    <w:p w14:paraId="581A4FCA" w14:textId="5648ED30" w:rsidR="00935606" w:rsidRDefault="00935606">
      <w:pPr>
        <w:pStyle w:val="23"/>
        <w:rPr>
          <w:rFonts w:asciiTheme="minorHAnsi" w:eastAsiaTheme="minorEastAsia" w:hAnsiTheme="minorHAnsi"/>
          <w:noProof/>
          <w:sz w:val="22"/>
          <w:lang w:eastAsia="ru-RU"/>
        </w:rPr>
      </w:pPr>
      <w:r>
        <w:rPr>
          <w:noProof/>
        </w:rPr>
        <w:t>1.1</w:t>
      </w:r>
      <w:r>
        <w:rPr>
          <w:rFonts w:asciiTheme="minorHAnsi" w:eastAsiaTheme="minorEastAsia" w:hAnsiTheme="minorHAnsi"/>
          <w:noProof/>
          <w:sz w:val="22"/>
          <w:lang w:eastAsia="ru-RU"/>
        </w:rPr>
        <w:tab/>
      </w:r>
      <w:r>
        <w:rPr>
          <w:noProof/>
        </w:rPr>
        <w:t>Область применения</w:t>
      </w:r>
      <w:r>
        <w:rPr>
          <w:noProof/>
        </w:rPr>
        <w:tab/>
      </w:r>
      <w:r>
        <w:rPr>
          <w:noProof/>
        </w:rPr>
        <w:fldChar w:fldCharType="begin"/>
      </w:r>
      <w:r>
        <w:rPr>
          <w:noProof/>
        </w:rPr>
        <w:instrText xml:space="preserve"> PAGEREF _Toc12442733 \h </w:instrText>
      </w:r>
      <w:r>
        <w:rPr>
          <w:noProof/>
        </w:rPr>
      </w:r>
      <w:r>
        <w:rPr>
          <w:noProof/>
        </w:rPr>
        <w:fldChar w:fldCharType="separate"/>
      </w:r>
      <w:r>
        <w:rPr>
          <w:noProof/>
        </w:rPr>
        <w:t>5</w:t>
      </w:r>
      <w:r>
        <w:rPr>
          <w:noProof/>
        </w:rPr>
        <w:fldChar w:fldCharType="end"/>
      </w:r>
    </w:p>
    <w:p w14:paraId="0473E1F6" w14:textId="570ABE1D" w:rsidR="00935606" w:rsidRDefault="00935606">
      <w:pPr>
        <w:pStyle w:val="23"/>
        <w:rPr>
          <w:rFonts w:asciiTheme="minorHAnsi" w:eastAsiaTheme="minorEastAsia" w:hAnsiTheme="minorHAnsi"/>
          <w:noProof/>
          <w:sz w:val="22"/>
          <w:lang w:eastAsia="ru-RU"/>
        </w:rPr>
      </w:pPr>
      <w:r>
        <w:rPr>
          <w:noProof/>
        </w:rPr>
        <w:t>1.2</w:t>
      </w:r>
      <w:r>
        <w:rPr>
          <w:rFonts w:asciiTheme="minorHAnsi" w:eastAsiaTheme="minorEastAsia" w:hAnsiTheme="minorHAnsi"/>
          <w:noProof/>
          <w:sz w:val="22"/>
          <w:lang w:eastAsia="ru-RU"/>
        </w:rPr>
        <w:tab/>
      </w:r>
      <w:r>
        <w:rPr>
          <w:noProof/>
        </w:rPr>
        <w:t>Краткое описание возможностей системы</w:t>
      </w:r>
      <w:r>
        <w:rPr>
          <w:noProof/>
        </w:rPr>
        <w:tab/>
      </w:r>
      <w:r>
        <w:rPr>
          <w:noProof/>
        </w:rPr>
        <w:fldChar w:fldCharType="begin"/>
      </w:r>
      <w:r>
        <w:rPr>
          <w:noProof/>
        </w:rPr>
        <w:instrText xml:space="preserve"> PAGEREF _Toc12442734 \h </w:instrText>
      </w:r>
      <w:r>
        <w:rPr>
          <w:noProof/>
        </w:rPr>
      </w:r>
      <w:r>
        <w:rPr>
          <w:noProof/>
        </w:rPr>
        <w:fldChar w:fldCharType="separate"/>
      </w:r>
      <w:r>
        <w:rPr>
          <w:noProof/>
        </w:rPr>
        <w:t>5</w:t>
      </w:r>
      <w:r>
        <w:rPr>
          <w:noProof/>
        </w:rPr>
        <w:fldChar w:fldCharType="end"/>
      </w:r>
    </w:p>
    <w:p w14:paraId="6CB04B38" w14:textId="00CA97B9" w:rsidR="00935606" w:rsidRDefault="00935606">
      <w:pPr>
        <w:pStyle w:val="23"/>
        <w:rPr>
          <w:rFonts w:asciiTheme="minorHAnsi" w:eastAsiaTheme="minorEastAsia" w:hAnsiTheme="minorHAnsi"/>
          <w:noProof/>
          <w:sz w:val="22"/>
          <w:lang w:eastAsia="ru-RU"/>
        </w:rPr>
      </w:pPr>
      <w:r>
        <w:rPr>
          <w:noProof/>
        </w:rPr>
        <w:t>1.3</w:t>
      </w:r>
      <w:r>
        <w:rPr>
          <w:rFonts w:asciiTheme="minorHAnsi" w:eastAsiaTheme="minorEastAsia" w:hAnsiTheme="minorHAnsi"/>
          <w:noProof/>
          <w:sz w:val="22"/>
          <w:lang w:eastAsia="ru-RU"/>
        </w:rPr>
        <w:tab/>
      </w:r>
      <w:r>
        <w:rPr>
          <w:noProof/>
        </w:rPr>
        <w:t>Уровень подготовки администратора</w:t>
      </w:r>
      <w:r>
        <w:rPr>
          <w:noProof/>
        </w:rPr>
        <w:tab/>
      </w:r>
      <w:r>
        <w:rPr>
          <w:noProof/>
        </w:rPr>
        <w:fldChar w:fldCharType="begin"/>
      </w:r>
      <w:r>
        <w:rPr>
          <w:noProof/>
        </w:rPr>
        <w:instrText xml:space="preserve"> PAGEREF _Toc12442735 \h </w:instrText>
      </w:r>
      <w:r>
        <w:rPr>
          <w:noProof/>
        </w:rPr>
      </w:r>
      <w:r>
        <w:rPr>
          <w:noProof/>
        </w:rPr>
        <w:fldChar w:fldCharType="separate"/>
      </w:r>
      <w:r>
        <w:rPr>
          <w:noProof/>
        </w:rPr>
        <w:t>6</w:t>
      </w:r>
      <w:r>
        <w:rPr>
          <w:noProof/>
        </w:rPr>
        <w:fldChar w:fldCharType="end"/>
      </w:r>
    </w:p>
    <w:p w14:paraId="42428DAB" w14:textId="1E565C07" w:rsidR="00935606" w:rsidRDefault="00935606">
      <w:pPr>
        <w:pStyle w:val="23"/>
        <w:rPr>
          <w:rFonts w:asciiTheme="minorHAnsi" w:eastAsiaTheme="minorEastAsia" w:hAnsiTheme="minorHAnsi"/>
          <w:noProof/>
          <w:sz w:val="22"/>
          <w:lang w:eastAsia="ru-RU"/>
        </w:rPr>
      </w:pPr>
      <w:r>
        <w:rPr>
          <w:noProof/>
        </w:rPr>
        <w:t>1.4</w:t>
      </w:r>
      <w:r>
        <w:rPr>
          <w:rFonts w:asciiTheme="minorHAnsi" w:eastAsiaTheme="minorEastAsia" w:hAnsiTheme="minorHAnsi"/>
          <w:noProof/>
          <w:sz w:val="22"/>
          <w:lang w:eastAsia="ru-RU"/>
        </w:rPr>
        <w:tab/>
      </w:r>
      <w:r>
        <w:rPr>
          <w:noProof/>
        </w:rPr>
        <w:t>Перечень эксплуатационной документации, с которой необходимо ознакомиться администратору</w:t>
      </w:r>
      <w:r>
        <w:rPr>
          <w:noProof/>
        </w:rPr>
        <w:tab/>
      </w:r>
      <w:r>
        <w:rPr>
          <w:noProof/>
        </w:rPr>
        <w:fldChar w:fldCharType="begin"/>
      </w:r>
      <w:r>
        <w:rPr>
          <w:noProof/>
        </w:rPr>
        <w:instrText xml:space="preserve"> PAGEREF _Toc12442736 \h </w:instrText>
      </w:r>
      <w:r>
        <w:rPr>
          <w:noProof/>
        </w:rPr>
      </w:r>
      <w:r>
        <w:rPr>
          <w:noProof/>
        </w:rPr>
        <w:fldChar w:fldCharType="separate"/>
      </w:r>
      <w:r>
        <w:rPr>
          <w:noProof/>
        </w:rPr>
        <w:t>7</w:t>
      </w:r>
      <w:r>
        <w:rPr>
          <w:noProof/>
        </w:rPr>
        <w:fldChar w:fldCharType="end"/>
      </w:r>
    </w:p>
    <w:p w14:paraId="0E41A95F" w14:textId="25DCA775" w:rsidR="00935606" w:rsidRDefault="00935606">
      <w:pPr>
        <w:pStyle w:val="11"/>
        <w:rPr>
          <w:rFonts w:asciiTheme="minorHAnsi" w:eastAsiaTheme="minorEastAsia" w:hAnsiTheme="minorHAnsi"/>
          <w:b w:val="0"/>
          <w:noProof/>
          <w:sz w:val="22"/>
          <w:lang w:eastAsia="ru-RU"/>
        </w:rPr>
      </w:pPr>
      <w:r>
        <w:rPr>
          <w:noProof/>
        </w:rPr>
        <w:t>2</w:t>
      </w:r>
      <w:r>
        <w:rPr>
          <w:rFonts w:asciiTheme="minorHAnsi" w:eastAsiaTheme="minorEastAsia" w:hAnsiTheme="minorHAnsi"/>
          <w:b w:val="0"/>
          <w:noProof/>
          <w:sz w:val="22"/>
          <w:lang w:eastAsia="ru-RU"/>
        </w:rPr>
        <w:tab/>
      </w:r>
      <w:r>
        <w:rPr>
          <w:noProof/>
        </w:rPr>
        <w:t>Назначение и условия применения</w:t>
      </w:r>
      <w:r>
        <w:rPr>
          <w:noProof/>
        </w:rPr>
        <w:tab/>
      </w:r>
      <w:r>
        <w:rPr>
          <w:noProof/>
        </w:rPr>
        <w:fldChar w:fldCharType="begin"/>
      </w:r>
      <w:r>
        <w:rPr>
          <w:noProof/>
        </w:rPr>
        <w:instrText xml:space="preserve"> PAGEREF _Toc12442737 \h </w:instrText>
      </w:r>
      <w:r>
        <w:rPr>
          <w:noProof/>
        </w:rPr>
      </w:r>
      <w:r>
        <w:rPr>
          <w:noProof/>
        </w:rPr>
        <w:fldChar w:fldCharType="separate"/>
      </w:r>
      <w:r>
        <w:rPr>
          <w:noProof/>
        </w:rPr>
        <w:t>8</w:t>
      </w:r>
      <w:r>
        <w:rPr>
          <w:noProof/>
        </w:rPr>
        <w:fldChar w:fldCharType="end"/>
      </w:r>
    </w:p>
    <w:p w14:paraId="080B6999" w14:textId="01BDD1A3" w:rsidR="00935606" w:rsidRDefault="00935606">
      <w:pPr>
        <w:pStyle w:val="23"/>
        <w:rPr>
          <w:rFonts w:asciiTheme="minorHAnsi" w:eastAsiaTheme="minorEastAsia" w:hAnsiTheme="minorHAnsi"/>
          <w:noProof/>
          <w:sz w:val="22"/>
          <w:lang w:eastAsia="ru-RU"/>
        </w:rPr>
      </w:pPr>
      <w:r>
        <w:rPr>
          <w:noProof/>
        </w:rPr>
        <w:t>2.1</w:t>
      </w:r>
      <w:r>
        <w:rPr>
          <w:rFonts w:asciiTheme="minorHAnsi" w:eastAsiaTheme="minorEastAsia" w:hAnsiTheme="minorHAnsi"/>
          <w:noProof/>
          <w:sz w:val="22"/>
          <w:lang w:eastAsia="ru-RU"/>
        </w:rPr>
        <w:tab/>
      </w:r>
      <w:r>
        <w:rPr>
          <w:noProof/>
        </w:rPr>
        <w:t>Виды деятельности, функции, для автоматизации которых предназначена Система</w:t>
      </w:r>
      <w:r>
        <w:rPr>
          <w:noProof/>
        </w:rPr>
        <w:tab/>
      </w:r>
      <w:r>
        <w:rPr>
          <w:noProof/>
        </w:rPr>
        <w:fldChar w:fldCharType="begin"/>
      </w:r>
      <w:r>
        <w:rPr>
          <w:noProof/>
        </w:rPr>
        <w:instrText xml:space="preserve"> PAGEREF _Toc12442738 \h </w:instrText>
      </w:r>
      <w:r>
        <w:rPr>
          <w:noProof/>
        </w:rPr>
      </w:r>
      <w:r>
        <w:rPr>
          <w:noProof/>
        </w:rPr>
        <w:fldChar w:fldCharType="separate"/>
      </w:r>
      <w:r>
        <w:rPr>
          <w:noProof/>
        </w:rPr>
        <w:t>8</w:t>
      </w:r>
      <w:r>
        <w:rPr>
          <w:noProof/>
        </w:rPr>
        <w:fldChar w:fldCharType="end"/>
      </w:r>
    </w:p>
    <w:p w14:paraId="38DEBC05" w14:textId="4242A129" w:rsidR="00935606" w:rsidRDefault="00935606">
      <w:pPr>
        <w:pStyle w:val="23"/>
        <w:rPr>
          <w:rFonts w:asciiTheme="minorHAnsi" w:eastAsiaTheme="minorEastAsia" w:hAnsiTheme="minorHAnsi"/>
          <w:noProof/>
          <w:sz w:val="22"/>
          <w:lang w:eastAsia="ru-RU"/>
        </w:rPr>
      </w:pPr>
      <w:r>
        <w:rPr>
          <w:noProof/>
        </w:rPr>
        <w:t>2.2</w:t>
      </w:r>
      <w:r>
        <w:rPr>
          <w:rFonts w:asciiTheme="minorHAnsi" w:eastAsiaTheme="minorEastAsia" w:hAnsiTheme="minorHAnsi"/>
          <w:noProof/>
          <w:sz w:val="22"/>
          <w:lang w:eastAsia="ru-RU"/>
        </w:rPr>
        <w:tab/>
      </w:r>
      <w:r>
        <w:rPr>
          <w:noProof/>
        </w:rPr>
        <w:t>Условия, при соблюдении которых обеспечивается применение средства автоматизации в соответствии с назначением</w:t>
      </w:r>
      <w:r>
        <w:rPr>
          <w:noProof/>
        </w:rPr>
        <w:tab/>
      </w:r>
      <w:r>
        <w:rPr>
          <w:noProof/>
        </w:rPr>
        <w:fldChar w:fldCharType="begin"/>
      </w:r>
      <w:r>
        <w:rPr>
          <w:noProof/>
        </w:rPr>
        <w:instrText xml:space="preserve"> PAGEREF _Toc12442739 \h </w:instrText>
      </w:r>
      <w:r>
        <w:rPr>
          <w:noProof/>
        </w:rPr>
      </w:r>
      <w:r>
        <w:rPr>
          <w:noProof/>
        </w:rPr>
        <w:fldChar w:fldCharType="separate"/>
      </w:r>
      <w:r>
        <w:rPr>
          <w:noProof/>
        </w:rPr>
        <w:t>8</w:t>
      </w:r>
      <w:r>
        <w:rPr>
          <w:noProof/>
        </w:rPr>
        <w:fldChar w:fldCharType="end"/>
      </w:r>
    </w:p>
    <w:p w14:paraId="53DFD073" w14:textId="5C8CEF3A" w:rsidR="00935606" w:rsidRDefault="00935606">
      <w:pPr>
        <w:pStyle w:val="32"/>
        <w:rPr>
          <w:rFonts w:asciiTheme="minorHAnsi" w:eastAsiaTheme="minorEastAsia" w:hAnsiTheme="minorHAnsi"/>
          <w:noProof/>
          <w:sz w:val="22"/>
          <w:lang w:eastAsia="ru-RU"/>
        </w:rPr>
      </w:pPr>
      <w:r>
        <w:rPr>
          <w:noProof/>
        </w:rPr>
        <w:t>2.2.1</w:t>
      </w:r>
      <w:r>
        <w:rPr>
          <w:rFonts w:asciiTheme="minorHAnsi" w:eastAsiaTheme="minorEastAsia" w:hAnsiTheme="minorHAnsi"/>
          <w:noProof/>
          <w:sz w:val="22"/>
          <w:lang w:eastAsia="ru-RU"/>
        </w:rPr>
        <w:tab/>
      </w:r>
      <w:r>
        <w:rPr>
          <w:noProof/>
        </w:rPr>
        <w:t>Аппаратное обеспечение</w:t>
      </w:r>
      <w:r>
        <w:rPr>
          <w:noProof/>
        </w:rPr>
        <w:tab/>
      </w:r>
      <w:r>
        <w:rPr>
          <w:noProof/>
        </w:rPr>
        <w:fldChar w:fldCharType="begin"/>
      </w:r>
      <w:r>
        <w:rPr>
          <w:noProof/>
        </w:rPr>
        <w:instrText xml:space="preserve"> PAGEREF _Toc12442740 \h </w:instrText>
      </w:r>
      <w:r>
        <w:rPr>
          <w:noProof/>
        </w:rPr>
      </w:r>
      <w:r>
        <w:rPr>
          <w:noProof/>
        </w:rPr>
        <w:fldChar w:fldCharType="separate"/>
      </w:r>
      <w:r>
        <w:rPr>
          <w:noProof/>
        </w:rPr>
        <w:t>8</w:t>
      </w:r>
      <w:r>
        <w:rPr>
          <w:noProof/>
        </w:rPr>
        <w:fldChar w:fldCharType="end"/>
      </w:r>
    </w:p>
    <w:p w14:paraId="4C4CB44D" w14:textId="4797EF86" w:rsidR="00935606" w:rsidRDefault="00935606">
      <w:pPr>
        <w:pStyle w:val="32"/>
        <w:rPr>
          <w:rFonts w:asciiTheme="minorHAnsi" w:eastAsiaTheme="minorEastAsia" w:hAnsiTheme="minorHAnsi"/>
          <w:noProof/>
          <w:sz w:val="22"/>
          <w:lang w:eastAsia="ru-RU"/>
        </w:rPr>
      </w:pPr>
      <w:r>
        <w:rPr>
          <w:noProof/>
        </w:rPr>
        <w:t>2.2.2</w:t>
      </w:r>
      <w:r>
        <w:rPr>
          <w:rFonts w:asciiTheme="minorHAnsi" w:eastAsiaTheme="minorEastAsia" w:hAnsiTheme="minorHAnsi"/>
          <w:noProof/>
          <w:sz w:val="22"/>
          <w:lang w:eastAsia="ru-RU"/>
        </w:rPr>
        <w:tab/>
      </w:r>
      <w:r>
        <w:rPr>
          <w:noProof/>
        </w:rPr>
        <w:t>Программное обеспечение</w:t>
      </w:r>
      <w:r>
        <w:rPr>
          <w:noProof/>
        </w:rPr>
        <w:tab/>
      </w:r>
      <w:r>
        <w:rPr>
          <w:noProof/>
        </w:rPr>
        <w:fldChar w:fldCharType="begin"/>
      </w:r>
      <w:r>
        <w:rPr>
          <w:noProof/>
        </w:rPr>
        <w:instrText xml:space="preserve"> PAGEREF _Toc12442741 \h </w:instrText>
      </w:r>
      <w:r>
        <w:rPr>
          <w:noProof/>
        </w:rPr>
      </w:r>
      <w:r>
        <w:rPr>
          <w:noProof/>
        </w:rPr>
        <w:fldChar w:fldCharType="separate"/>
      </w:r>
      <w:r>
        <w:rPr>
          <w:noProof/>
        </w:rPr>
        <w:t>9</w:t>
      </w:r>
      <w:r>
        <w:rPr>
          <w:noProof/>
        </w:rPr>
        <w:fldChar w:fldCharType="end"/>
      </w:r>
    </w:p>
    <w:p w14:paraId="35ADD6B9" w14:textId="3026F2C6" w:rsidR="00935606" w:rsidRDefault="00935606">
      <w:pPr>
        <w:pStyle w:val="11"/>
        <w:rPr>
          <w:rFonts w:asciiTheme="minorHAnsi" w:eastAsiaTheme="minorEastAsia" w:hAnsiTheme="minorHAnsi"/>
          <w:b w:val="0"/>
          <w:noProof/>
          <w:sz w:val="22"/>
          <w:lang w:eastAsia="ru-RU"/>
        </w:rPr>
      </w:pPr>
      <w:r>
        <w:rPr>
          <w:noProof/>
        </w:rPr>
        <w:t>3</w:t>
      </w:r>
      <w:r>
        <w:rPr>
          <w:rFonts w:asciiTheme="minorHAnsi" w:eastAsiaTheme="minorEastAsia" w:hAnsiTheme="minorHAnsi"/>
          <w:b w:val="0"/>
          <w:noProof/>
          <w:sz w:val="22"/>
          <w:lang w:eastAsia="ru-RU"/>
        </w:rPr>
        <w:tab/>
      </w:r>
      <w:r>
        <w:rPr>
          <w:noProof/>
        </w:rPr>
        <w:t>Подготовка к работе</w:t>
      </w:r>
      <w:r>
        <w:rPr>
          <w:noProof/>
        </w:rPr>
        <w:tab/>
      </w:r>
      <w:r>
        <w:rPr>
          <w:noProof/>
        </w:rPr>
        <w:fldChar w:fldCharType="begin"/>
      </w:r>
      <w:r>
        <w:rPr>
          <w:noProof/>
        </w:rPr>
        <w:instrText xml:space="preserve"> PAGEREF _Toc12442742 \h </w:instrText>
      </w:r>
      <w:r>
        <w:rPr>
          <w:noProof/>
        </w:rPr>
      </w:r>
      <w:r>
        <w:rPr>
          <w:noProof/>
        </w:rPr>
        <w:fldChar w:fldCharType="separate"/>
      </w:r>
      <w:r>
        <w:rPr>
          <w:noProof/>
        </w:rPr>
        <w:t>10</w:t>
      </w:r>
      <w:r>
        <w:rPr>
          <w:noProof/>
        </w:rPr>
        <w:fldChar w:fldCharType="end"/>
      </w:r>
    </w:p>
    <w:p w14:paraId="69134E7F" w14:textId="37972BD6" w:rsidR="00935606" w:rsidRDefault="00935606">
      <w:pPr>
        <w:pStyle w:val="23"/>
        <w:rPr>
          <w:rFonts w:asciiTheme="minorHAnsi" w:eastAsiaTheme="minorEastAsia" w:hAnsiTheme="minorHAnsi"/>
          <w:noProof/>
          <w:sz w:val="22"/>
          <w:lang w:eastAsia="ru-RU"/>
        </w:rPr>
      </w:pPr>
      <w:r>
        <w:rPr>
          <w:noProof/>
        </w:rPr>
        <w:t>3.1</w:t>
      </w:r>
      <w:r>
        <w:rPr>
          <w:rFonts w:asciiTheme="minorHAnsi" w:eastAsiaTheme="minorEastAsia" w:hAnsiTheme="minorHAnsi"/>
          <w:noProof/>
          <w:sz w:val="22"/>
          <w:lang w:eastAsia="ru-RU"/>
        </w:rPr>
        <w:tab/>
      </w:r>
      <w:r>
        <w:rPr>
          <w:noProof/>
        </w:rPr>
        <w:t>Порядок загрузки данных и программ</w:t>
      </w:r>
      <w:r>
        <w:rPr>
          <w:noProof/>
        </w:rPr>
        <w:tab/>
      </w:r>
      <w:r>
        <w:rPr>
          <w:noProof/>
        </w:rPr>
        <w:fldChar w:fldCharType="begin"/>
      </w:r>
      <w:r>
        <w:rPr>
          <w:noProof/>
        </w:rPr>
        <w:instrText xml:space="preserve"> PAGEREF _Toc12442743 \h </w:instrText>
      </w:r>
      <w:r>
        <w:rPr>
          <w:noProof/>
        </w:rPr>
      </w:r>
      <w:r>
        <w:rPr>
          <w:noProof/>
        </w:rPr>
        <w:fldChar w:fldCharType="separate"/>
      </w:r>
      <w:r>
        <w:rPr>
          <w:noProof/>
        </w:rPr>
        <w:t>10</w:t>
      </w:r>
      <w:r>
        <w:rPr>
          <w:noProof/>
        </w:rPr>
        <w:fldChar w:fldCharType="end"/>
      </w:r>
    </w:p>
    <w:p w14:paraId="24B74F6E" w14:textId="6AA3B54C" w:rsidR="00935606" w:rsidRDefault="00935606">
      <w:pPr>
        <w:pStyle w:val="23"/>
        <w:rPr>
          <w:rFonts w:asciiTheme="minorHAnsi" w:eastAsiaTheme="minorEastAsia" w:hAnsiTheme="minorHAnsi"/>
          <w:noProof/>
          <w:sz w:val="22"/>
          <w:lang w:eastAsia="ru-RU"/>
        </w:rPr>
      </w:pPr>
      <w:r>
        <w:rPr>
          <w:noProof/>
        </w:rPr>
        <w:t>3.2</w:t>
      </w:r>
      <w:r>
        <w:rPr>
          <w:rFonts w:asciiTheme="minorHAnsi" w:eastAsiaTheme="minorEastAsia" w:hAnsiTheme="minorHAnsi"/>
          <w:noProof/>
          <w:sz w:val="22"/>
          <w:lang w:eastAsia="ru-RU"/>
        </w:rPr>
        <w:tab/>
      </w:r>
      <w:r>
        <w:rPr>
          <w:noProof/>
        </w:rPr>
        <w:t>Порядок проверки работоспособности</w:t>
      </w:r>
      <w:r>
        <w:rPr>
          <w:noProof/>
        </w:rPr>
        <w:tab/>
      </w:r>
      <w:r>
        <w:rPr>
          <w:noProof/>
        </w:rPr>
        <w:fldChar w:fldCharType="begin"/>
      </w:r>
      <w:r>
        <w:rPr>
          <w:noProof/>
        </w:rPr>
        <w:instrText xml:space="preserve"> PAGEREF _Toc12442744 \h </w:instrText>
      </w:r>
      <w:r>
        <w:rPr>
          <w:noProof/>
        </w:rPr>
      </w:r>
      <w:r>
        <w:rPr>
          <w:noProof/>
        </w:rPr>
        <w:fldChar w:fldCharType="separate"/>
      </w:r>
      <w:r>
        <w:rPr>
          <w:noProof/>
        </w:rPr>
        <w:t>11</w:t>
      </w:r>
      <w:r>
        <w:rPr>
          <w:noProof/>
        </w:rPr>
        <w:fldChar w:fldCharType="end"/>
      </w:r>
    </w:p>
    <w:p w14:paraId="276EFB04" w14:textId="5B9A0B36" w:rsidR="00935606" w:rsidRDefault="00935606">
      <w:pPr>
        <w:pStyle w:val="11"/>
        <w:rPr>
          <w:rFonts w:asciiTheme="minorHAnsi" w:eastAsiaTheme="minorEastAsia" w:hAnsiTheme="minorHAnsi"/>
          <w:b w:val="0"/>
          <w:noProof/>
          <w:sz w:val="22"/>
          <w:lang w:eastAsia="ru-RU"/>
        </w:rPr>
      </w:pPr>
      <w:r>
        <w:rPr>
          <w:noProof/>
        </w:rPr>
        <w:t>4</w:t>
      </w:r>
      <w:r>
        <w:rPr>
          <w:rFonts w:asciiTheme="minorHAnsi" w:eastAsiaTheme="minorEastAsia" w:hAnsiTheme="minorHAnsi"/>
          <w:b w:val="0"/>
          <w:noProof/>
          <w:sz w:val="22"/>
          <w:lang w:eastAsia="ru-RU"/>
        </w:rPr>
        <w:tab/>
      </w:r>
      <w:r>
        <w:rPr>
          <w:noProof/>
        </w:rPr>
        <w:t>Описание операций</w:t>
      </w:r>
      <w:r>
        <w:rPr>
          <w:noProof/>
        </w:rPr>
        <w:tab/>
      </w:r>
      <w:r>
        <w:rPr>
          <w:noProof/>
        </w:rPr>
        <w:fldChar w:fldCharType="begin"/>
      </w:r>
      <w:r>
        <w:rPr>
          <w:noProof/>
        </w:rPr>
        <w:instrText xml:space="preserve"> PAGEREF _Toc12442745 \h </w:instrText>
      </w:r>
      <w:r>
        <w:rPr>
          <w:noProof/>
        </w:rPr>
      </w:r>
      <w:r>
        <w:rPr>
          <w:noProof/>
        </w:rPr>
        <w:fldChar w:fldCharType="separate"/>
      </w:r>
      <w:r>
        <w:rPr>
          <w:noProof/>
        </w:rPr>
        <w:t>12</w:t>
      </w:r>
      <w:r>
        <w:rPr>
          <w:noProof/>
        </w:rPr>
        <w:fldChar w:fldCharType="end"/>
      </w:r>
    </w:p>
    <w:p w14:paraId="67A089F0" w14:textId="44284FD9" w:rsidR="00935606" w:rsidRDefault="00935606">
      <w:pPr>
        <w:pStyle w:val="23"/>
        <w:rPr>
          <w:rFonts w:asciiTheme="minorHAnsi" w:eastAsiaTheme="minorEastAsia" w:hAnsiTheme="minorHAnsi"/>
          <w:noProof/>
          <w:sz w:val="22"/>
          <w:lang w:eastAsia="ru-RU"/>
        </w:rPr>
      </w:pPr>
      <w:r>
        <w:rPr>
          <w:noProof/>
        </w:rPr>
        <w:t>4.1</w:t>
      </w:r>
      <w:r>
        <w:rPr>
          <w:rFonts w:asciiTheme="minorHAnsi" w:eastAsiaTheme="minorEastAsia" w:hAnsiTheme="minorHAnsi"/>
          <w:noProof/>
          <w:sz w:val="22"/>
          <w:lang w:eastAsia="ru-RU"/>
        </w:rPr>
        <w:tab/>
      </w:r>
      <w:r>
        <w:rPr>
          <w:noProof/>
        </w:rPr>
        <w:t>Мониторинг работы системы</w:t>
      </w:r>
      <w:r>
        <w:rPr>
          <w:noProof/>
        </w:rPr>
        <w:tab/>
      </w:r>
      <w:r>
        <w:rPr>
          <w:noProof/>
        </w:rPr>
        <w:fldChar w:fldCharType="begin"/>
      </w:r>
      <w:r>
        <w:rPr>
          <w:noProof/>
        </w:rPr>
        <w:instrText xml:space="preserve"> PAGEREF _Toc12442746 \h </w:instrText>
      </w:r>
      <w:r>
        <w:rPr>
          <w:noProof/>
        </w:rPr>
      </w:r>
      <w:r>
        <w:rPr>
          <w:noProof/>
        </w:rPr>
        <w:fldChar w:fldCharType="separate"/>
      </w:r>
      <w:r>
        <w:rPr>
          <w:noProof/>
        </w:rPr>
        <w:t>12</w:t>
      </w:r>
      <w:r>
        <w:rPr>
          <w:noProof/>
        </w:rPr>
        <w:fldChar w:fldCharType="end"/>
      </w:r>
    </w:p>
    <w:p w14:paraId="14D8B2F4" w14:textId="2D2C3A6B" w:rsidR="00935606" w:rsidRDefault="00935606">
      <w:pPr>
        <w:pStyle w:val="32"/>
        <w:rPr>
          <w:rFonts w:asciiTheme="minorHAnsi" w:eastAsiaTheme="minorEastAsia" w:hAnsiTheme="minorHAnsi"/>
          <w:noProof/>
          <w:sz w:val="22"/>
          <w:lang w:eastAsia="ru-RU"/>
        </w:rPr>
      </w:pPr>
      <w:r>
        <w:rPr>
          <w:noProof/>
        </w:rPr>
        <w:t>4.1.1</w:t>
      </w:r>
      <w:r>
        <w:rPr>
          <w:rFonts w:asciiTheme="minorHAnsi" w:eastAsiaTheme="minorEastAsia" w:hAnsiTheme="minorHAnsi"/>
          <w:noProof/>
          <w:sz w:val="22"/>
          <w:lang w:eastAsia="ru-RU"/>
        </w:rPr>
        <w:tab/>
      </w:r>
      <w:r>
        <w:rPr>
          <w:noProof/>
        </w:rPr>
        <w:t>Мониторинг комплекса технических средств</w:t>
      </w:r>
      <w:r>
        <w:rPr>
          <w:noProof/>
        </w:rPr>
        <w:tab/>
      </w:r>
      <w:r>
        <w:rPr>
          <w:noProof/>
        </w:rPr>
        <w:fldChar w:fldCharType="begin"/>
      </w:r>
      <w:r>
        <w:rPr>
          <w:noProof/>
        </w:rPr>
        <w:instrText xml:space="preserve"> PAGEREF _Toc12442747 \h </w:instrText>
      </w:r>
      <w:r>
        <w:rPr>
          <w:noProof/>
        </w:rPr>
      </w:r>
      <w:r>
        <w:rPr>
          <w:noProof/>
        </w:rPr>
        <w:fldChar w:fldCharType="separate"/>
      </w:r>
      <w:r>
        <w:rPr>
          <w:noProof/>
        </w:rPr>
        <w:t>13</w:t>
      </w:r>
      <w:r>
        <w:rPr>
          <w:noProof/>
        </w:rPr>
        <w:fldChar w:fldCharType="end"/>
      </w:r>
    </w:p>
    <w:p w14:paraId="5855EA4B" w14:textId="7E473A18" w:rsidR="00935606" w:rsidRDefault="00935606">
      <w:pPr>
        <w:pStyle w:val="32"/>
        <w:rPr>
          <w:rFonts w:asciiTheme="minorHAnsi" w:eastAsiaTheme="minorEastAsia" w:hAnsiTheme="minorHAnsi"/>
          <w:noProof/>
          <w:sz w:val="22"/>
          <w:lang w:eastAsia="ru-RU"/>
        </w:rPr>
      </w:pPr>
      <w:r>
        <w:rPr>
          <w:noProof/>
        </w:rPr>
        <w:t>4.1.2</w:t>
      </w:r>
      <w:r>
        <w:rPr>
          <w:rFonts w:asciiTheme="minorHAnsi" w:eastAsiaTheme="minorEastAsia" w:hAnsiTheme="minorHAnsi"/>
          <w:noProof/>
          <w:sz w:val="22"/>
          <w:lang w:eastAsia="ru-RU"/>
        </w:rPr>
        <w:tab/>
      </w:r>
      <w:r>
        <w:rPr>
          <w:noProof/>
        </w:rPr>
        <w:t>Функциональный мониторинг</w:t>
      </w:r>
      <w:r>
        <w:rPr>
          <w:noProof/>
        </w:rPr>
        <w:tab/>
      </w:r>
      <w:r>
        <w:rPr>
          <w:noProof/>
        </w:rPr>
        <w:fldChar w:fldCharType="begin"/>
      </w:r>
      <w:r>
        <w:rPr>
          <w:noProof/>
        </w:rPr>
        <w:instrText xml:space="preserve"> PAGEREF _Toc12442748 \h </w:instrText>
      </w:r>
      <w:r>
        <w:rPr>
          <w:noProof/>
        </w:rPr>
      </w:r>
      <w:r>
        <w:rPr>
          <w:noProof/>
        </w:rPr>
        <w:fldChar w:fldCharType="separate"/>
      </w:r>
      <w:r>
        <w:rPr>
          <w:noProof/>
        </w:rPr>
        <w:t>14</w:t>
      </w:r>
      <w:r>
        <w:rPr>
          <w:noProof/>
        </w:rPr>
        <w:fldChar w:fldCharType="end"/>
      </w:r>
    </w:p>
    <w:p w14:paraId="730A2D2A" w14:textId="75336497" w:rsidR="00935606" w:rsidRDefault="00935606">
      <w:pPr>
        <w:pStyle w:val="23"/>
        <w:rPr>
          <w:rFonts w:asciiTheme="minorHAnsi" w:eastAsiaTheme="minorEastAsia" w:hAnsiTheme="minorHAnsi"/>
          <w:noProof/>
          <w:sz w:val="22"/>
          <w:lang w:eastAsia="ru-RU"/>
        </w:rPr>
      </w:pPr>
      <w:r>
        <w:rPr>
          <w:noProof/>
        </w:rPr>
        <w:t>4.2</w:t>
      </w:r>
      <w:r>
        <w:rPr>
          <w:rFonts w:asciiTheme="minorHAnsi" w:eastAsiaTheme="minorEastAsia" w:hAnsiTheme="minorHAnsi"/>
          <w:noProof/>
          <w:sz w:val="22"/>
          <w:lang w:eastAsia="ru-RU"/>
        </w:rPr>
        <w:tab/>
      </w:r>
      <w:r>
        <w:rPr>
          <w:noProof/>
        </w:rPr>
        <w:t>Настройка параметров автоматических задач по обучению моделей</w:t>
      </w:r>
      <w:r>
        <w:rPr>
          <w:noProof/>
        </w:rPr>
        <w:tab/>
      </w:r>
      <w:r>
        <w:rPr>
          <w:noProof/>
        </w:rPr>
        <w:fldChar w:fldCharType="begin"/>
      </w:r>
      <w:r>
        <w:rPr>
          <w:noProof/>
        </w:rPr>
        <w:instrText xml:space="preserve"> PAGEREF _Toc12442749 \h </w:instrText>
      </w:r>
      <w:r>
        <w:rPr>
          <w:noProof/>
        </w:rPr>
      </w:r>
      <w:r>
        <w:rPr>
          <w:noProof/>
        </w:rPr>
        <w:fldChar w:fldCharType="separate"/>
      </w:r>
      <w:r>
        <w:rPr>
          <w:noProof/>
        </w:rPr>
        <w:t>15</w:t>
      </w:r>
      <w:r>
        <w:rPr>
          <w:noProof/>
        </w:rPr>
        <w:fldChar w:fldCharType="end"/>
      </w:r>
    </w:p>
    <w:p w14:paraId="68739001" w14:textId="01AD06DC" w:rsidR="00935606" w:rsidRDefault="00935606">
      <w:pPr>
        <w:pStyle w:val="23"/>
        <w:rPr>
          <w:rFonts w:asciiTheme="minorHAnsi" w:eastAsiaTheme="minorEastAsia" w:hAnsiTheme="minorHAnsi"/>
          <w:noProof/>
          <w:sz w:val="22"/>
          <w:lang w:eastAsia="ru-RU"/>
        </w:rPr>
      </w:pPr>
      <w:r>
        <w:rPr>
          <w:noProof/>
        </w:rPr>
        <w:t>4.3</w:t>
      </w:r>
      <w:r>
        <w:rPr>
          <w:rFonts w:asciiTheme="minorHAnsi" w:eastAsiaTheme="minorEastAsia" w:hAnsiTheme="minorHAnsi"/>
          <w:noProof/>
          <w:sz w:val="22"/>
          <w:lang w:eastAsia="ru-RU"/>
        </w:rPr>
        <w:tab/>
      </w:r>
      <w:r>
        <w:rPr>
          <w:noProof/>
        </w:rPr>
        <w:t>Настройка параметров автоматических задач по применению моделей</w:t>
      </w:r>
      <w:r>
        <w:rPr>
          <w:noProof/>
        </w:rPr>
        <w:tab/>
      </w:r>
      <w:r>
        <w:rPr>
          <w:noProof/>
        </w:rPr>
        <w:fldChar w:fldCharType="begin"/>
      </w:r>
      <w:r>
        <w:rPr>
          <w:noProof/>
        </w:rPr>
        <w:instrText xml:space="preserve"> PAGEREF _Toc12442750 \h </w:instrText>
      </w:r>
      <w:r>
        <w:rPr>
          <w:noProof/>
        </w:rPr>
      </w:r>
      <w:r>
        <w:rPr>
          <w:noProof/>
        </w:rPr>
        <w:fldChar w:fldCharType="separate"/>
      </w:r>
      <w:r>
        <w:rPr>
          <w:noProof/>
        </w:rPr>
        <w:t>19</w:t>
      </w:r>
      <w:r>
        <w:rPr>
          <w:noProof/>
        </w:rPr>
        <w:fldChar w:fldCharType="end"/>
      </w:r>
    </w:p>
    <w:p w14:paraId="346857FF" w14:textId="4F48B5A4" w:rsidR="00935606" w:rsidRDefault="00935606">
      <w:pPr>
        <w:pStyle w:val="23"/>
        <w:rPr>
          <w:rFonts w:asciiTheme="minorHAnsi" w:eastAsiaTheme="minorEastAsia" w:hAnsiTheme="minorHAnsi"/>
          <w:noProof/>
          <w:sz w:val="22"/>
          <w:lang w:eastAsia="ru-RU"/>
        </w:rPr>
      </w:pPr>
      <w:r>
        <w:rPr>
          <w:noProof/>
        </w:rPr>
        <w:t>4.4</w:t>
      </w:r>
      <w:r>
        <w:rPr>
          <w:rFonts w:asciiTheme="minorHAnsi" w:eastAsiaTheme="minorEastAsia" w:hAnsiTheme="minorHAnsi"/>
          <w:noProof/>
          <w:sz w:val="22"/>
          <w:lang w:eastAsia="ru-RU"/>
        </w:rPr>
        <w:tab/>
      </w:r>
      <w:r>
        <w:rPr>
          <w:noProof/>
        </w:rPr>
        <w:t>Настройка параметров синхронизации НСИ</w:t>
      </w:r>
      <w:r>
        <w:rPr>
          <w:noProof/>
        </w:rPr>
        <w:tab/>
      </w:r>
      <w:r>
        <w:rPr>
          <w:noProof/>
        </w:rPr>
        <w:fldChar w:fldCharType="begin"/>
      </w:r>
      <w:r>
        <w:rPr>
          <w:noProof/>
        </w:rPr>
        <w:instrText xml:space="preserve"> PAGEREF _Toc12442751 \h </w:instrText>
      </w:r>
      <w:r>
        <w:rPr>
          <w:noProof/>
        </w:rPr>
      </w:r>
      <w:r>
        <w:rPr>
          <w:noProof/>
        </w:rPr>
        <w:fldChar w:fldCharType="separate"/>
      </w:r>
      <w:r>
        <w:rPr>
          <w:noProof/>
        </w:rPr>
        <w:t>21</w:t>
      </w:r>
      <w:r>
        <w:rPr>
          <w:noProof/>
        </w:rPr>
        <w:fldChar w:fldCharType="end"/>
      </w:r>
    </w:p>
    <w:p w14:paraId="22049F1D" w14:textId="45A88983" w:rsidR="00935606" w:rsidRDefault="00935606">
      <w:pPr>
        <w:pStyle w:val="23"/>
        <w:rPr>
          <w:rFonts w:asciiTheme="minorHAnsi" w:eastAsiaTheme="minorEastAsia" w:hAnsiTheme="minorHAnsi"/>
          <w:noProof/>
          <w:sz w:val="22"/>
          <w:lang w:eastAsia="ru-RU"/>
        </w:rPr>
      </w:pPr>
      <w:r>
        <w:rPr>
          <w:noProof/>
        </w:rPr>
        <w:lastRenderedPageBreak/>
        <w:t>4.5</w:t>
      </w:r>
      <w:r>
        <w:rPr>
          <w:rFonts w:asciiTheme="minorHAnsi" w:eastAsiaTheme="minorEastAsia" w:hAnsiTheme="minorHAnsi"/>
          <w:noProof/>
          <w:sz w:val="22"/>
          <w:lang w:eastAsia="ru-RU"/>
        </w:rPr>
        <w:tab/>
      </w:r>
      <w:r>
        <w:rPr>
          <w:noProof/>
        </w:rPr>
        <w:t>Формирование отчетов ФФОМС</w:t>
      </w:r>
      <w:r>
        <w:rPr>
          <w:noProof/>
        </w:rPr>
        <w:tab/>
      </w:r>
      <w:r>
        <w:rPr>
          <w:noProof/>
        </w:rPr>
        <w:fldChar w:fldCharType="begin"/>
      </w:r>
      <w:r>
        <w:rPr>
          <w:noProof/>
        </w:rPr>
        <w:instrText xml:space="preserve"> PAGEREF _Toc12442752 \h </w:instrText>
      </w:r>
      <w:r>
        <w:rPr>
          <w:noProof/>
        </w:rPr>
      </w:r>
      <w:r>
        <w:rPr>
          <w:noProof/>
        </w:rPr>
        <w:fldChar w:fldCharType="separate"/>
      </w:r>
      <w:r>
        <w:rPr>
          <w:noProof/>
        </w:rPr>
        <w:t>24</w:t>
      </w:r>
      <w:r>
        <w:rPr>
          <w:noProof/>
        </w:rPr>
        <w:fldChar w:fldCharType="end"/>
      </w:r>
    </w:p>
    <w:p w14:paraId="2658EE55" w14:textId="1D816037" w:rsidR="00935606" w:rsidRDefault="00935606">
      <w:pPr>
        <w:pStyle w:val="32"/>
        <w:rPr>
          <w:rFonts w:asciiTheme="minorHAnsi" w:eastAsiaTheme="minorEastAsia" w:hAnsiTheme="minorHAnsi"/>
          <w:noProof/>
          <w:sz w:val="22"/>
          <w:lang w:eastAsia="ru-RU"/>
        </w:rPr>
      </w:pPr>
      <w:r>
        <w:rPr>
          <w:noProof/>
        </w:rPr>
        <w:t>4.5.1</w:t>
      </w:r>
      <w:r>
        <w:rPr>
          <w:rFonts w:asciiTheme="minorHAnsi" w:eastAsiaTheme="minorEastAsia" w:hAnsiTheme="minorHAnsi"/>
          <w:noProof/>
          <w:sz w:val="22"/>
          <w:lang w:eastAsia="ru-RU"/>
        </w:rPr>
        <w:tab/>
      </w:r>
      <w:r>
        <w:rPr>
          <w:noProof/>
        </w:rPr>
        <w:t>Настройка расписания для формирования отчетов ФФОМС</w:t>
      </w:r>
      <w:r>
        <w:rPr>
          <w:noProof/>
        </w:rPr>
        <w:tab/>
      </w:r>
      <w:r>
        <w:rPr>
          <w:noProof/>
        </w:rPr>
        <w:fldChar w:fldCharType="begin"/>
      </w:r>
      <w:r>
        <w:rPr>
          <w:noProof/>
        </w:rPr>
        <w:instrText xml:space="preserve"> PAGEREF _Toc12442753 \h </w:instrText>
      </w:r>
      <w:r>
        <w:rPr>
          <w:noProof/>
        </w:rPr>
      </w:r>
      <w:r>
        <w:rPr>
          <w:noProof/>
        </w:rPr>
        <w:fldChar w:fldCharType="separate"/>
      </w:r>
      <w:r>
        <w:rPr>
          <w:noProof/>
        </w:rPr>
        <w:t>24</w:t>
      </w:r>
      <w:r>
        <w:rPr>
          <w:noProof/>
        </w:rPr>
        <w:fldChar w:fldCharType="end"/>
      </w:r>
    </w:p>
    <w:p w14:paraId="3CBC01B4" w14:textId="13FC688A" w:rsidR="00935606" w:rsidRDefault="00935606">
      <w:pPr>
        <w:pStyle w:val="32"/>
        <w:rPr>
          <w:rFonts w:asciiTheme="minorHAnsi" w:eastAsiaTheme="minorEastAsia" w:hAnsiTheme="minorHAnsi"/>
          <w:noProof/>
          <w:sz w:val="22"/>
          <w:lang w:eastAsia="ru-RU"/>
        </w:rPr>
      </w:pPr>
      <w:r>
        <w:rPr>
          <w:noProof/>
        </w:rPr>
        <w:t>4.5.2</w:t>
      </w:r>
      <w:r>
        <w:rPr>
          <w:rFonts w:asciiTheme="minorHAnsi" w:eastAsiaTheme="minorEastAsia" w:hAnsiTheme="minorHAnsi"/>
          <w:noProof/>
          <w:sz w:val="22"/>
          <w:lang w:eastAsia="ru-RU"/>
        </w:rPr>
        <w:tab/>
      </w:r>
      <w:r>
        <w:rPr>
          <w:noProof/>
        </w:rPr>
        <w:t>Создание отчета ФФОМС администратором</w:t>
      </w:r>
      <w:r>
        <w:rPr>
          <w:noProof/>
        </w:rPr>
        <w:tab/>
      </w:r>
      <w:r>
        <w:rPr>
          <w:noProof/>
        </w:rPr>
        <w:fldChar w:fldCharType="begin"/>
      </w:r>
      <w:r>
        <w:rPr>
          <w:noProof/>
        </w:rPr>
        <w:instrText xml:space="preserve"> PAGEREF _Toc12442754 \h </w:instrText>
      </w:r>
      <w:r>
        <w:rPr>
          <w:noProof/>
        </w:rPr>
      </w:r>
      <w:r>
        <w:rPr>
          <w:noProof/>
        </w:rPr>
        <w:fldChar w:fldCharType="separate"/>
      </w:r>
      <w:r>
        <w:rPr>
          <w:noProof/>
        </w:rPr>
        <w:t>26</w:t>
      </w:r>
      <w:r>
        <w:rPr>
          <w:noProof/>
        </w:rPr>
        <w:fldChar w:fldCharType="end"/>
      </w:r>
    </w:p>
    <w:p w14:paraId="139A3388" w14:textId="392F644E" w:rsidR="00935606" w:rsidRDefault="00935606">
      <w:pPr>
        <w:pStyle w:val="23"/>
        <w:rPr>
          <w:rFonts w:asciiTheme="minorHAnsi" w:eastAsiaTheme="minorEastAsia" w:hAnsiTheme="minorHAnsi"/>
          <w:noProof/>
          <w:sz w:val="22"/>
          <w:lang w:eastAsia="ru-RU"/>
        </w:rPr>
      </w:pPr>
      <w:r>
        <w:rPr>
          <w:noProof/>
        </w:rPr>
        <w:t>4.6</w:t>
      </w:r>
      <w:r>
        <w:rPr>
          <w:rFonts w:asciiTheme="minorHAnsi" w:eastAsiaTheme="minorEastAsia" w:hAnsiTheme="minorHAnsi"/>
          <w:noProof/>
          <w:sz w:val="22"/>
          <w:lang w:eastAsia="ru-RU"/>
        </w:rPr>
        <w:tab/>
      </w:r>
      <w:r>
        <w:rPr>
          <w:noProof/>
        </w:rPr>
        <w:t>Управление пользователями</w:t>
      </w:r>
      <w:r>
        <w:rPr>
          <w:noProof/>
        </w:rPr>
        <w:tab/>
      </w:r>
      <w:r>
        <w:rPr>
          <w:noProof/>
        </w:rPr>
        <w:fldChar w:fldCharType="begin"/>
      </w:r>
      <w:r>
        <w:rPr>
          <w:noProof/>
        </w:rPr>
        <w:instrText xml:space="preserve"> PAGEREF _Toc12442755 \h </w:instrText>
      </w:r>
      <w:r>
        <w:rPr>
          <w:noProof/>
        </w:rPr>
      </w:r>
      <w:r>
        <w:rPr>
          <w:noProof/>
        </w:rPr>
        <w:fldChar w:fldCharType="separate"/>
      </w:r>
      <w:r>
        <w:rPr>
          <w:noProof/>
        </w:rPr>
        <w:t>28</w:t>
      </w:r>
      <w:r>
        <w:rPr>
          <w:noProof/>
        </w:rPr>
        <w:fldChar w:fldCharType="end"/>
      </w:r>
    </w:p>
    <w:p w14:paraId="1DB7936B" w14:textId="3B0189D8" w:rsidR="00935606" w:rsidRDefault="00935606">
      <w:pPr>
        <w:pStyle w:val="23"/>
        <w:rPr>
          <w:rFonts w:asciiTheme="minorHAnsi" w:eastAsiaTheme="minorEastAsia" w:hAnsiTheme="minorHAnsi"/>
          <w:noProof/>
          <w:sz w:val="22"/>
          <w:lang w:eastAsia="ru-RU"/>
        </w:rPr>
      </w:pPr>
      <w:r>
        <w:rPr>
          <w:noProof/>
        </w:rPr>
        <w:t>4.7</w:t>
      </w:r>
      <w:r>
        <w:rPr>
          <w:rFonts w:asciiTheme="minorHAnsi" w:eastAsiaTheme="minorEastAsia" w:hAnsiTheme="minorHAnsi"/>
          <w:noProof/>
          <w:sz w:val="22"/>
          <w:lang w:eastAsia="ru-RU"/>
        </w:rPr>
        <w:tab/>
      </w:r>
      <w:r>
        <w:rPr>
          <w:noProof/>
        </w:rPr>
        <w:t>Управление правами доступа</w:t>
      </w:r>
      <w:r>
        <w:rPr>
          <w:noProof/>
        </w:rPr>
        <w:tab/>
      </w:r>
      <w:r>
        <w:rPr>
          <w:noProof/>
        </w:rPr>
        <w:fldChar w:fldCharType="begin"/>
      </w:r>
      <w:r>
        <w:rPr>
          <w:noProof/>
        </w:rPr>
        <w:instrText xml:space="preserve"> PAGEREF _Toc12442756 \h </w:instrText>
      </w:r>
      <w:r>
        <w:rPr>
          <w:noProof/>
        </w:rPr>
      </w:r>
      <w:r>
        <w:rPr>
          <w:noProof/>
        </w:rPr>
        <w:fldChar w:fldCharType="separate"/>
      </w:r>
      <w:r>
        <w:rPr>
          <w:noProof/>
        </w:rPr>
        <w:t>29</w:t>
      </w:r>
      <w:r>
        <w:rPr>
          <w:noProof/>
        </w:rPr>
        <w:fldChar w:fldCharType="end"/>
      </w:r>
    </w:p>
    <w:p w14:paraId="269F2D64" w14:textId="03750B0F" w:rsidR="00935606" w:rsidRDefault="00935606">
      <w:pPr>
        <w:pStyle w:val="32"/>
        <w:rPr>
          <w:rFonts w:asciiTheme="minorHAnsi" w:eastAsiaTheme="minorEastAsia" w:hAnsiTheme="minorHAnsi"/>
          <w:noProof/>
          <w:sz w:val="22"/>
          <w:lang w:eastAsia="ru-RU"/>
        </w:rPr>
      </w:pPr>
      <w:r>
        <w:rPr>
          <w:noProof/>
        </w:rPr>
        <w:t>4.7.1</w:t>
      </w:r>
      <w:r>
        <w:rPr>
          <w:rFonts w:asciiTheme="minorHAnsi" w:eastAsiaTheme="minorEastAsia" w:hAnsiTheme="minorHAnsi"/>
          <w:noProof/>
          <w:sz w:val="22"/>
          <w:lang w:eastAsia="ru-RU"/>
        </w:rPr>
        <w:tab/>
      </w:r>
      <w:r>
        <w:rPr>
          <w:noProof/>
        </w:rPr>
        <w:t>Общие правила настройки доступа</w:t>
      </w:r>
      <w:r>
        <w:rPr>
          <w:noProof/>
        </w:rPr>
        <w:tab/>
      </w:r>
      <w:r>
        <w:rPr>
          <w:noProof/>
        </w:rPr>
        <w:fldChar w:fldCharType="begin"/>
      </w:r>
      <w:r>
        <w:rPr>
          <w:noProof/>
        </w:rPr>
        <w:instrText xml:space="preserve"> PAGEREF _Toc12442757 \h </w:instrText>
      </w:r>
      <w:r>
        <w:rPr>
          <w:noProof/>
        </w:rPr>
      </w:r>
      <w:r>
        <w:rPr>
          <w:noProof/>
        </w:rPr>
        <w:fldChar w:fldCharType="separate"/>
      </w:r>
      <w:r>
        <w:rPr>
          <w:noProof/>
        </w:rPr>
        <w:t>29</w:t>
      </w:r>
      <w:r>
        <w:rPr>
          <w:noProof/>
        </w:rPr>
        <w:fldChar w:fldCharType="end"/>
      </w:r>
    </w:p>
    <w:p w14:paraId="439D0DAD" w14:textId="008D8CB3" w:rsidR="00935606" w:rsidRDefault="00935606">
      <w:pPr>
        <w:pStyle w:val="32"/>
        <w:rPr>
          <w:rFonts w:asciiTheme="minorHAnsi" w:eastAsiaTheme="minorEastAsia" w:hAnsiTheme="minorHAnsi"/>
          <w:noProof/>
          <w:sz w:val="22"/>
          <w:lang w:eastAsia="ru-RU"/>
        </w:rPr>
      </w:pPr>
      <w:r>
        <w:rPr>
          <w:noProof/>
        </w:rPr>
        <w:t>4.7.2</w:t>
      </w:r>
      <w:r>
        <w:rPr>
          <w:rFonts w:asciiTheme="minorHAnsi" w:eastAsiaTheme="minorEastAsia" w:hAnsiTheme="minorHAnsi"/>
          <w:noProof/>
          <w:sz w:val="22"/>
          <w:lang w:eastAsia="ru-RU"/>
        </w:rPr>
        <w:tab/>
      </w:r>
      <w:r>
        <w:rPr>
          <w:noProof/>
        </w:rPr>
        <w:t>Просмотр списка ролей (групп) пользователей</w:t>
      </w:r>
      <w:r>
        <w:rPr>
          <w:noProof/>
        </w:rPr>
        <w:tab/>
      </w:r>
      <w:r>
        <w:rPr>
          <w:noProof/>
        </w:rPr>
        <w:fldChar w:fldCharType="begin"/>
      </w:r>
      <w:r>
        <w:rPr>
          <w:noProof/>
        </w:rPr>
        <w:instrText xml:space="preserve"> PAGEREF _Toc12442758 \h </w:instrText>
      </w:r>
      <w:r>
        <w:rPr>
          <w:noProof/>
        </w:rPr>
      </w:r>
      <w:r>
        <w:rPr>
          <w:noProof/>
        </w:rPr>
        <w:fldChar w:fldCharType="separate"/>
      </w:r>
      <w:r>
        <w:rPr>
          <w:noProof/>
        </w:rPr>
        <w:t>30</w:t>
      </w:r>
      <w:r>
        <w:rPr>
          <w:noProof/>
        </w:rPr>
        <w:fldChar w:fldCharType="end"/>
      </w:r>
    </w:p>
    <w:p w14:paraId="7B227019" w14:textId="0FC2AA42" w:rsidR="00935606" w:rsidRDefault="00935606">
      <w:pPr>
        <w:pStyle w:val="32"/>
        <w:rPr>
          <w:rFonts w:asciiTheme="minorHAnsi" w:eastAsiaTheme="minorEastAsia" w:hAnsiTheme="minorHAnsi"/>
          <w:noProof/>
          <w:sz w:val="22"/>
          <w:lang w:eastAsia="ru-RU"/>
        </w:rPr>
      </w:pPr>
      <w:r>
        <w:rPr>
          <w:noProof/>
        </w:rPr>
        <w:t>4.7.3</w:t>
      </w:r>
      <w:r>
        <w:rPr>
          <w:rFonts w:asciiTheme="minorHAnsi" w:eastAsiaTheme="minorEastAsia" w:hAnsiTheme="minorHAnsi"/>
          <w:noProof/>
          <w:sz w:val="22"/>
          <w:lang w:eastAsia="ru-RU"/>
        </w:rPr>
        <w:tab/>
      </w:r>
      <w:r>
        <w:rPr>
          <w:noProof/>
        </w:rPr>
        <w:t>Создание новой группы</w:t>
      </w:r>
      <w:r>
        <w:rPr>
          <w:noProof/>
        </w:rPr>
        <w:tab/>
      </w:r>
      <w:r>
        <w:rPr>
          <w:noProof/>
        </w:rPr>
        <w:fldChar w:fldCharType="begin"/>
      </w:r>
      <w:r>
        <w:rPr>
          <w:noProof/>
        </w:rPr>
        <w:instrText xml:space="preserve"> PAGEREF _Toc12442759 \h </w:instrText>
      </w:r>
      <w:r>
        <w:rPr>
          <w:noProof/>
        </w:rPr>
      </w:r>
      <w:r>
        <w:rPr>
          <w:noProof/>
        </w:rPr>
        <w:fldChar w:fldCharType="separate"/>
      </w:r>
      <w:r>
        <w:rPr>
          <w:noProof/>
        </w:rPr>
        <w:t>33</w:t>
      </w:r>
      <w:r>
        <w:rPr>
          <w:noProof/>
        </w:rPr>
        <w:fldChar w:fldCharType="end"/>
      </w:r>
    </w:p>
    <w:p w14:paraId="73336F82" w14:textId="7BB2B9BB" w:rsidR="00935606" w:rsidRDefault="00935606">
      <w:pPr>
        <w:pStyle w:val="23"/>
        <w:rPr>
          <w:rFonts w:asciiTheme="minorHAnsi" w:eastAsiaTheme="minorEastAsia" w:hAnsiTheme="minorHAnsi"/>
          <w:noProof/>
          <w:sz w:val="22"/>
          <w:lang w:eastAsia="ru-RU"/>
        </w:rPr>
      </w:pPr>
      <w:r>
        <w:rPr>
          <w:noProof/>
        </w:rPr>
        <w:t>4.8</w:t>
      </w:r>
      <w:r>
        <w:rPr>
          <w:rFonts w:asciiTheme="minorHAnsi" w:eastAsiaTheme="minorEastAsia" w:hAnsiTheme="minorHAnsi"/>
          <w:noProof/>
          <w:sz w:val="22"/>
          <w:lang w:eastAsia="ru-RU"/>
        </w:rPr>
        <w:tab/>
      </w:r>
      <w:r>
        <w:rPr>
          <w:noProof/>
        </w:rPr>
        <w:t>Просмотр и фильтрация событий в системном журнале</w:t>
      </w:r>
      <w:r>
        <w:rPr>
          <w:noProof/>
        </w:rPr>
        <w:tab/>
      </w:r>
      <w:r>
        <w:rPr>
          <w:noProof/>
        </w:rPr>
        <w:fldChar w:fldCharType="begin"/>
      </w:r>
      <w:r>
        <w:rPr>
          <w:noProof/>
        </w:rPr>
        <w:instrText xml:space="preserve"> PAGEREF _Toc12442760 \h </w:instrText>
      </w:r>
      <w:r>
        <w:rPr>
          <w:noProof/>
        </w:rPr>
      </w:r>
      <w:r>
        <w:rPr>
          <w:noProof/>
        </w:rPr>
        <w:fldChar w:fldCharType="separate"/>
      </w:r>
      <w:r>
        <w:rPr>
          <w:noProof/>
        </w:rPr>
        <w:t>34</w:t>
      </w:r>
      <w:r>
        <w:rPr>
          <w:noProof/>
        </w:rPr>
        <w:fldChar w:fldCharType="end"/>
      </w:r>
    </w:p>
    <w:p w14:paraId="1749B4F5" w14:textId="1DDCF4F7" w:rsidR="00935606" w:rsidRDefault="00935606">
      <w:pPr>
        <w:pStyle w:val="23"/>
        <w:rPr>
          <w:rFonts w:asciiTheme="minorHAnsi" w:eastAsiaTheme="minorEastAsia" w:hAnsiTheme="minorHAnsi"/>
          <w:noProof/>
          <w:sz w:val="22"/>
          <w:lang w:eastAsia="ru-RU"/>
        </w:rPr>
      </w:pPr>
      <w:r>
        <w:rPr>
          <w:noProof/>
        </w:rPr>
        <w:t>4.9</w:t>
      </w:r>
      <w:r>
        <w:rPr>
          <w:rFonts w:asciiTheme="minorHAnsi" w:eastAsiaTheme="minorEastAsia" w:hAnsiTheme="minorHAnsi"/>
          <w:noProof/>
          <w:sz w:val="22"/>
          <w:lang w:eastAsia="ru-RU"/>
        </w:rPr>
        <w:tab/>
      </w:r>
      <w:r>
        <w:rPr>
          <w:noProof/>
        </w:rPr>
        <w:t>Настройка уведомлений</w:t>
      </w:r>
      <w:r>
        <w:rPr>
          <w:noProof/>
        </w:rPr>
        <w:tab/>
      </w:r>
      <w:r>
        <w:rPr>
          <w:noProof/>
        </w:rPr>
        <w:fldChar w:fldCharType="begin"/>
      </w:r>
      <w:r>
        <w:rPr>
          <w:noProof/>
        </w:rPr>
        <w:instrText xml:space="preserve"> PAGEREF _Toc12442761 \h </w:instrText>
      </w:r>
      <w:r>
        <w:rPr>
          <w:noProof/>
        </w:rPr>
      </w:r>
      <w:r>
        <w:rPr>
          <w:noProof/>
        </w:rPr>
        <w:fldChar w:fldCharType="separate"/>
      </w:r>
      <w:r>
        <w:rPr>
          <w:noProof/>
        </w:rPr>
        <w:t>36</w:t>
      </w:r>
      <w:r>
        <w:rPr>
          <w:noProof/>
        </w:rPr>
        <w:fldChar w:fldCharType="end"/>
      </w:r>
    </w:p>
    <w:p w14:paraId="01AFCFAF" w14:textId="248FD3C6" w:rsidR="00935606" w:rsidRDefault="00935606">
      <w:pPr>
        <w:pStyle w:val="32"/>
        <w:rPr>
          <w:rFonts w:asciiTheme="minorHAnsi" w:eastAsiaTheme="minorEastAsia" w:hAnsiTheme="minorHAnsi"/>
          <w:noProof/>
          <w:sz w:val="22"/>
          <w:lang w:eastAsia="ru-RU"/>
        </w:rPr>
      </w:pPr>
      <w:r>
        <w:rPr>
          <w:noProof/>
        </w:rPr>
        <w:t>4.9.1</w:t>
      </w:r>
      <w:r>
        <w:rPr>
          <w:rFonts w:asciiTheme="minorHAnsi" w:eastAsiaTheme="minorEastAsia" w:hAnsiTheme="minorHAnsi"/>
          <w:noProof/>
          <w:sz w:val="22"/>
          <w:lang w:eastAsia="ru-RU"/>
        </w:rPr>
        <w:tab/>
      </w:r>
      <w:r>
        <w:rPr>
          <w:noProof/>
        </w:rPr>
        <w:t>Настройка триггеров</w:t>
      </w:r>
      <w:r>
        <w:rPr>
          <w:noProof/>
        </w:rPr>
        <w:tab/>
      </w:r>
      <w:r>
        <w:rPr>
          <w:noProof/>
        </w:rPr>
        <w:fldChar w:fldCharType="begin"/>
      </w:r>
      <w:r>
        <w:rPr>
          <w:noProof/>
        </w:rPr>
        <w:instrText xml:space="preserve"> PAGEREF _Toc12442762 \h </w:instrText>
      </w:r>
      <w:r>
        <w:rPr>
          <w:noProof/>
        </w:rPr>
      </w:r>
      <w:r>
        <w:rPr>
          <w:noProof/>
        </w:rPr>
        <w:fldChar w:fldCharType="separate"/>
      </w:r>
      <w:r>
        <w:rPr>
          <w:noProof/>
        </w:rPr>
        <w:t>36</w:t>
      </w:r>
      <w:r>
        <w:rPr>
          <w:noProof/>
        </w:rPr>
        <w:fldChar w:fldCharType="end"/>
      </w:r>
    </w:p>
    <w:p w14:paraId="50BF1449" w14:textId="623357CB" w:rsidR="00935606" w:rsidRDefault="00935606">
      <w:pPr>
        <w:pStyle w:val="32"/>
        <w:rPr>
          <w:rFonts w:asciiTheme="minorHAnsi" w:eastAsiaTheme="minorEastAsia" w:hAnsiTheme="minorHAnsi"/>
          <w:noProof/>
          <w:sz w:val="22"/>
          <w:lang w:eastAsia="ru-RU"/>
        </w:rPr>
      </w:pPr>
      <w:r>
        <w:rPr>
          <w:noProof/>
        </w:rPr>
        <w:t>4.9.2</w:t>
      </w:r>
      <w:r>
        <w:rPr>
          <w:rFonts w:asciiTheme="minorHAnsi" w:eastAsiaTheme="minorEastAsia" w:hAnsiTheme="minorHAnsi"/>
          <w:noProof/>
          <w:sz w:val="22"/>
          <w:lang w:eastAsia="ru-RU"/>
        </w:rPr>
        <w:tab/>
      </w:r>
      <w:r>
        <w:rPr>
          <w:noProof/>
        </w:rPr>
        <w:t>Настройка получателей уведомлений</w:t>
      </w:r>
      <w:r>
        <w:rPr>
          <w:noProof/>
        </w:rPr>
        <w:tab/>
      </w:r>
      <w:r>
        <w:rPr>
          <w:noProof/>
        </w:rPr>
        <w:fldChar w:fldCharType="begin"/>
      </w:r>
      <w:r>
        <w:rPr>
          <w:noProof/>
        </w:rPr>
        <w:instrText xml:space="preserve"> PAGEREF _Toc12442763 \h </w:instrText>
      </w:r>
      <w:r>
        <w:rPr>
          <w:noProof/>
        </w:rPr>
      </w:r>
      <w:r>
        <w:rPr>
          <w:noProof/>
        </w:rPr>
        <w:fldChar w:fldCharType="separate"/>
      </w:r>
      <w:r>
        <w:rPr>
          <w:noProof/>
        </w:rPr>
        <w:t>39</w:t>
      </w:r>
      <w:r>
        <w:rPr>
          <w:noProof/>
        </w:rPr>
        <w:fldChar w:fldCharType="end"/>
      </w:r>
    </w:p>
    <w:p w14:paraId="4D7A18B3" w14:textId="750A13D9" w:rsidR="00935606" w:rsidRDefault="00935606">
      <w:pPr>
        <w:pStyle w:val="23"/>
        <w:rPr>
          <w:rFonts w:asciiTheme="minorHAnsi" w:eastAsiaTheme="minorEastAsia" w:hAnsiTheme="minorHAnsi"/>
          <w:noProof/>
          <w:sz w:val="22"/>
          <w:lang w:eastAsia="ru-RU"/>
        </w:rPr>
      </w:pPr>
      <w:r>
        <w:rPr>
          <w:noProof/>
        </w:rPr>
        <w:t>4.10</w:t>
      </w:r>
      <w:r>
        <w:rPr>
          <w:rFonts w:asciiTheme="minorHAnsi" w:eastAsiaTheme="minorEastAsia" w:hAnsiTheme="minorHAnsi"/>
          <w:noProof/>
          <w:sz w:val="22"/>
          <w:lang w:eastAsia="ru-RU"/>
        </w:rPr>
        <w:tab/>
      </w:r>
      <w:r>
        <w:rPr>
          <w:noProof/>
        </w:rPr>
        <w:t>Настройка системных параметров</w:t>
      </w:r>
      <w:r>
        <w:rPr>
          <w:noProof/>
        </w:rPr>
        <w:tab/>
      </w:r>
      <w:r>
        <w:rPr>
          <w:noProof/>
        </w:rPr>
        <w:fldChar w:fldCharType="begin"/>
      </w:r>
      <w:r>
        <w:rPr>
          <w:noProof/>
        </w:rPr>
        <w:instrText xml:space="preserve"> PAGEREF _Toc12442764 \h </w:instrText>
      </w:r>
      <w:r>
        <w:rPr>
          <w:noProof/>
        </w:rPr>
      </w:r>
      <w:r>
        <w:rPr>
          <w:noProof/>
        </w:rPr>
        <w:fldChar w:fldCharType="separate"/>
      </w:r>
      <w:r>
        <w:rPr>
          <w:noProof/>
        </w:rPr>
        <w:t>41</w:t>
      </w:r>
      <w:r>
        <w:rPr>
          <w:noProof/>
        </w:rPr>
        <w:fldChar w:fldCharType="end"/>
      </w:r>
    </w:p>
    <w:p w14:paraId="60127640" w14:textId="11CB07C6" w:rsidR="00935606" w:rsidRDefault="00935606">
      <w:pPr>
        <w:pStyle w:val="11"/>
        <w:rPr>
          <w:rFonts w:asciiTheme="minorHAnsi" w:eastAsiaTheme="minorEastAsia" w:hAnsiTheme="minorHAnsi"/>
          <w:b w:val="0"/>
          <w:noProof/>
          <w:sz w:val="22"/>
          <w:lang w:eastAsia="ru-RU"/>
        </w:rPr>
      </w:pPr>
      <w:r>
        <w:rPr>
          <w:noProof/>
        </w:rPr>
        <w:t>5</w:t>
      </w:r>
      <w:r>
        <w:rPr>
          <w:rFonts w:asciiTheme="minorHAnsi" w:eastAsiaTheme="minorEastAsia" w:hAnsiTheme="minorHAnsi"/>
          <w:b w:val="0"/>
          <w:noProof/>
          <w:sz w:val="22"/>
          <w:lang w:eastAsia="ru-RU"/>
        </w:rPr>
        <w:tab/>
      </w:r>
      <w:r>
        <w:rPr>
          <w:noProof/>
        </w:rPr>
        <w:t>Аварийные ситуации</w:t>
      </w:r>
      <w:r>
        <w:rPr>
          <w:noProof/>
        </w:rPr>
        <w:tab/>
      </w:r>
      <w:r>
        <w:rPr>
          <w:noProof/>
        </w:rPr>
        <w:fldChar w:fldCharType="begin"/>
      </w:r>
      <w:r>
        <w:rPr>
          <w:noProof/>
        </w:rPr>
        <w:instrText xml:space="preserve"> PAGEREF _Toc12442765 \h </w:instrText>
      </w:r>
      <w:r>
        <w:rPr>
          <w:noProof/>
        </w:rPr>
      </w:r>
      <w:r>
        <w:rPr>
          <w:noProof/>
        </w:rPr>
        <w:fldChar w:fldCharType="separate"/>
      </w:r>
      <w:r>
        <w:rPr>
          <w:noProof/>
        </w:rPr>
        <w:t>47</w:t>
      </w:r>
      <w:r>
        <w:rPr>
          <w:noProof/>
        </w:rPr>
        <w:fldChar w:fldCharType="end"/>
      </w:r>
    </w:p>
    <w:p w14:paraId="3F4F4C51" w14:textId="487A8A5A" w:rsidR="00935606" w:rsidRDefault="00935606">
      <w:pPr>
        <w:pStyle w:val="11"/>
        <w:rPr>
          <w:rFonts w:asciiTheme="minorHAnsi" w:eastAsiaTheme="minorEastAsia" w:hAnsiTheme="minorHAnsi"/>
          <w:b w:val="0"/>
          <w:noProof/>
          <w:sz w:val="22"/>
          <w:lang w:eastAsia="ru-RU"/>
        </w:rPr>
      </w:pPr>
      <w:r>
        <w:rPr>
          <w:noProof/>
        </w:rPr>
        <w:t>6</w:t>
      </w:r>
      <w:r>
        <w:rPr>
          <w:rFonts w:asciiTheme="minorHAnsi" w:eastAsiaTheme="minorEastAsia" w:hAnsiTheme="minorHAnsi"/>
          <w:b w:val="0"/>
          <w:noProof/>
          <w:sz w:val="22"/>
          <w:lang w:eastAsia="ru-RU"/>
        </w:rPr>
        <w:tab/>
      </w:r>
      <w:r>
        <w:rPr>
          <w:noProof/>
        </w:rPr>
        <w:t>Рекомендации по освоению</w:t>
      </w:r>
      <w:r>
        <w:rPr>
          <w:noProof/>
        </w:rPr>
        <w:tab/>
      </w:r>
      <w:r>
        <w:rPr>
          <w:noProof/>
        </w:rPr>
        <w:fldChar w:fldCharType="begin"/>
      </w:r>
      <w:r>
        <w:rPr>
          <w:noProof/>
        </w:rPr>
        <w:instrText xml:space="preserve"> PAGEREF _Toc12442766 \h </w:instrText>
      </w:r>
      <w:r>
        <w:rPr>
          <w:noProof/>
        </w:rPr>
      </w:r>
      <w:r>
        <w:rPr>
          <w:noProof/>
        </w:rPr>
        <w:fldChar w:fldCharType="separate"/>
      </w:r>
      <w:r>
        <w:rPr>
          <w:noProof/>
        </w:rPr>
        <w:t>51</w:t>
      </w:r>
      <w:r>
        <w:rPr>
          <w:noProof/>
        </w:rPr>
        <w:fldChar w:fldCharType="end"/>
      </w:r>
    </w:p>
    <w:p w14:paraId="602F9BD0" w14:textId="461A7977" w:rsidR="00935606" w:rsidRDefault="00935606">
      <w:pPr>
        <w:pStyle w:val="11"/>
        <w:rPr>
          <w:rFonts w:asciiTheme="minorHAnsi" w:eastAsiaTheme="minorEastAsia" w:hAnsiTheme="minorHAnsi"/>
          <w:b w:val="0"/>
          <w:noProof/>
          <w:sz w:val="22"/>
          <w:lang w:eastAsia="ru-RU"/>
        </w:rPr>
      </w:pPr>
      <w:r>
        <w:rPr>
          <w:noProof/>
        </w:rPr>
        <w:t>Перечень сокращений</w:t>
      </w:r>
      <w:r>
        <w:rPr>
          <w:noProof/>
        </w:rPr>
        <w:tab/>
      </w:r>
      <w:r>
        <w:rPr>
          <w:noProof/>
        </w:rPr>
        <w:fldChar w:fldCharType="begin"/>
      </w:r>
      <w:r>
        <w:rPr>
          <w:noProof/>
        </w:rPr>
        <w:instrText xml:space="preserve"> PAGEREF _Toc12442767 \h </w:instrText>
      </w:r>
      <w:r>
        <w:rPr>
          <w:noProof/>
        </w:rPr>
      </w:r>
      <w:r>
        <w:rPr>
          <w:noProof/>
        </w:rPr>
        <w:fldChar w:fldCharType="separate"/>
      </w:r>
      <w:r>
        <w:rPr>
          <w:noProof/>
        </w:rPr>
        <w:t>52</w:t>
      </w:r>
      <w:r>
        <w:rPr>
          <w:noProof/>
        </w:rPr>
        <w:fldChar w:fldCharType="end"/>
      </w:r>
    </w:p>
    <w:p w14:paraId="1D7952FB" w14:textId="14CAB009" w:rsidR="00935606" w:rsidRDefault="00935606">
      <w:pPr>
        <w:pStyle w:val="11"/>
        <w:rPr>
          <w:rFonts w:asciiTheme="minorHAnsi" w:eastAsiaTheme="minorEastAsia" w:hAnsiTheme="minorHAnsi"/>
          <w:b w:val="0"/>
          <w:noProof/>
          <w:sz w:val="22"/>
          <w:lang w:eastAsia="ru-RU"/>
        </w:rPr>
      </w:pPr>
      <w:r>
        <w:rPr>
          <w:noProof/>
        </w:rPr>
        <w:t>Термины и определения</w:t>
      </w:r>
      <w:r>
        <w:rPr>
          <w:noProof/>
        </w:rPr>
        <w:tab/>
      </w:r>
      <w:r>
        <w:rPr>
          <w:noProof/>
        </w:rPr>
        <w:fldChar w:fldCharType="begin"/>
      </w:r>
      <w:r>
        <w:rPr>
          <w:noProof/>
        </w:rPr>
        <w:instrText xml:space="preserve"> PAGEREF _Toc12442768 \h </w:instrText>
      </w:r>
      <w:r>
        <w:rPr>
          <w:noProof/>
        </w:rPr>
      </w:r>
      <w:r>
        <w:rPr>
          <w:noProof/>
        </w:rPr>
        <w:fldChar w:fldCharType="separate"/>
      </w:r>
      <w:r>
        <w:rPr>
          <w:noProof/>
        </w:rPr>
        <w:t>53</w:t>
      </w:r>
      <w:r>
        <w:rPr>
          <w:noProof/>
        </w:rPr>
        <w:fldChar w:fldCharType="end"/>
      </w:r>
    </w:p>
    <w:p w14:paraId="5271278C" w14:textId="7C0AE137" w:rsidR="00935606" w:rsidRDefault="00935606">
      <w:pPr>
        <w:pStyle w:val="11"/>
        <w:rPr>
          <w:rFonts w:asciiTheme="minorHAnsi" w:eastAsiaTheme="minorEastAsia" w:hAnsiTheme="minorHAnsi"/>
          <w:b w:val="0"/>
          <w:noProof/>
          <w:sz w:val="22"/>
          <w:lang w:eastAsia="ru-RU"/>
        </w:rPr>
      </w:pPr>
      <w:r>
        <w:rPr>
          <w:noProof/>
        </w:rPr>
        <w:t xml:space="preserve">Приложение А. Формат </w:t>
      </w:r>
      <w:r w:rsidRPr="001D7511">
        <w:rPr>
          <w:noProof/>
          <w:lang w:val="en-US"/>
        </w:rPr>
        <w:t>XML</w:t>
      </w:r>
      <w:r>
        <w:rPr>
          <w:noProof/>
        </w:rPr>
        <w:t>-файла для предоставления отчетности в ФФОМС</w:t>
      </w:r>
      <w:r>
        <w:rPr>
          <w:noProof/>
        </w:rPr>
        <w:tab/>
      </w:r>
      <w:r>
        <w:rPr>
          <w:noProof/>
        </w:rPr>
        <w:fldChar w:fldCharType="begin"/>
      </w:r>
      <w:r>
        <w:rPr>
          <w:noProof/>
        </w:rPr>
        <w:instrText xml:space="preserve"> PAGEREF _Toc12442769 \h </w:instrText>
      </w:r>
      <w:r>
        <w:rPr>
          <w:noProof/>
        </w:rPr>
      </w:r>
      <w:r>
        <w:rPr>
          <w:noProof/>
        </w:rPr>
        <w:fldChar w:fldCharType="separate"/>
      </w:r>
      <w:r>
        <w:rPr>
          <w:noProof/>
        </w:rPr>
        <w:t>55</w:t>
      </w:r>
      <w:r>
        <w:rPr>
          <w:noProof/>
        </w:rPr>
        <w:fldChar w:fldCharType="end"/>
      </w:r>
    </w:p>
    <w:p w14:paraId="5AEA91D9" w14:textId="5A5D8A2E" w:rsidR="0043023E" w:rsidRPr="00190FC2" w:rsidRDefault="00957F24" w:rsidP="0043023E">
      <w:r w:rsidRPr="00190FC2">
        <w:fldChar w:fldCharType="end"/>
      </w:r>
    </w:p>
    <w:p w14:paraId="73EA07D9" w14:textId="6398F313" w:rsidR="00AB7A23" w:rsidRDefault="00E86892" w:rsidP="008F6805">
      <w:pPr>
        <w:pStyle w:val="1"/>
      </w:pPr>
      <w:bookmarkStart w:id="2" w:name="_Toc12442732"/>
      <w:r>
        <w:lastRenderedPageBreak/>
        <w:t>Введение</w:t>
      </w:r>
      <w:bookmarkEnd w:id="2"/>
    </w:p>
    <w:p w14:paraId="45AB08E7" w14:textId="260E7B11" w:rsidR="00D504B1" w:rsidRDefault="00E86892" w:rsidP="00D504B1">
      <w:pPr>
        <w:pStyle w:val="20"/>
      </w:pPr>
      <w:bookmarkStart w:id="3" w:name="_Toc12442733"/>
      <w:r>
        <w:t>Область применения</w:t>
      </w:r>
      <w:bookmarkEnd w:id="3"/>
    </w:p>
    <w:p w14:paraId="1493F433" w14:textId="65B25FB7" w:rsidR="00E86892" w:rsidRDefault="00E86892" w:rsidP="00E86892">
      <w:r w:rsidRPr="00E86892">
        <w:t xml:space="preserve">Настоящий документ описывает порядок работы </w:t>
      </w:r>
      <w:r w:rsidR="00543084">
        <w:t>администратора</w:t>
      </w:r>
      <w:r w:rsidRPr="00E86892">
        <w:t xml:space="preserve"> </w:t>
      </w:r>
      <w:r>
        <w:t xml:space="preserve">с Автоматизированной информационной системой контроля качества, объемов,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«ЭКСПЕРТ» (далее </w:t>
      </w:r>
      <w:r>
        <w:rPr>
          <w:rFonts w:cs="Times New Roman"/>
        </w:rPr>
        <w:t>—</w:t>
      </w:r>
      <w:r>
        <w:t xml:space="preserve"> </w:t>
      </w:r>
      <w:fldSimple w:instr=" DOCPROPERTY  Система  \* MERGEFORMAT ">
        <w:r w:rsidR="00935606">
          <w:t>АИС «ЭКСПЕРТ»</w:t>
        </w:r>
      </w:fldSimple>
      <w:r>
        <w:t>).</w:t>
      </w:r>
    </w:p>
    <w:p w14:paraId="671FD4E7" w14:textId="667DBA8D" w:rsidR="00E86892" w:rsidRDefault="00E86892" w:rsidP="00E86892">
      <w:pPr>
        <w:pStyle w:val="20"/>
      </w:pPr>
      <w:bookmarkStart w:id="4" w:name="_Toc12442734"/>
      <w:r>
        <w:t>Краткое описание возможностей</w:t>
      </w:r>
      <w:r w:rsidR="00543084">
        <w:t xml:space="preserve"> системы</w:t>
      </w:r>
      <w:bookmarkEnd w:id="4"/>
    </w:p>
    <w:p w14:paraId="2A83EE25" w14:textId="630AFE60" w:rsidR="00903C87" w:rsidRDefault="00903C87" w:rsidP="00903C87">
      <w:r>
        <w:t xml:space="preserve">В ТФОМС МО внедрена </w:t>
      </w:r>
      <w:fldSimple w:instr=" DOCPROPERTY  Система  \* MERGEFORMAT ">
        <w:r w:rsidR="00935606">
          <w:t>АИС «ЭКСПЕРТ»</w:t>
        </w:r>
      </w:fldSimple>
      <w:r>
        <w:t xml:space="preserve">, назначением которой является </w:t>
      </w:r>
      <w:r w:rsidRPr="003C75E0">
        <w:t>автоматизаци</w:t>
      </w:r>
      <w:r>
        <w:t>я</w:t>
      </w:r>
      <w:r w:rsidRPr="003C75E0">
        <w:t xml:space="preserve"> деятельности ТФОМС МО в части проведения медико-экономической экспертизы (далее </w:t>
      </w:r>
      <w:r w:rsidRPr="003C75E0">
        <w:rPr>
          <w:rFonts w:cs="Times New Roman"/>
        </w:rPr>
        <w:t>—</w:t>
      </w:r>
      <w:r w:rsidRPr="003C75E0">
        <w:t xml:space="preserve"> МЭЭ) и </w:t>
      </w:r>
      <w:r w:rsidRPr="004F193F">
        <w:t xml:space="preserve">экспертизы качества медицинской помощи (далее </w:t>
      </w:r>
      <w:r w:rsidRPr="004F193F">
        <w:rPr>
          <w:rFonts w:cs="Times New Roman"/>
        </w:rPr>
        <w:t>—</w:t>
      </w:r>
      <w:r w:rsidRPr="004F193F">
        <w:t xml:space="preserve"> ЭКМП)</w:t>
      </w:r>
      <w:r>
        <w:t>.</w:t>
      </w:r>
    </w:p>
    <w:p w14:paraId="2253BA77" w14:textId="77777777" w:rsidR="00903C87" w:rsidRDefault="00903C87" w:rsidP="00903C87">
      <w:r w:rsidRPr="00BE3154">
        <w:t xml:space="preserve">МЭЭ и ЭКМП проводятся на основании </w:t>
      </w:r>
      <w:r>
        <w:t>п</w:t>
      </w:r>
      <w:r w:rsidRPr="00BE3154">
        <w:t>риказа Федерального фонда обязательного медицинского страхования от 1 декабря 2010 г. №</w:t>
      </w:r>
      <w:r w:rsidRPr="006D7C49">
        <w:t xml:space="preserve"> 230 «Об утверждении Порядка организации и проведения контроля объемов, сроков, качества и условий предоставления медицинской помощи по обязательному медицинскому страхо</w:t>
      </w:r>
      <w:r w:rsidRPr="00D368D7">
        <w:t>ванию</w:t>
      </w:r>
      <w:r w:rsidRPr="00D7319A">
        <w:t>»</w:t>
      </w:r>
      <w:r w:rsidRPr="00702EE0">
        <w:t>.</w:t>
      </w:r>
    </w:p>
    <w:p w14:paraId="0125237A" w14:textId="62A951D0" w:rsidR="00903C87" w:rsidRDefault="001553DC" w:rsidP="00903C87">
      <w:fldSimple w:instr=" DOCPROPERTY  Система  \* MERGEFORMAT ">
        <w:r w:rsidR="00935606">
          <w:t>АИС «ЭКСПЕРТ»</w:t>
        </w:r>
      </w:fldSimple>
      <w:r w:rsidR="00903C87">
        <w:t xml:space="preserve"> выполняет для каждого элемента данных (счета) две независимых бинарных классификации, присваивая каждому счету количество очков (</w:t>
      </w:r>
      <w:r w:rsidR="00903C87" w:rsidRPr="008822AC">
        <w:rPr>
          <w:lang w:val="en-US"/>
        </w:rPr>
        <w:t>score</w:t>
      </w:r>
      <w:r w:rsidR="00903C87">
        <w:t>) – два независимых действительных числа из диапазона [0;1]. Большее количество очков (</w:t>
      </w:r>
      <w:r w:rsidR="00903C87" w:rsidRPr="008822AC">
        <w:rPr>
          <w:lang w:val="en-US"/>
        </w:rPr>
        <w:t>score</w:t>
      </w:r>
      <w:r w:rsidR="00903C87">
        <w:t>) соответствует большей вероятности того, что случай оказания медицинской помощи из реестра счета подлежит проведению МЭЭ и/или ЭКМП соответственно.</w:t>
      </w:r>
    </w:p>
    <w:p w14:paraId="08CEB44C" w14:textId="6DC01B1C" w:rsidR="00903C87" w:rsidRDefault="00903C87" w:rsidP="00903C87">
      <w:r>
        <w:t xml:space="preserve">Результаты расчетов </w:t>
      </w:r>
      <w:fldSimple w:instr=" DOCPROPERTY  Система  \* MERGEFORMAT ">
        <w:r w:rsidR="00935606">
          <w:t>АИС «ЭКСПЕРТ»</w:t>
        </w:r>
      </w:fldSimple>
      <w:r>
        <w:t xml:space="preserve"> направляет в АИС ТФОМС МО.</w:t>
      </w:r>
    </w:p>
    <w:p w14:paraId="7CE78B31" w14:textId="77777777" w:rsidR="00903C87" w:rsidRDefault="00903C87" w:rsidP="00903C87"/>
    <w:p w14:paraId="59D3DC5C" w14:textId="77777777" w:rsidR="00903C87" w:rsidRDefault="00903C87" w:rsidP="00903C87"/>
    <w:p w14:paraId="2FB999E7" w14:textId="1D912AD7" w:rsidR="00903C87" w:rsidRDefault="00903C87" w:rsidP="00903C87">
      <w:r>
        <w:lastRenderedPageBreak/>
        <w:t xml:space="preserve">Интерфейс </w:t>
      </w:r>
      <w:fldSimple w:instr=" DOCPROPERTY  Система  \* MERGEFORMAT ">
        <w:r w:rsidR="00935606">
          <w:t>АИС «ЭКСПЕРТ»</w:t>
        </w:r>
      </w:fldSimple>
      <w:r>
        <w:t xml:space="preserve"> позволяет администратору:</w:t>
      </w:r>
    </w:p>
    <w:p w14:paraId="50D1FC39" w14:textId="0DBF5EE3" w:rsidR="00903C87" w:rsidRDefault="00903C87" w:rsidP="00903C87">
      <w:pPr>
        <w:pStyle w:val="a0"/>
      </w:pPr>
      <w:r>
        <w:t>выполнять мониторинг работы системы;</w:t>
      </w:r>
    </w:p>
    <w:p w14:paraId="0FEB9631" w14:textId="57CF8FF1" w:rsidR="00903C87" w:rsidRDefault="00903C87" w:rsidP="00903C87">
      <w:pPr>
        <w:pStyle w:val="a0"/>
      </w:pPr>
      <w:r>
        <w:t>настраивать расписание для автоматически выполняемых задач:</w:t>
      </w:r>
    </w:p>
    <w:p w14:paraId="7E51FCA5" w14:textId="568FB92E" w:rsidR="00903C87" w:rsidRDefault="00903C87" w:rsidP="00903C87">
      <w:pPr>
        <w:pStyle w:val="21"/>
      </w:pPr>
      <w:r>
        <w:t>по созданию (обучению) моделей,</w:t>
      </w:r>
    </w:p>
    <w:p w14:paraId="117F007F" w14:textId="77777777" w:rsidR="00903C87" w:rsidRDefault="00903C87" w:rsidP="00903C87">
      <w:pPr>
        <w:pStyle w:val="21"/>
      </w:pPr>
      <w:r>
        <w:t>по применению моделей,</w:t>
      </w:r>
    </w:p>
    <w:p w14:paraId="4DE9CC38" w14:textId="0AD728EF" w:rsidR="00903C87" w:rsidRDefault="00903C87" w:rsidP="00903C87">
      <w:pPr>
        <w:pStyle w:val="21"/>
      </w:pPr>
      <w:r>
        <w:t>по формированию отчетов для ФФОМС;</w:t>
      </w:r>
    </w:p>
    <w:p w14:paraId="08966DD7" w14:textId="77777777" w:rsidR="00903C87" w:rsidRDefault="00903C87" w:rsidP="00903C87">
      <w:pPr>
        <w:pStyle w:val="a0"/>
      </w:pPr>
      <w:r>
        <w:t>управлять настройками системы, в том числе – параметрами взаимодействия с внешними системами:</w:t>
      </w:r>
    </w:p>
    <w:p w14:paraId="7B3FC450" w14:textId="77777777" w:rsidR="00903C87" w:rsidRDefault="00903C87" w:rsidP="00903C87">
      <w:pPr>
        <w:pStyle w:val="21"/>
      </w:pPr>
      <w:r>
        <w:t>АИС ТФОМС МО,</w:t>
      </w:r>
    </w:p>
    <w:p w14:paraId="2A563BF5" w14:textId="7C19D0D3" w:rsidR="00903C87" w:rsidRDefault="00903C87" w:rsidP="00903C87">
      <w:pPr>
        <w:pStyle w:val="21"/>
      </w:pPr>
      <w:r>
        <w:t>Хранилище учетных записей (</w:t>
      </w:r>
      <w:r>
        <w:rPr>
          <w:lang w:val="en-US"/>
        </w:rPr>
        <w:t>MS</w:t>
      </w:r>
      <w:r w:rsidRPr="00903C87">
        <w:t xml:space="preserve"> </w:t>
      </w:r>
      <w:r>
        <w:rPr>
          <w:lang w:val="en-US"/>
        </w:rPr>
        <w:t>Active</w:t>
      </w:r>
      <w:r w:rsidRPr="00903C87">
        <w:t xml:space="preserve"> </w:t>
      </w:r>
      <w:r>
        <w:rPr>
          <w:lang w:val="en-US"/>
        </w:rPr>
        <w:t>Directory</w:t>
      </w:r>
      <w:r w:rsidRPr="00903C87">
        <w:t>)</w:t>
      </w:r>
      <w:r>
        <w:t>,</w:t>
      </w:r>
    </w:p>
    <w:p w14:paraId="056D17A1" w14:textId="25B0AD88" w:rsidR="00903C87" w:rsidRDefault="00903C87" w:rsidP="00903C87">
      <w:pPr>
        <w:pStyle w:val="21"/>
      </w:pPr>
      <w:r>
        <w:t>Сервер электронной почты;</w:t>
      </w:r>
    </w:p>
    <w:p w14:paraId="4946DCC7" w14:textId="4340EB2A" w:rsidR="00903C87" w:rsidRDefault="00903C87" w:rsidP="006B2AFC">
      <w:pPr>
        <w:pStyle w:val="a0"/>
      </w:pPr>
      <w:r>
        <w:t xml:space="preserve">управлять пользователями и их правами (ролями) доступа. </w:t>
      </w:r>
    </w:p>
    <w:p w14:paraId="5F9D484E" w14:textId="299995B8" w:rsidR="00E86892" w:rsidRDefault="00E86892" w:rsidP="00E86892">
      <w:pPr>
        <w:pStyle w:val="20"/>
      </w:pPr>
      <w:bookmarkStart w:id="5" w:name="_Toc12442735"/>
      <w:r>
        <w:t xml:space="preserve">Уровень подготовки </w:t>
      </w:r>
      <w:r w:rsidR="00543084">
        <w:t>администратора</w:t>
      </w:r>
      <w:bookmarkEnd w:id="5"/>
    </w:p>
    <w:p w14:paraId="3C706385" w14:textId="77777777" w:rsidR="00543084" w:rsidRDefault="00543084" w:rsidP="00543084">
      <w:r>
        <w:t>К квалификации администратора предъявляются следующие требования:</w:t>
      </w:r>
    </w:p>
    <w:p w14:paraId="3EA6C1DA" w14:textId="77777777" w:rsidR="00543084" w:rsidRDefault="00543084" w:rsidP="00543084">
      <w:pPr>
        <w:pStyle w:val="a0"/>
      </w:pPr>
      <w:r>
        <w:t>профильное высшее образование;</w:t>
      </w:r>
    </w:p>
    <w:p w14:paraId="1E67AE8D" w14:textId="77777777" w:rsidR="00543084" w:rsidRDefault="00543084" w:rsidP="00543084">
      <w:pPr>
        <w:pStyle w:val="a0"/>
      </w:pPr>
      <w:r>
        <w:t xml:space="preserve">опыт администрирования операционных систем семейства </w:t>
      </w:r>
      <w:r>
        <w:rPr>
          <w:lang w:val="en-US"/>
        </w:rPr>
        <w:t>Linux</w:t>
      </w:r>
      <w:r>
        <w:t>;</w:t>
      </w:r>
    </w:p>
    <w:p w14:paraId="0AA00F59" w14:textId="77777777" w:rsidR="00543084" w:rsidRDefault="00543084" w:rsidP="00543084">
      <w:pPr>
        <w:pStyle w:val="a0"/>
      </w:pPr>
      <w:r>
        <w:t>опыт эксплуатации систем с применением технологий виртуализации;</w:t>
      </w:r>
    </w:p>
    <w:p w14:paraId="39797EAF" w14:textId="61A55885" w:rsidR="00543084" w:rsidRDefault="00543084" w:rsidP="00543084">
      <w:pPr>
        <w:pStyle w:val="a0"/>
      </w:pPr>
      <w:r>
        <w:t xml:space="preserve">знание архитектуры </w:t>
      </w:r>
      <w:fldSimple w:instr=" DOCPROPERTY  Система  \* MERGEFORMAT ">
        <w:r w:rsidR="00935606">
          <w:t>АИС «ЭКСПЕРТ»</w:t>
        </w:r>
      </w:fldSimple>
      <w:r>
        <w:t>, а также бизнес-логики отдельных ее подсистем, форматов обмена данными с АИС ТФОМС МО.</w:t>
      </w:r>
    </w:p>
    <w:p w14:paraId="47986391" w14:textId="3D6B641C" w:rsidR="00E86892" w:rsidRDefault="00E86892" w:rsidP="00E86892">
      <w:pPr>
        <w:pStyle w:val="20"/>
      </w:pPr>
      <w:bookmarkStart w:id="6" w:name="_Toc12442736"/>
      <w:r>
        <w:lastRenderedPageBreak/>
        <w:t xml:space="preserve">Перечень эксплуатационной документации, с которой необходимо ознакомиться </w:t>
      </w:r>
      <w:r w:rsidR="00543084">
        <w:t>администратору</w:t>
      </w:r>
      <w:bookmarkEnd w:id="6"/>
    </w:p>
    <w:p w14:paraId="5BEC663B" w14:textId="09FE55EC" w:rsidR="00543084" w:rsidRDefault="00543084" w:rsidP="00543084">
      <w:r>
        <w:t xml:space="preserve">Для начала работы администратор должен пройти обучение в соответствии с Программой обучения (шифр документа – </w:t>
      </w:r>
      <w:r w:rsidRPr="00543084">
        <w:t>ТФОМС-0248100000118000125-И</w:t>
      </w:r>
      <w:r>
        <w:t>2</w:t>
      </w:r>
      <w:r w:rsidRPr="00543084">
        <w:t>.0</w:t>
      </w:r>
      <w:r>
        <w:t xml:space="preserve">1). Перечень документации для ознакомления приведен в таблице </w:t>
      </w:r>
      <w:r>
        <w:fldChar w:fldCharType="begin"/>
      </w:r>
      <w:r>
        <w:instrText xml:space="preserve"> REF ListOfDocs \h </w:instrText>
      </w:r>
      <w:r>
        <w:fldChar w:fldCharType="separate"/>
      </w:r>
      <w:r w:rsidR="00935606">
        <w:rPr>
          <w:noProof/>
        </w:rPr>
        <w:t>1</w:t>
      </w:r>
      <w:r>
        <w:fldChar w:fldCharType="end"/>
      </w:r>
      <w:r>
        <w:t>.</w:t>
      </w:r>
    </w:p>
    <w:p w14:paraId="2EB62A3C" w14:textId="54C3F040" w:rsidR="00543084" w:rsidRPr="00855670" w:rsidRDefault="00543084" w:rsidP="00543084">
      <w:pPr>
        <w:pStyle w:val="affff"/>
      </w:pPr>
      <w:r>
        <w:t xml:space="preserve">Таблица </w:t>
      </w:r>
      <w:bookmarkStart w:id="7" w:name="ListOfDocs"/>
      <w:r>
        <w:rPr>
          <w:noProof/>
        </w:rPr>
        <w:fldChar w:fldCharType="begin"/>
      </w:r>
      <w:r>
        <w:rPr>
          <w:noProof/>
        </w:rPr>
        <w:instrText xml:space="preserve"> SEQ Таблица \* ARABIC </w:instrText>
      </w:r>
      <w:r>
        <w:rPr>
          <w:noProof/>
        </w:rPr>
        <w:fldChar w:fldCharType="separate"/>
      </w:r>
      <w:r w:rsidR="00935606">
        <w:rPr>
          <w:noProof/>
        </w:rPr>
        <w:t>1</w:t>
      </w:r>
      <w:r>
        <w:rPr>
          <w:noProof/>
        </w:rPr>
        <w:fldChar w:fldCharType="end"/>
      </w:r>
      <w:bookmarkEnd w:id="7"/>
      <w:r>
        <w:rPr>
          <w:noProof/>
        </w:rPr>
        <w:t xml:space="preserve"> — </w:t>
      </w:r>
      <w:r>
        <w:t>Перечень документации для ознакомления</w:t>
      </w:r>
    </w:p>
    <w:tbl>
      <w:tblPr>
        <w:tblStyle w:val="af0"/>
        <w:tblW w:w="100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3036"/>
        <w:gridCol w:w="6379"/>
      </w:tblGrid>
      <w:tr w:rsidR="001C002D" w:rsidRPr="00D504B1" w14:paraId="795E31C1" w14:textId="77777777" w:rsidTr="001C002D">
        <w:trPr>
          <w:cnfStyle w:val="100000000000" w:firstRow="1" w:lastRow="0" w:firstColumn="0" w:lastColumn="0" w:oddVBand="0" w:evenVBand="0" w:oddHBand="0" w:evenHBand="0" w:firstRowFirstColumn="0" w:firstRowLastColumn="0" w:lastRowFirstColumn="0" w:lastRowLastColumn="0"/>
          <w:cantSplit/>
          <w:trHeight w:val="362"/>
        </w:trPr>
        <w:tc>
          <w:tcPr>
            <w:tcW w:w="588" w:type="dxa"/>
            <w:vMerge w:val="restart"/>
          </w:tcPr>
          <w:p w14:paraId="1D7EFC31" w14:textId="77777777" w:rsidR="001C002D" w:rsidRPr="00D504B1" w:rsidRDefault="001C002D" w:rsidP="00123D1B">
            <w:pPr>
              <w:pStyle w:val="affb"/>
            </w:pPr>
            <w:r w:rsidRPr="00D504B1">
              <w:t>№</w:t>
            </w:r>
          </w:p>
        </w:tc>
        <w:tc>
          <w:tcPr>
            <w:tcW w:w="3036" w:type="dxa"/>
            <w:vMerge w:val="restart"/>
          </w:tcPr>
          <w:p w14:paraId="2B9DA6B7" w14:textId="77777777" w:rsidR="001C002D" w:rsidRPr="00D504B1" w:rsidRDefault="001C002D" w:rsidP="00123D1B">
            <w:pPr>
              <w:pStyle w:val="affb"/>
            </w:pPr>
            <w:r w:rsidRPr="00D504B1">
              <w:t>Документ</w:t>
            </w:r>
          </w:p>
        </w:tc>
        <w:tc>
          <w:tcPr>
            <w:tcW w:w="6379" w:type="dxa"/>
            <w:vMerge w:val="restart"/>
          </w:tcPr>
          <w:p w14:paraId="5A1175D3" w14:textId="77777777" w:rsidR="001C002D" w:rsidRPr="00D504B1" w:rsidRDefault="001C002D" w:rsidP="00123D1B">
            <w:pPr>
              <w:pStyle w:val="affb"/>
            </w:pPr>
            <w:r w:rsidRPr="00D504B1">
              <w:t>Содержание документа</w:t>
            </w:r>
          </w:p>
        </w:tc>
      </w:tr>
      <w:tr w:rsidR="001C002D" w:rsidRPr="00F73DDE" w14:paraId="2FC8B95F" w14:textId="77777777" w:rsidTr="001C002D">
        <w:trPr>
          <w:cantSplit/>
          <w:trHeight w:val="402"/>
        </w:trPr>
        <w:tc>
          <w:tcPr>
            <w:tcW w:w="588" w:type="dxa"/>
            <w:vMerge/>
          </w:tcPr>
          <w:p w14:paraId="2DA7AED4" w14:textId="77777777" w:rsidR="001C002D" w:rsidRPr="00F73DDE" w:rsidRDefault="001C002D" w:rsidP="00123D1B">
            <w:pPr>
              <w:pStyle w:val="affb"/>
            </w:pPr>
          </w:p>
        </w:tc>
        <w:tc>
          <w:tcPr>
            <w:tcW w:w="3036" w:type="dxa"/>
            <w:vMerge/>
          </w:tcPr>
          <w:p w14:paraId="14EABC48" w14:textId="77777777" w:rsidR="001C002D" w:rsidRPr="00F73DDE" w:rsidRDefault="001C002D" w:rsidP="00123D1B">
            <w:pPr>
              <w:pStyle w:val="affb"/>
            </w:pPr>
          </w:p>
        </w:tc>
        <w:tc>
          <w:tcPr>
            <w:tcW w:w="6379" w:type="dxa"/>
            <w:vMerge/>
            <w:shd w:val="clear" w:color="auto" w:fill="F2F2F2" w:themeFill="background1" w:themeFillShade="F2"/>
          </w:tcPr>
          <w:p w14:paraId="0C45D1A7" w14:textId="77777777" w:rsidR="001C002D" w:rsidRPr="00855670" w:rsidRDefault="001C002D" w:rsidP="00123D1B">
            <w:pPr>
              <w:pStyle w:val="affb"/>
              <w:rPr>
                <w:rStyle w:val="afff7"/>
                <w:lang w:val="en-US"/>
              </w:rPr>
            </w:pPr>
          </w:p>
        </w:tc>
      </w:tr>
      <w:tr w:rsidR="001C002D" w:rsidRPr="00F73DDE" w14:paraId="26C598B8" w14:textId="77777777" w:rsidTr="001C002D">
        <w:trPr>
          <w:cantSplit/>
          <w:trHeight w:val="3558"/>
        </w:trPr>
        <w:tc>
          <w:tcPr>
            <w:tcW w:w="588" w:type="dxa"/>
          </w:tcPr>
          <w:p w14:paraId="427C4176" w14:textId="77777777" w:rsidR="001C002D" w:rsidRPr="00F73DDE" w:rsidRDefault="001C002D" w:rsidP="00123D1B">
            <w:pPr>
              <w:pStyle w:val="-"/>
            </w:pPr>
          </w:p>
        </w:tc>
        <w:tc>
          <w:tcPr>
            <w:tcW w:w="3036" w:type="dxa"/>
          </w:tcPr>
          <w:p w14:paraId="33E81E70" w14:textId="77777777" w:rsidR="001C002D" w:rsidRPr="00F96A9E" w:rsidRDefault="001C002D" w:rsidP="00123D1B">
            <w:pPr>
              <w:pStyle w:val="affb"/>
            </w:pPr>
            <w:r w:rsidRPr="00D504B1">
              <w:t>Пояснительная записка</w:t>
            </w:r>
            <w:r w:rsidRPr="00F96A9E">
              <w:t xml:space="preserve"> (</w:t>
            </w:r>
            <w:r>
              <w:t xml:space="preserve">шифр документа </w:t>
            </w:r>
            <w:r w:rsidRPr="00F96A9E">
              <w:t>ТФОМС-0248100000118000125-</w:t>
            </w:r>
            <w:r>
              <w:t>П</w:t>
            </w:r>
            <w:r w:rsidRPr="00F96A9E">
              <w:t>2.01</w:t>
            </w:r>
            <w:r>
              <w:t>)</w:t>
            </w:r>
          </w:p>
        </w:tc>
        <w:tc>
          <w:tcPr>
            <w:tcW w:w="6379" w:type="dxa"/>
          </w:tcPr>
          <w:p w14:paraId="6AE48EF8" w14:textId="77777777" w:rsidR="001C002D" w:rsidRPr="00D504B1" w:rsidRDefault="001C002D" w:rsidP="00123D1B">
            <w:pPr>
              <w:pStyle w:val="-0"/>
            </w:pPr>
            <w:r w:rsidRPr="00D504B1">
              <w:t>Общие положения.</w:t>
            </w:r>
          </w:p>
          <w:p w14:paraId="5D4DA997" w14:textId="77777777" w:rsidR="001C002D" w:rsidRPr="00D504B1" w:rsidRDefault="001C002D" w:rsidP="00123D1B">
            <w:pPr>
              <w:pStyle w:val="-0"/>
            </w:pPr>
            <w:r w:rsidRPr="00D504B1">
              <w:t>Описание процесса деятельности.</w:t>
            </w:r>
          </w:p>
          <w:p w14:paraId="076FFC79" w14:textId="77777777" w:rsidR="001C002D" w:rsidRPr="00D504B1" w:rsidRDefault="001C002D" w:rsidP="00123D1B">
            <w:pPr>
              <w:pStyle w:val="-0"/>
            </w:pPr>
            <w:r w:rsidRPr="00D504B1">
              <w:t>Основные технические решения.</w:t>
            </w:r>
          </w:p>
          <w:p w14:paraId="6E354FAC" w14:textId="25F8D980" w:rsidR="001C002D" w:rsidRPr="00D504B1" w:rsidRDefault="001C002D" w:rsidP="00123D1B">
            <w:pPr>
              <w:pStyle w:val="-0"/>
            </w:pPr>
            <w:r w:rsidRPr="00D504B1">
              <w:t xml:space="preserve">Мероприятия по подготовке объекта автоматизации ко вводу </w:t>
            </w:r>
            <w:fldSimple w:instr=" DOCPROPERTY  Система  \* MERGEFORMAT ">
              <w:r w:rsidR="00935606">
                <w:t>АИС «ЭКСПЕРТ»</w:t>
              </w:r>
            </w:fldSimple>
            <w:r w:rsidRPr="00D504B1">
              <w:t xml:space="preserve"> в действие.</w:t>
            </w:r>
          </w:p>
          <w:p w14:paraId="0E3E6FA6" w14:textId="77777777" w:rsidR="001C002D" w:rsidRDefault="001C002D" w:rsidP="00123D1B">
            <w:pPr>
              <w:pStyle w:val="-0"/>
            </w:pPr>
            <w:r w:rsidRPr="00D504B1">
              <w:t>Приложения</w:t>
            </w:r>
            <w:r>
              <w:t>:</w:t>
            </w:r>
          </w:p>
          <w:p w14:paraId="0C4DF804" w14:textId="77777777" w:rsidR="001C002D" w:rsidRDefault="001C002D" w:rsidP="00123D1B">
            <w:pPr>
              <w:pStyle w:val="-2"/>
            </w:pPr>
            <w:r w:rsidRPr="00D504B1">
              <w:t>описание технических решений,</w:t>
            </w:r>
          </w:p>
          <w:p w14:paraId="26307A96" w14:textId="77777777" w:rsidR="001C002D" w:rsidRDefault="001C002D" w:rsidP="00123D1B">
            <w:pPr>
              <w:pStyle w:val="-2"/>
            </w:pPr>
            <w:r w:rsidRPr="00D504B1">
              <w:t>модел</w:t>
            </w:r>
            <w:r>
              <w:t>ь</w:t>
            </w:r>
            <w:r w:rsidRPr="00D504B1">
              <w:t xml:space="preserve"> </w:t>
            </w:r>
            <w:r>
              <w:t xml:space="preserve">(структура) </w:t>
            </w:r>
            <w:r w:rsidRPr="00D504B1">
              <w:t>данных,</w:t>
            </w:r>
          </w:p>
          <w:p w14:paraId="2CDB8AC2" w14:textId="77777777" w:rsidR="001C002D" w:rsidRPr="00D504B1" w:rsidRDefault="001C002D" w:rsidP="00123D1B">
            <w:pPr>
              <w:pStyle w:val="-2"/>
            </w:pPr>
            <w:r>
              <w:t>экранные формы</w:t>
            </w:r>
            <w:r w:rsidRPr="00D504B1">
              <w:t>.</w:t>
            </w:r>
          </w:p>
        </w:tc>
      </w:tr>
      <w:tr w:rsidR="001C002D" w:rsidRPr="00F73DDE" w14:paraId="78328A99" w14:textId="77777777" w:rsidTr="001C002D">
        <w:trPr>
          <w:cantSplit/>
          <w:trHeight w:val="1641"/>
        </w:trPr>
        <w:tc>
          <w:tcPr>
            <w:tcW w:w="588" w:type="dxa"/>
          </w:tcPr>
          <w:p w14:paraId="05809540" w14:textId="77777777" w:rsidR="001C002D" w:rsidRDefault="001C002D" w:rsidP="00123D1B">
            <w:pPr>
              <w:pStyle w:val="-"/>
            </w:pPr>
          </w:p>
        </w:tc>
        <w:tc>
          <w:tcPr>
            <w:tcW w:w="3036" w:type="dxa"/>
          </w:tcPr>
          <w:p w14:paraId="30EA79E3" w14:textId="77777777" w:rsidR="001C002D" w:rsidRPr="00D504B1" w:rsidRDefault="001C002D" w:rsidP="00123D1B">
            <w:pPr>
              <w:pStyle w:val="affb"/>
            </w:pPr>
            <w:r w:rsidRPr="00D504B1">
              <w:t xml:space="preserve">Описание </w:t>
            </w:r>
            <w:r>
              <w:t xml:space="preserve">программного обеспечения </w:t>
            </w:r>
            <w:r w:rsidRPr="00F96A9E">
              <w:t>(</w:t>
            </w:r>
            <w:r>
              <w:t xml:space="preserve">шифр документа </w:t>
            </w:r>
            <w:r w:rsidRPr="00F96A9E">
              <w:t>ТФОМС-0248100000118000125-</w:t>
            </w:r>
            <w:r>
              <w:t>ПА</w:t>
            </w:r>
            <w:r w:rsidRPr="00F96A9E">
              <w:t>.01</w:t>
            </w:r>
            <w:r>
              <w:t>)</w:t>
            </w:r>
          </w:p>
        </w:tc>
        <w:tc>
          <w:tcPr>
            <w:tcW w:w="6379" w:type="dxa"/>
          </w:tcPr>
          <w:p w14:paraId="2E52D7CD" w14:textId="77777777" w:rsidR="001C002D" w:rsidRDefault="001C002D" w:rsidP="00123D1B">
            <w:pPr>
              <w:pStyle w:val="-0"/>
            </w:pPr>
            <w:r>
              <w:t>Структура ПО.</w:t>
            </w:r>
          </w:p>
          <w:p w14:paraId="3B2DA140" w14:textId="77777777" w:rsidR="001C002D" w:rsidRDefault="001C002D" w:rsidP="00123D1B">
            <w:pPr>
              <w:pStyle w:val="-0"/>
            </w:pPr>
            <w:r>
              <w:t>Функциональная схема.</w:t>
            </w:r>
          </w:p>
          <w:p w14:paraId="608FDC8E" w14:textId="77777777" w:rsidR="001C002D" w:rsidRDefault="001C002D" w:rsidP="00123D1B">
            <w:pPr>
              <w:pStyle w:val="-0"/>
            </w:pPr>
            <w:r>
              <w:t>Описание функций ПО.</w:t>
            </w:r>
          </w:p>
          <w:p w14:paraId="0A0D184B" w14:textId="219EDCAA" w:rsidR="001C002D" w:rsidRPr="00D504B1" w:rsidRDefault="001C002D" w:rsidP="00123D1B">
            <w:pPr>
              <w:pStyle w:val="-0"/>
            </w:pPr>
            <w:r>
              <w:t xml:space="preserve">Описание компонентов системного ПО, используемого в </w:t>
            </w:r>
            <w:fldSimple w:instr=" DOCPROPERTY  Система  \* MERGEFORMAT ">
              <w:r w:rsidR="00935606">
                <w:t>АИС «ЭКСПЕРТ»</w:t>
              </w:r>
            </w:fldSimple>
            <w:r>
              <w:t>.</w:t>
            </w:r>
          </w:p>
        </w:tc>
      </w:tr>
      <w:tr w:rsidR="001C002D" w:rsidRPr="00F73DDE" w14:paraId="58CAAEBD" w14:textId="77777777" w:rsidTr="001C002D">
        <w:trPr>
          <w:cantSplit/>
          <w:trHeight w:val="2106"/>
        </w:trPr>
        <w:tc>
          <w:tcPr>
            <w:tcW w:w="588" w:type="dxa"/>
          </w:tcPr>
          <w:p w14:paraId="45FC1421" w14:textId="77777777" w:rsidR="001C002D" w:rsidRPr="00F73DDE" w:rsidRDefault="001C002D" w:rsidP="00123D1B">
            <w:pPr>
              <w:pStyle w:val="-"/>
            </w:pPr>
          </w:p>
        </w:tc>
        <w:tc>
          <w:tcPr>
            <w:tcW w:w="3036" w:type="dxa"/>
          </w:tcPr>
          <w:p w14:paraId="729D1C43" w14:textId="77777777" w:rsidR="001C002D" w:rsidRPr="00D504B1" w:rsidRDefault="001C002D" w:rsidP="00123D1B">
            <w:pPr>
              <w:pStyle w:val="affb"/>
            </w:pPr>
            <w:r>
              <w:t xml:space="preserve">Описание комплекса технических средств </w:t>
            </w:r>
            <w:r w:rsidRPr="00F96A9E">
              <w:t>(</w:t>
            </w:r>
            <w:r>
              <w:t xml:space="preserve">шифр документа </w:t>
            </w:r>
            <w:r w:rsidRPr="00F96A9E">
              <w:t>ТФОМС-0248100000118000125-</w:t>
            </w:r>
            <w:r>
              <w:t>П9</w:t>
            </w:r>
            <w:r w:rsidRPr="00F96A9E">
              <w:t>.01</w:t>
            </w:r>
            <w:r>
              <w:t>)</w:t>
            </w:r>
          </w:p>
        </w:tc>
        <w:tc>
          <w:tcPr>
            <w:tcW w:w="6379" w:type="dxa"/>
          </w:tcPr>
          <w:p w14:paraId="10523439" w14:textId="77777777" w:rsidR="001C002D" w:rsidRDefault="001C002D" w:rsidP="00123D1B">
            <w:pPr>
              <w:pStyle w:val="-0"/>
            </w:pPr>
            <w:r>
              <w:t xml:space="preserve">Структура комплекса технических средств (далее – </w:t>
            </w:r>
            <w:r w:rsidRPr="00D504B1">
              <w:t>КТС</w:t>
            </w:r>
            <w:r>
              <w:t>)</w:t>
            </w:r>
            <w:r w:rsidRPr="00D504B1">
              <w:t>.</w:t>
            </w:r>
          </w:p>
          <w:p w14:paraId="3CAA282D" w14:textId="77777777" w:rsidR="001C002D" w:rsidRDefault="001C002D" w:rsidP="00123D1B">
            <w:pPr>
              <w:pStyle w:val="-0"/>
            </w:pPr>
            <w:r>
              <w:t>Состав КТС.</w:t>
            </w:r>
          </w:p>
          <w:p w14:paraId="66D42C66" w14:textId="77777777" w:rsidR="001C002D" w:rsidRPr="00D504B1" w:rsidRDefault="001C002D" w:rsidP="00123D1B">
            <w:pPr>
              <w:pStyle w:val="-0"/>
            </w:pPr>
            <w:r>
              <w:t>Описание решений по КТС.</w:t>
            </w:r>
          </w:p>
        </w:tc>
      </w:tr>
    </w:tbl>
    <w:p w14:paraId="4B974297" w14:textId="4E3BD5DC" w:rsidR="00115253" w:rsidRDefault="00E86892" w:rsidP="002C7F4E">
      <w:pPr>
        <w:pStyle w:val="1"/>
      </w:pPr>
      <w:bookmarkStart w:id="8" w:name="_Toc12442737"/>
      <w:bookmarkEnd w:id="1"/>
      <w:r>
        <w:lastRenderedPageBreak/>
        <w:t>Назначение и условия применения</w:t>
      </w:r>
      <w:bookmarkEnd w:id="8"/>
    </w:p>
    <w:p w14:paraId="688824E6" w14:textId="6E5386DD" w:rsidR="00E86892" w:rsidRPr="00E86892" w:rsidRDefault="00E86892" w:rsidP="00E86892">
      <w:pPr>
        <w:pStyle w:val="20"/>
      </w:pPr>
      <w:bookmarkStart w:id="9" w:name="_Toc12442738"/>
      <w:r>
        <w:t>В</w:t>
      </w:r>
      <w:r w:rsidRPr="00E86892">
        <w:t>иды деятельности, функции, для автоматизации которых предназначен</w:t>
      </w:r>
      <w:r>
        <w:t xml:space="preserve">а </w:t>
      </w:r>
      <w:r w:rsidRPr="00E86892">
        <w:t>Систем</w:t>
      </w:r>
      <w:r>
        <w:t>а</w:t>
      </w:r>
      <w:bookmarkEnd w:id="9"/>
    </w:p>
    <w:p w14:paraId="043058EE" w14:textId="7985EDE4" w:rsidR="00903C87" w:rsidRDefault="001553DC" w:rsidP="00903C87">
      <w:fldSimple w:instr=" DOCPROPERTY  Система  \* MERGEFORMAT ">
        <w:r w:rsidR="00935606">
          <w:t>АИС «ЭКСПЕРТ»</w:t>
        </w:r>
      </w:fldSimple>
      <w:r w:rsidR="00903C87" w:rsidRPr="003C75E0">
        <w:t xml:space="preserve"> предназначена для автоматизации деятельности ТФОМС МО в части проведения МЭЭ</w:t>
      </w:r>
      <w:r w:rsidR="00903C87">
        <w:t xml:space="preserve"> и </w:t>
      </w:r>
      <w:r w:rsidR="00903C87" w:rsidRPr="004F193F">
        <w:t>ЭКМП.</w:t>
      </w:r>
    </w:p>
    <w:p w14:paraId="05B93C7B" w14:textId="3EEE7A12" w:rsidR="00E86892" w:rsidRDefault="00E86892" w:rsidP="00E86892">
      <w:pPr>
        <w:pStyle w:val="20"/>
      </w:pPr>
      <w:bookmarkStart w:id="10" w:name="_Toc12442739"/>
      <w:r>
        <w:t>Условия, при соблюдении которых обеспечивается применение средства автоматизации в соответствии с назначением</w:t>
      </w:r>
      <w:bookmarkEnd w:id="10"/>
    </w:p>
    <w:p w14:paraId="070BD3C8" w14:textId="5665159F" w:rsidR="00E86892" w:rsidRDefault="00E86892" w:rsidP="00E86892">
      <w:pPr>
        <w:pStyle w:val="30"/>
      </w:pPr>
      <w:bookmarkStart w:id="11" w:name="_Toc12442740"/>
      <w:r>
        <w:t>Аппаратное обеспечение</w:t>
      </w:r>
      <w:bookmarkEnd w:id="11"/>
    </w:p>
    <w:p w14:paraId="5472165D" w14:textId="16B8CF6B" w:rsidR="00E86892" w:rsidRDefault="00E86892" w:rsidP="00E86892">
      <w:r>
        <w:t xml:space="preserve">Для обеспечения функционирования </w:t>
      </w:r>
      <w:fldSimple w:instr=" DOCPROPERTY  Система  \* MERGEFORMAT ">
        <w:r w:rsidR="00935606">
          <w:t>АИС «ЭКСПЕРТ»</w:t>
        </w:r>
      </w:fldSimple>
      <w:r>
        <w:t xml:space="preserve"> должны быть выполнены следующие требования к техническим средствам рабочего места </w:t>
      </w:r>
      <w:r w:rsidR="000A5169">
        <w:t>администратора</w:t>
      </w:r>
      <w:r>
        <w:t>:</w:t>
      </w:r>
    </w:p>
    <w:p w14:paraId="37D0D87C" w14:textId="4E4B342F" w:rsidR="00E86892" w:rsidRDefault="00E86892" w:rsidP="00E86892">
      <w:pPr>
        <w:pStyle w:val="a"/>
      </w:pPr>
      <w:r>
        <w:t>Рабочее место пользователя должно состоять из следующих технических средств:</w:t>
      </w:r>
    </w:p>
    <w:p w14:paraId="620DD9B2" w14:textId="0ABF4625" w:rsidR="00E86892" w:rsidRDefault="00E86892" w:rsidP="00E86892">
      <w:pPr>
        <w:pStyle w:val="21"/>
      </w:pPr>
      <w:r>
        <w:t>системный блок;</w:t>
      </w:r>
    </w:p>
    <w:p w14:paraId="48657AE6" w14:textId="0B9C0995" w:rsidR="00E86892" w:rsidRDefault="00E86892" w:rsidP="00E86892">
      <w:pPr>
        <w:pStyle w:val="21"/>
      </w:pPr>
      <w:r>
        <w:t>монитор;</w:t>
      </w:r>
    </w:p>
    <w:p w14:paraId="78289F58" w14:textId="30D1C3C5" w:rsidR="00E86892" w:rsidRDefault="00E86892" w:rsidP="00E86892">
      <w:pPr>
        <w:pStyle w:val="21"/>
      </w:pPr>
      <w:r>
        <w:t>клавиатура и мышь.</w:t>
      </w:r>
    </w:p>
    <w:p w14:paraId="4975F259" w14:textId="77777777" w:rsidR="00E86892" w:rsidRDefault="00E86892" w:rsidP="00E86892">
      <w:pPr>
        <w:pStyle w:val="ac"/>
      </w:pPr>
      <w:r w:rsidRPr="00E86892">
        <w:rPr>
          <w:rStyle w:val="afff7"/>
        </w:rPr>
        <w:t>Примечание</w:t>
      </w:r>
      <w:r>
        <w:t>: допускается использование других технических средств, обладающих аналогичным функционалом (ноутбуки, нетбуки и прочее).</w:t>
      </w:r>
    </w:p>
    <w:p w14:paraId="4CDF1214" w14:textId="77081E12" w:rsidR="00E86892" w:rsidRDefault="00E86892" w:rsidP="00E86892">
      <w:pPr>
        <w:pStyle w:val="a"/>
      </w:pPr>
      <w:r>
        <w:t xml:space="preserve">Технические средства рабочего места </w:t>
      </w:r>
      <w:r w:rsidR="000A5169">
        <w:t>администратора</w:t>
      </w:r>
      <w:r>
        <w:t xml:space="preserve"> должны иметь характеристики не хуже следующих:</w:t>
      </w:r>
    </w:p>
    <w:p w14:paraId="24C569A0" w14:textId="00837878" w:rsidR="00E86892" w:rsidRDefault="00E86892" w:rsidP="00E86892">
      <w:pPr>
        <w:pStyle w:val="21"/>
      </w:pPr>
      <w:r>
        <w:t>процессор с частотой 2.0 ГГц и выше;</w:t>
      </w:r>
    </w:p>
    <w:p w14:paraId="4471E93B" w14:textId="43C484E9" w:rsidR="00E86892" w:rsidRDefault="00E86892" w:rsidP="00E86892">
      <w:pPr>
        <w:pStyle w:val="21"/>
      </w:pPr>
      <w:r>
        <w:t>оперативная память объемом не менее 4096 Мбайт;</w:t>
      </w:r>
    </w:p>
    <w:p w14:paraId="610D488F" w14:textId="00E9392B" w:rsidR="00E86892" w:rsidRDefault="00E86892" w:rsidP="00E86892">
      <w:pPr>
        <w:pStyle w:val="21"/>
      </w:pPr>
      <w:r>
        <w:t>свободное дисковое пространство объем не менее 10 Гбайт.</w:t>
      </w:r>
    </w:p>
    <w:p w14:paraId="55A584C4" w14:textId="228A32C7" w:rsidR="00E86892" w:rsidRDefault="00E86892" w:rsidP="00E86892">
      <w:pPr>
        <w:pStyle w:val="a"/>
      </w:pPr>
      <w:r>
        <w:t xml:space="preserve">Технические средства рабочего места </w:t>
      </w:r>
      <w:r w:rsidR="000A5169">
        <w:t>администратора</w:t>
      </w:r>
      <w:r>
        <w:t xml:space="preserve"> должны быть исправны.</w:t>
      </w:r>
    </w:p>
    <w:p w14:paraId="49E345D8" w14:textId="6821E8DF" w:rsidR="00E86892" w:rsidRDefault="00E86892" w:rsidP="00E86892">
      <w:pPr>
        <w:pStyle w:val="a"/>
      </w:pPr>
      <w:r>
        <w:lastRenderedPageBreak/>
        <w:t>Рабочее место должно быть подключено к электросети.</w:t>
      </w:r>
    </w:p>
    <w:p w14:paraId="2EFB45DD" w14:textId="71D015F5" w:rsidR="00E86892" w:rsidRDefault="00E86892" w:rsidP="00E86892">
      <w:pPr>
        <w:pStyle w:val="a"/>
      </w:pPr>
      <w:r>
        <w:t xml:space="preserve">Рабочее место должно быть подключено к сети Интернет (корпоративной сети ТФОМС МО, в которой осуществляется функционирование </w:t>
      </w:r>
      <w:fldSimple w:instr=" DOCPROPERTY  Система  \* MERGEFORMAT ">
        <w:r w:rsidR="00935606">
          <w:t>АИС «ЭКСПЕРТ»</w:t>
        </w:r>
      </w:fldSimple>
      <w:r>
        <w:t>).</w:t>
      </w:r>
    </w:p>
    <w:p w14:paraId="7EFB477B" w14:textId="52CF422D" w:rsidR="00E86892" w:rsidRDefault="00E86892" w:rsidP="00E86892">
      <w:pPr>
        <w:pStyle w:val="a"/>
      </w:pPr>
      <w:r>
        <w:t>Сетевое оборудование рабочего места должно быть исправно.</w:t>
      </w:r>
    </w:p>
    <w:p w14:paraId="4CF1AA40" w14:textId="01EAE0A4" w:rsidR="00E86892" w:rsidRDefault="00E86892" w:rsidP="00E86892">
      <w:pPr>
        <w:pStyle w:val="30"/>
      </w:pPr>
      <w:bookmarkStart w:id="12" w:name="_Toc12442741"/>
      <w:r>
        <w:t>Программное обеспечение</w:t>
      </w:r>
      <w:bookmarkEnd w:id="12"/>
    </w:p>
    <w:p w14:paraId="244978E1" w14:textId="0307A840" w:rsidR="00E86892" w:rsidRDefault="00E86892" w:rsidP="001B0385">
      <w:r>
        <w:t xml:space="preserve">Для обеспечения функционирования </w:t>
      </w:r>
      <w:fldSimple w:instr=" DOCPROPERTY  Система  \* MERGEFORMAT ">
        <w:r w:rsidR="00935606">
          <w:t>АИС «ЭКСПЕРТ»</w:t>
        </w:r>
      </w:fldSimple>
      <w:r>
        <w:t xml:space="preserve"> </w:t>
      </w:r>
      <w:r w:rsidR="001B0385">
        <w:t xml:space="preserve">на рабочем месте администратора </w:t>
      </w:r>
      <w:r>
        <w:t>долж</w:t>
      </w:r>
      <w:r w:rsidR="001B0385">
        <w:t>е</w:t>
      </w:r>
      <w:r>
        <w:t>н</w:t>
      </w:r>
      <w:r w:rsidR="001B0385">
        <w:t xml:space="preserve"> </w:t>
      </w:r>
      <w:r>
        <w:t xml:space="preserve">быть </w:t>
      </w:r>
      <w:r w:rsidR="001B0385">
        <w:t xml:space="preserve">установлен один из </w:t>
      </w:r>
      <w:r>
        <w:t>перечисленных интернет-браузеров в указанных версиях:</w:t>
      </w:r>
    </w:p>
    <w:p w14:paraId="01774B44" w14:textId="34BDDD9D" w:rsidR="00E86892" w:rsidRDefault="00E86892" w:rsidP="001B0385">
      <w:pPr>
        <w:pStyle w:val="a0"/>
      </w:pPr>
      <w:r>
        <w:t>Chrome – версия 64 и выше;</w:t>
      </w:r>
    </w:p>
    <w:p w14:paraId="2AB8B597" w14:textId="2F9FDF22" w:rsidR="00E86892" w:rsidRDefault="00E86892" w:rsidP="001B0385">
      <w:pPr>
        <w:pStyle w:val="a0"/>
      </w:pPr>
      <w:r>
        <w:t>Yandex – версия 18.6 и выше.</w:t>
      </w:r>
    </w:p>
    <w:p w14:paraId="233FF9D7" w14:textId="219617C1" w:rsidR="001B0385" w:rsidRDefault="001B0385" w:rsidP="001B0385">
      <w:r w:rsidRPr="001B0385">
        <w:rPr>
          <w:rStyle w:val="afff7"/>
        </w:rPr>
        <w:t>Примечание</w:t>
      </w:r>
      <w:r>
        <w:t xml:space="preserve">: установка и использование других типов и версий интернет-браузеров возможна, но при этом не гарантируется корректная работа пользовательских интерфейсов </w:t>
      </w:r>
      <w:fldSimple w:instr=" DOCPROPERTY  Система  \* MERGEFORMAT ">
        <w:r w:rsidR="00935606">
          <w:t>АИС «ЭКСПЕРТ»</w:t>
        </w:r>
      </w:fldSimple>
      <w:r>
        <w:t>.</w:t>
      </w:r>
    </w:p>
    <w:p w14:paraId="09C97B19" w14:textId="77777777" w:rsidR="00E86892" w:rsidRPr="00E86892" w:rsidRDefault="00E86892" w:rsidP="00E86892"/>
    <w:p w14:paraId="22C47413" w14:textId="65A5D072" w:rsidR="00E86892" w:rsidRDefault="00E86892" w:rsidP="00E86892"/>
    <w:p w14:paraId="253A9390" w14:textId="40243322" w:rsidR="00E86892" w:rsidRDefault="00E86892" w:rsidP="00E86892">
      <w:pPr>
        <w:pStyle w:val="1"/>
      </w:pPr>
      <w:bookmarkStart w:id="13" w:name="_Toc12442742"/>
      <w:r>
        <w:lastRenderedPageBreak/>
        <w:t>Подготовка к работе</w:t>
      </w:r>
      <w:bookmarkEnd w:id="13"/>
    </w:p>
    <w:p w14:paraId="47CA754B" w14:textId="5C65CDBF" w:rsidR="00E86892" w:rsidRDefault="00E86892" w:rsidP="00E86892">
      <w:pPr>
        <w:pStyle w:val="20"/>
      </w:pPr>
      <w:bookmarkStart w:id="14" w:name="_Toc12442743"/>
      <w:r w:rsidRPr="00E86892">
        <w:t>Порядок загрузки данных и программ</w:t>
      </w:r>
      <w:bookmarkEnd w:id="14"/>
    </w:p>
    <w:p w14:paraId="3D646614" w14:textId="01A31702" w:rsidR="00EB6575" w:rsidRDefault="00EB6575" w:rsidP="00EB6575">
      <w:r>
        <w:t xml:space="preserve">Программное обеспечение </w:t>
      </w:r>
      <w:fldSimple w:instr=" DOCPROPERTY  Система  \* MERGEFORMAT ">
        <w:r w:rsidR="00935606">
          <w:t>АИС «ЭКСПЕРТ»</w:t>
        </w:r>
      </w:fldSimple>
      <w:r>
        <w:t xml:space="preserve"> и интерфейс </w:t>
      </w:r>
      <w:r w:rsidR="000A5169">
        <w:t>администратора</w:t>
      </w:r>
      <w:r>
        <w:t xml:space="preserve"> не требуют подготовки к работе, а также установки и настройки какого-либо дополнительного программного обеспечения.</w:t>
      </w:r>
    </w:p>
    <w:p w14:paraId="4FACD80B" w14:textId="37D85FED" w:rsidR="00EB6575" w:rsidRDefault="001553DC" w:rsidP="00EB6575">
      <w:fldSimple w:instr=" DOCPROPERTY  Система  \* MERGEFORMAT ">
        <w:r w:rsidR="00935606">
          <w:t>АИС «ЭКСПЕРТ»</w:t>
        </w:r>
      </w:fldSimple>
      <w:r w:rsidR="00EB6575">
        <w:t xml:space="preserve"> представляет собой набор веб-приложений, доступ к которым осуществляется при помощи браузера.</w:t>
      </w:r>
    </w:p>
    <w:p w14:paraId="48930765" w14:textId="1F65A215" w:rsidR="00E86892" w:rsidRDefault="00EB6575" w:rsidP="00EB6575">
      <w:r>
        <w:t xml:space="preserve">Для доступа к интерфейсу </w:t>
      </w:r>
      <w:fldSimple w:instr=" DOCPROPERTY  Система  \* MERGEFORMAT ">
        <w:r w:rsidR="00935606">
          <w:t>АИС «ЭКСПЕРТ»</w:t>
        </w:r>
      </w:fldSimple>
      <w:r>
        <w:t xml:space="preserve"> </w:t>
      </w:r>
      <w:r w:rsidR="000A5169">
        <w:t xml:space="preserve">администратор </w:t>
      </w:r>
      <w:r>
        <w:t xml:space="preserve">должен иметь учетную запись пользователя в </w:t>
      </w:r>
      <w:r w:rsidR="001B0385">
        <w:rPr>
          <w:lang w:val="en-US"/>
        </w:rPr>
        <w:t>MS</w:t>
      </w:r>
      <w:r w:rsidR="001B0385" w:rsidRPr="001B0385">
        <w:t xml:space="preserve"> </w:t>
      </w:r>
      <w:r w:rsidR="001B0385">
        <w:rPr>
          <w:lang w:val="en-US"/>
        </w:rPr>
        <w:t>Active</w:t>
      </w:r>
      <w:r w:rsidR="001B0385" w:rsidRPr="001B0385">
        <w:t xml:space="preserve"> </w:t>
      </w:r>
      <w:r w:rsidR="001B0385">
        <w:rPr>
          <w:lang w:val="en-US"/>
        </w:rPr>
        <w:t>Directory</w:t>
      </w:r>
      <w:r w:rsidR="001B0385" w:rsidRPr="001B0385">
        <w:t xml:space="preserve"> (</w:t>
      </w:r>
      <w:r w:rsidR="001B0385">
        <w:t>хранилище учетных записей ТФОМС МО)</w:t>
      </w:r>
      <w:r>
        <w:t>.</w:t>
      </w:r>
    </w:p>
    <w:p w14:paraId="6B759858" w14:textId="77777777" w:rsidR="00EB6575" w:rsidRDefault="00EB6575" w:rsidP="00EB6575">
      <w:r>
        <w:t>Для начала работы необходимо:</w:t>
      </w:r>
    </w:p>
    <w:p w14:paraId="196254B1" w14:textId="57101FC0" w:rsidR="00EB6575" w:rsidRDefault="00EB6575" w:rsidP="00CB0E7A">
      <w:pPr>
        <w:pStyle w:val="a"/>
        <w:numPr>
          <w:ilvl w:val="0"/>
          <w:numId w:val="11"/>
        </w:numPr>
      </w:pPr>
      <w:r>
        <w:t xml:space="preserve">Открыть браузер и ввести адрес </w:t>
      </w:r>
      <w:fldSimple w:instr=" DOCPROPERTY  Система  \* MERGEFORMAT ">
        <w:r w:rsidR="00935606">
          <w:t>АИС «ЭКСПЕРТ»</w:t>
        </w:r>
      </w:fldSimple>
      <w:r>
        <w:t>.</w:t>
      </w:r>
    </w:p>
    <w:p w14:paraId="7C4D6B87" w14:textId="097B08AC" w:rsidR="00903C87" w:rsidRDefault="00EB6575" w:rsidP="006B2AFC">
      <w:pPr>
        <w:pStyle w:val="a"/>
      </w:pPr>
      <w:r>
        <w:t>В открывшемся окне авторизации</w:t>
      </w:r>
      <w:r w:rsidR="00903C87">
        <w:t xml:space="preserve"> (</w:t>
      </w:r>
      <w:r w:rsidR="00903C87">
        <w:fldChar w:fldCharType="begin"/>
      </w:r>
      <w:r w:rsidR="00903C87">
        <w:instrText xml:space="preserve"> REF _Ref1662970 \h </w:instrText>
      </w:r>
      <w:r w:rsidR="00903C87">
        <w:fldChar w:fldCharType="separate"/>
      </w:r>
      <w:r w:rsidR="00935606">
        <w:t xml:space="preserve">Рисунок </w:t>
      </w:r>
      <w:r w:rsidR="00935606">
        <w:rPr>
          <w:noProof/>
        </w:rPr>
        <w:t>1</w:t>
      </w:r>
      <w:r w:rsidR="00903C87">
        <w:fldChar w:fldCharType="end"/>
      </w:r>
      <w:r w:rsidR="00903C87">
        <w:t>)</w:t>
      </w:r>
      <w:r>
        <w:t xml:space="preserve"> заполнить поля «Логин» и «Пароль».</w:t>
      </w:r>
    </w:p>
    <w:p w14:paraId="41231CF1" w14:textId="798D548F" w:rsidR="00903C87" w:rsidRDefault="00C01945" w:rsidP="00903C87">
      <w:pPr>
        <w:pStyle w:val="afffe"/>
        <w:keepNext/>
      </w:pPr>
      <w:r>
        <w:rPr>
          <w:noProof/>
        </w:rPr>
        <w:drawing>
          <wp:inline distT="0" distB="0" distL="0" distR="0" wp14:anchorId="3DF1E890" wp14:editId="0473A479">
            <wp:extent cx="2314800" cy="2901600"/>
            <wp:effectExtent l="57150" t="76200" r="47625" b="704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14800" cy="2901600"/>
                    </a:xfrm>
                    <a:prstGeom prst="rect">
                      <a:avLst/>
                    </a:prstGeom>
                    <a:effectLst>
                      <a:outerShdw blurRad="63500" algn="ctr" rotWithShape="0">
                        <a:prstClr val="black">
                          <a:alpha val="40000"/>
                        </a:prstClr>
                      </a:outerShdw>
                    </a:effectLst>
                  </pic:spPr>
                </pic:pic>
              </a:graphicData>
            </a:graphic>
          </wp:inline>
        </w:drawing>
      </w:r>
    </w:p>
    <w:p w14:paraId="7B1A2FF9" w14:textId="66123F5E" w:rsidR="00903C87" w:rsidRDefault="00903C87" w:rsidP="00903C87">
      <w:pPr>
        <w:pStyle w:val="afffd"/>
      </w:pPr>
      <w:bookmarkStart w:id="15" w:name="_Ref1662970"/>
      <w:r>
        <w:t xml:space="preserve">Рисунок </w:t>
      </w:r>
      <w:r>
        <w:rPr>
          <w:noProof/>
        </w:rPr>
        <w:fldChar w:fldCharType="begin"/>
      </w:r>
      <w:r>
        <w:rPr>
          <w:noProof/>
        </w:rPr>
        <w:instrText xml:space="preserve"> SEQ Рисунок \* ARABIC </w:instrText>
      </w:r>
      <w:r>
        <w:rPr>
          <w:noProof/>
        </w:rPr>
        <w:fldChar w:fldCharType="separate"/>
      </w:r>
      <w:r w:rsidR="00935606">
        <w:rPr>
          <w:noProof/>
        </w:rPr>
        <w:t>1</w:t>
      </w:r>
      <w:r>
        <w:rPr>
          <w:noProof/>
        </w:rPr>
        <w:fldChar w:fldCharType="end"/>
      </w:r>
      <w:bookmarkEnd w:id="15"/>
      <w:r w:rsidRPr="00D304F9">
        <w:t xml:space="preserve"> – </w:t>
      </w:r>
      <w:r>
        <w:t>Вход в систему</w:t>
      </w:r>
    </w:p>
    <w:p w14:paraId="36AF6F46" w14:textId="77777777" w:rsidR="00903C87" w:rsidRPr="00F55470" w:rsidRDefault="00903C87" w:rsidP="00903C87">
      <w:pPr>
        <w:pStyle w:val="ac"/>
      </w:pPr>
      <w:r w:rsidRPr="00F55470">
        <w:rPr>
          <w:rStyle w:val="afff7"/>
        </w:rPr>
        <w:lastRenderedPageBreak/>
        <w:t>Примечание</w:t>
      </w:r>
      <w:r>
        <w:t xml:space="preserve">: при установке флажка «Завершить остальные сессии» будут автоматически завершены сеансы пользователя, открытые в других браузерах </w:t>
      </w:r>
      <w:r w:rsidRPr="00F55470">
        <w:t>/</w:t>
      </w:r>
      <w:r>
        <w:t xml:space="preserve"> на других рабочих станциях.</w:t>
      </w:r>
    </w:p>
    <w:p w14:paraId="59294891" w14:textId="2430D553" w:rsidR="00EB6575" w:rsidRDefault="00EB6575" w:rsidP="00EB6575">
      <w:pPr>
        <w:pStyle w:val="a"/>
      </w:pPr>
      <w:r>
        <w:t>Нажать на кнопку «Войти».</w:t>
      </w:r>
    </w:p>
    <w:p w14:paraId="0074944B" w14:textId="6DA5A066" w:rsidR="00EB6575" w:rsidRDefault="00EB6575" w:rsidP="00EB6575">
      <w:pPr>
        <w:pStyle w:val="a"/>
      </w:pPr>
      <w:r>
        <w:t xml:space="preserve">Дождаться загрузки основного окна приложения, проверить его работоспособность (см. п. </w:t>
      </w:r>
      <w:r>
        <w:fldChar w:fldCharType="begin"/>
      </w:r>
      <w:r>
        <w:instrText xml:space="preserve"> REF _Ref1342171 \r \h </w:instrText>
      </w:r>
      <w:r>
        <w:fldChar w:fldCharType="separate"/>
      </w:r>
      <w:r w:rsidR="00935606">
        <w:t>3.2</w:t>
      </w:r>
      <w:r>
        <w:fldChar w:fldCharType="end"/>
      </w:r>
      <w:r>
        <w:t>).</w:t>
      </w:r>
    </w:p>
    <w:p w14:paraId="5A01F897" w14:textId="11EF7BD6" w:rsidR="00E86892" w:rsidRDefault="00E86892" w:rsidP="00E86892">
      <w:pPr>
        <w:pStyle w:val="20"/>
      </w:pPr>
      <w:bookmarkStart w:id="16" w:name="_Ref1342171"/>
      <w:bookmarkStart w:id="17" w:name="_Toc12442744"/>
      <w:r>
        <w:t>Порядок проверки работоспособности</w:t>
      </w:r>
      <w:bookmarkEnd w:id="16"/>
      <w:bookmarkEnd w:id="17"/>
    </w:p>
    <w:p w14:paraId="64DD3A66" w14:textId="0A7D3D39" w:rsidR="00EB6575" w:rsidRDefault="00EB6575" w:rsidP="00EB6575">
      <w:r>
        <w:t xml:space="preserve">Проверка работоспособности </w:t>
      </w:r>
      <w:fldSimple w:instr=" DOCPROPERTY  Система  \* MERGEFORMAT ">
        <w:r w:rsidR="00935606">
          <w:t>АИС «ЭКСПЕРТ»</w:t>
        </w:r>
      </w:fldSimple>
      <w:r>
        <w:t xml:space="preserve"> выполняется </w:t>
      </w:r>
      <w:r w:rsidR="00EF3235">
        <w:t>администратором</w:t>
      </w:r>
      <w:r>
        <w:t xml:space="preserve"> после аутентификации путем визуального анализа веб-интерфейса. </w:t>
      </w:r>
      <w:fldSimple w:instr=" DOCPROPERTY  Система  \* MERGEFORMAT ">
        <w:r w:rsidR="00935606">
          <w:t>АИС «ЭКСПЕРТ»</w:t>
        </w:r>
      </w:fldSimple>
      <w:r>
        <w:t xml:space="preserve"> работоспособна, если:</w:t>
      </w:r>
    </w:p>
    <w:p w14:paraId="161647E4" w14:textId="3FA5EB13" w:rsidR="00EB6575" w:rsidRDefault="00EB6575" w:rsidP="00EB6575">
      <w:pPr>
        <w:pStyle w:val="a0"/>
      </w:pPr>
      <w:r>
        <w:t>после аутентификации отсутствуют сообщения о недоступности страниц, сервисов или иных компонентов;</w:t>
      </w:r>
    </w:p>
    <w:p w14:paraId="6BCA03FB" w14:textId="77777777" w:rsidR="00EB6575" w:rsidRDefault="00EB6575" w:rsidP="00EB6575">
      <w:pPr>
        <w:pStyle w:val="a0"/>
      </w:pPr>
      <w:r>
        <w:t>корректно отображаются страницы интерфейса (в части структуры страниц, а также отображаемых в них данных);</w:t>
      </w:r>
    </w:p>
    <w:p w14:paraId="2B6E8E25" w14:textId="58EB74FE" w:rsidR="00EB6575" w:rsidRDefault="00EB6575" w:rsidP="00EB6575">
      <w:pPr>
        <w:pStyle w:val="a0"/>
      </w:pPr>
      <w:r>
        <w:t>отсутствуют явные информационные сообщения об ошибках, генерируемые системой.</w:t>
      </w:r>
    </w:p>
    <w:p w14:paraId="5BF421AB" w14:textId="4C01A2E7" w:rsidR="00EF3235" w:rsidRPr="00EB6575" w:rsidRDefault="00EF3235" w:rsidP="00EF3235">
      <w:r w:rsidRPr="00EF3235">
        <w:rPr>
          <w:rStyle w:val="afff7"/>
        </w:rPr>
        <w:t>Примечание</w:t>
      </w:r>
      <w:r>
        <w:t xml:space="preserve">: детальную информацию о работоспособности системы можно получить в разделе «Мониторинг» (см. п. </w:t>
      </w:r>
      <w:r w:rsidR="001C002D">
        <w:fldChar w:fldCharType="begin"/>
      </w:r>
      <w:r w:rsidR="001C002D">
        <w:instrText xml:space="preserve"> REF _Ref1394227 \r \h </w:instrText>
      </w:r>
      <w:r w:rsidR="001C002D">
        <w:fldChar w:fldCharType="separate"/>
      </w:r>
      <w:r w:rsidR="00935606">
        <w:t>4.1</w:t>
      </w:r>
      <w:r w:rsidR="001C002D">
        <w:fldChar w:fldCharType="end"/>
      </w:r>
      <w:r>
        <w:t>).</w:t>
      </w:r>
    </w:p>
    <w:p w14:paraId="02A95F78" w14:textId="36C03F2F" w:rsidR="00E86892" w:rsidRDefault="00E86892" w:rsidP="00E86892"/>
    <w:p w14:paraId="0844B796" w14:textId="1946ADCA" w:rsidR="00E86892" w:rsidRDefault="00E86892" w:rsidP="00E86892">
      <w:pPr>
        <w:pStyle w:val="1"/>
      </w:pPr>
      <w:bookmarkStart w:id="18" w:name="_Toc12442745"/>
      <w:r>
        <w:lastRenderedPageBreak/>
        <w:t>Описание операций</w:t>
      </w:r>
      <w:bookmarkEnd w:id="18"/>
    </w:p>
    <w:p w14:paraId="51EBED51" w14:textId="23DB3879" w:rsidR="001C002D" w:rsidRDefault="001C002D" w:rsidP="00E86892">
      <w:pPr>
        <w:pStyle w:val="20"/>
      </w:pPr>
      <w:bookmarkStart w:id="19" w:name="_Ref1394227"/>
      <w:bookmarkStart w:id="20" w:name="_Toc12442746"/>
      <w:r>
        <w:t>Мониторинг работы системы</w:t>
      </w:r>
      <w:bookmarkEnd w:id="19"/>
      <w:bookmarkEnd w:id="20"/>
    </w:p>
    <w:p w14:paraId="54C9AF83" w14:textId="4A193867" w:rsidR="00903C87" w:rsidRDefault="00903C87" w:rsidP="00903C87">
      <w:r>
        <w:t xml:space="preserve">В </w:t>
      </w:r>
      <w:fldSimple w:instr=" DOCPROPERTY  Система  \* MERGEFORMAT ">
        <w:r w:rsidR="00935606">
          <w:t>АИС «ЭКСПЕРТ»</w:t>
        </w:r>
      </w:fldSimple>
      <w:r w:rsidRPr="003B47B8">
        <w:t xml:space="preserve"> </w:t>
      </w:r>
      <w:r>
        <w:t>предусмотрены:</w:t>
      </w:r>
    </w:p>
    <w:p w14:paraId="585F0B6E" w14:textId="77777777" w:rsidR="00903C87" w:rsidRDefault="00903C87" w:rsidP="00903C87">
      <w:pPr>
        <w:pStyle w:val="a0"/>
      </w:pPr>
      <w:r>
        <w:t>мониторинг следующих видов:</w:t>
      </w:r>
    </w:p>
    <w:p w14:paraId="514668CE" w14:textId="39A3464F" w:rsidR="00903C87" w:rsidRPr="009C02B8" w:rsidRDefault="00903C87" w:rsidP="00903C87">
      <w:pPr>
        <w:pStyle w:val="21"/>
      </w:pPr>
      <w:r>
        <w:t xml:space="preserve">мониторинг комплекса технических средств (далее – КТС) – мониторинг, позволяющий автоматически выявлять недоступность или снижение показателей производительности </w:t>
      </w:r>
      <w:r w:rsidRPr="009C02B8">
        <w:t xml:space="preserve">подсистем </w:t>
      </w:r>
      <w:fldSimple w:instr=" DOCPROPERTY  Система  \* MERGEFORMAT ">
        <w:r w:rsidR="00935606">
          <w:t>АИС «ЭКСПЕРТ»</w:t>
        </w:r>
      </w:fldSimple>
      <w:r w:rsidRPr="009C02B8">
        <w:t>;</w:t>
      </w:r>
    </w:p>
    <w:p w14:paraId="152F8B9E" w14:textId="77777777" w:rsidR="00903C87" w:rsidRPr="009C02B8" w:rsidRDefault="00903C87" w:rsidP="00903C87">
      <w:pPr>
        <w:pStyle w:val="21"/>
      </w:pPr>
      <w:r>
        <w:t xml:space="preserve">функциональный мониторинг – мониторинг, позволяющий выявлять </w:t>
      </w:r>
      <w:r w:rsidRPr="009C02B8">
        <w:t xml:space="preserve">ошибки в </w:t>
      </w:r>
      <w:r>
        <w:t xml:space="preserve">процессах обучения </w:t>
      </w:r>
      <w:r w:rsidRPr="00D77809">
        <w:t>/</w:t>
      </w:r>
      <w:r>
        <w:t xml:space="preserve"> применения моделей, ошибки информационного обмена с АИС ТФОМС МО</w:t>
      </w:r>
      <w:r w:rsidRPr="009C02B8">
        <w:t>;</w:t>
      </w:r>
    </w:p>
    <w:p w14:paraId="5C0BEBA3" w14:textId="1F2B5312" w:rsidR="00903C87" w:rsidRDefault="00903C87" w:rsidP="00903C87">
      <w:pPr>
        <w:pStyle w:val="a0"/>
      </w:pPr>
      <w:r>
        <w:t xml:space="preserve">автоматическое оповещение администратора по электронной почте об ошибках в работе подсистем </w:t>
      </w:r>
      <w:fldSimple w:instr=" DOCPROPERTY  Система  \* MERGEFORMAT ">
        <w:r w:rsidR="00935606">
          <w:t>АИС «ЭКСПЕРТ»</w:t>
        </w:r>
      </w:fldSimple>
      <w:r>
        <w:t>, их недоступности или выходе значений контролируемых параметров за установленные значения.</w:t>
      </w:r>
    </w:p>
    <w:p w14:paraId="505BB1BE" w14:textId="1ECCEE86" w:rsidR="00903C87" w:rsidRDefault="00903C87" w:rsidP="00903C87">
      <w:r>
        <w:rPr>
          <w:rStyle w:val="afff7"/>
        </w:rPr>
        <w:t>Д</w:t>
      </w:r>
      <w:r>
        <w:t>ля решения задач диагностики допускается использование как встроенных средств, так и применение программного обеспечения сторонних разработчиков (</w:t>
      </w:r>
      <w:r w:rsidRPr="00D77809">
        <w:rPr>
          <w:lang w:val="en-US"/>
        </w:rPr>
        <w:t>Zabbix</w:t>
      </w:r>
      <w:r w:rsidRPr="00D77809">
        <w:t xml:space="preserve">, </w:t>
      </w:r>
      <w:r w:rsidRPr="00D77809">
        <w:rPr>
          <w:lang w:val="en-US"/>
        </w:rPr>
        <w:t>Nagios</w:t>
      </w:r>
      <w:r w:rsidRPr="00D77809">
        <w:t xml:space="preserve"> или </w:t>
      </w:r>
      <w:r w:rsidRPr="00D77809">
        <w:rPr>
          <w:lang w:val="en-US"/>
        </w:rPr>
        <w:t>Icinga</w:t>
      </w:r>
      <w:r>
        <w:t xml:space="preserve">). Взаимодействие с внешними системами мониторинга осуществляется по протоколу </w:t>
      </w:r>
      <w:r>
        <w:rPr>
          <w:lang w:val="en-US"/>
        </w:rPr>
        <w:t>HTTP</w:t>
      </w:r>
      <w:r>
        <w:t>.</w:t>
      </w:r>
    </w:p>
    <w:p w14:paraId="2CFC2637" w14:textId="1E72FD54" w:rsidR="00903C87" w:rsidRDefault="00903C87" w:rsidP="00903C87">
      <w:r w:rsidRPr="00903C87">
        <w:rPr>
          <w:rStyle w:val="afff7"/>
        </w:rPr>
        <w:t>Важно!</w:t>
      </w:r>
      <w:r>
        <w:t xml:space="preserve"> Периодичность снятия показателей настраивается администратором </w:t>
      </w:r>
      <w:fldSimple w:instr=" DOCPROPERTY  Система  \* MERGEFORMAT ">
        <w:r w:rsidR="00935606">
          <w:t>АИС «ЭКСПЕРТ»</w:t>
        </w:r>
      </w:fldSimple>
      <w:r>
        <w:t xml:space="preserve"> в разделе «Администрирование» </w:t>
      </w:r>
      <w:r w:rsidRPr="00903C87">
        <w:t>&gt;</w:t>
      </w:r>
      <w:r>
        <w:t xml:space="preserve"> «Параметры» </w:t>
      </w:r>
      <w:r w:rsidR="001B0385" w:rsidRPr="001B0385">
        <w:t>&gt;</w:t>
      </w:r>
      <w:r w:rsidR="001B0385">
        <w:t xml:space="preserve"> </w:t>
      </w:r>
      <w:r>
        <w:t>параметр</w:t>
      </w:r>
      <w:r w:rsidR="001B0385">
        <w:t xml:space="preserve"> «Интервал мониторинга»</w:t>
      </w:r>
      <w:r>
        <w:t xml:space="preserve"> </w:t>
      </w:r>
      <w:r w:rsidR="001B0385">
        <w:t>(</w:t>
      </w:r>
      <w:r>
        <w:rPr>
          <w:lang w:val="en-US"/>
        </w:rPr>
        <w:t>monitoring</w:t>
      </w:r>
      <w:r w:rsidRPr="00903C87">
        <w:t>.</w:t>
      </w:r>
      <w:r>
        <w:rPr>
          <w:lang w:val="en-US"/>
        </w:rPr>
        <w:t>interval</w:t>
      </w:r>
      <w:r w:rsidRPr="00903C87">
        <w:t>)</w:t>
      </w:r>
      <w:r>
        <w:t>. Значение по умолчанию – 30 секунд (минимально допустимое значение).</w:t>
      </w:r>
    </w:p>
    <w:p w14:paraId="6052D94E" w14:textId="77777777" w:rsidR="00903C87" w:rsidRDefault="00903C87" w:rsidP="00903C87">
      <w:r>
        <w:t>Для перехода к просмотру показателей мониторинга необходимо:</w:t>
      </w:r>
    </w:p>
    <w:p w14:paraId="6567708E" w14:textId="77777777" w:rsidR="00903C87" w:rsidRDefault="00903C87" w:rsidP="00CB0E7A">
      <w:pPr>
        <w:pStyle w:val="a"/>
        <w:numPr>
          <w:ilvl w:val="0"/>
          <w:numId w:val="19"/>
        </w:numPr>
      </w:pPr>
      <w:r>
        <w:t>Открыть раздел «Мониторинг».</w:t>
      </w:r>
    </w:p>
    <w:p w14:paraId="4C55F504" w14:textId="3C3B1E4D" w:rsidR="00903C87" w:rsidRDefault="00903C87" w:rsidP="00CB0E7A">
      <w:pPr>
        <w:pStyle w:val="a"/>
        <w:numPr>
          <w:ilvl w:val="0"/>
          <w:numId w:val="19"/>
        </w:numPr>
      </w:pPr>
      <w:r>
        <w:t xml:space="preserve">Посмотреть значения показателей в блоках «Мониторинг технических средств» и «Функциональный мониторинг». </w:t>
      </w:r>
    </w:p>
    <w:p w14:paraId="48D451AD" w14:textId="3FB68646" w:rsidR="001C002D" w:rsidRDefault="00903C87" w:rsidP="00903C87">
      <w:pPr>
        <w:pStyle w:val="30"/>
      </w:pPr>
      <w:bookmarkStart w:id="21" w:name="_Toc12442747"/>
      <w:r>
        <w:lastRenderedPageBreak/>
        <w:t>Мониторинг комплекса технических средств</w:t>
      </w:r>
      <w:bookmarkEnd w:id="21"/>
    </w:p>
    <w:p w14:paraId="355B07A2" w14:textId="1240F601" w:rsidR="00903C87" w:rsidRDefault="00903C87" w:rsidP="00903C87">
      <w:r>
        <w:t xml:space="preserve">Список контролируемых показателей мониторинга технических средств приведен в таблице </w:t>
      </w:r>
      <w:r>
        <w:fldChar w:fldCharType="begin"/>
      </w:r>
      <w:r>
        <w:instrText xml:space="preserve"> REF ServerMonitoring \h </w:instrText>
      </w:r>
      <w:r>
        <w:fldChar w:fldCharType="separate"/>
      </w:r>
      <w:r w:rsidR="00935606">
        <w:rPr>
          <w:noProof/>
        </w:rPr>
        <w:t>2</w:t>
      </w:r>
      <w:r>
        <w:fldChar w:fldCharType="end"/>
      </w:r>
      <w:r>
        <w:t>. Визуализация результатов мониторинга предусматривает вывод текущих (в режиме реального времени с заданным интервалом) значений с их цветовой индикацией:</w:t>
      </w:r>
    </w:p>
    <w:p w14:paraId="0040B283" w14:textId="77777777" w:rsidR="00903C87" w:rsidRDefault="00903C87" w:rsidP="00903C87">
      <w:pPr>
        <w:pStyle w:val="a0"/>
      </w:pPr>
      <w:r>
        <w:t>зеленый цвет – значение показателя находится в пределах нормы (уровень «</w:t>
      </w:r>
      <w:r>
        <w:rPr>
          <w:lang w:val="en-US"/>
        </w:rPr>
        <w:t>normal</w:t>
      </w:r>
      <w:r>
        <w:t>»);</w:t>
      </w:r>
    </w:p>
    <w:p w14:paraId="4D0D0B34" w14:textId="77777777" w:rsidR="00903C87" w:rsidRDefault="00903C87" w:rsidP="00903C87">
      <w:pPr>
        <w:pStyle w:val="a0"/>
      </w:pPr>
      <w:r>
        <w:t>желтый цвет – значение показателя находится за пределами нормы, но не достиг критической отметки (уровень «</w:t>
      </w:r>
      <w:r>
        <w:rPr>
          <w:lang w:val="en-US"/>
        </w:rPr>
        <w:t>warning</w:t>
      </w:r>
      <w:r>
        <w:t>»</w:t>
      </w:r>
      <w:r w:rsidRPr="00D77809">
        <w:t>)</w:t>
      </w:r>
      <w:r>
        <w:t>;</w:t>
      </w:r>
    </w:p>
    <w:p w14:paraId="0873ABE7" w14:textId="51197B8F" w:rsidR="00903C87" w:rsidRDefault="00903C87" w:rsidP="00903C87">
      <w:pPr>
        <w:pStyle w:val="a0"/>
      </w:pPr>
      <w:r>
        <w:t>красный цвет – значение показателя достигло или превысило критическую отметку (уровень «</w:t>
      </w:r>
      <w:r>
        <w:rPr>
          <w:lang w:val="en-US"/>
        </w:rPr>
        <w:t>alarm</w:t>
      </w:r>
      <w:r>
        <w:t>»</w:t>
      </w:r>
      <w:r w:rsidRPr="00D77809">
        <w:t>)</w:t>
      </w:r>
      <w:r>
        <w:t>.</w:t>
      </w:r>
    </w:p>
    <w:p w14:paraId="308E25CE" w14:textId="5CF91300" w:rsidR="00C01945" w:rsidRDefault="00D27393" w:rsidP="00C01945">
      <w:pPr>
        <w:pStyle w:val="afffe"/>
        <w:keepNext/>
      </w:pPr>
      <w:r>
        <w:rPr>
          <w:noProof/>
        </w:rPr>
        <w:drawing>
          <wp:inline distT="0" distB="0" distL="0" distR="0" wp14:anchorId="5A5ADA17" wp14:editId="79DCF581">
            <wp:extent cx="4546800" cy="2379600"/>
            <wp:effectExtent l="57150" t="76200" r="63500" b="7810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46800" cy="2379600"/>
                    </a:xfrm>
                    <a:prstGeom prst="rect">
                      <a:avLst/>
                    </a:prstGeom>
                    <a:effectLst>
                      <a:outerShdw blurRad="63500" algn="ctr" rotWithShape="0">
                        <a:prstClr val="black">
                          <a:alpha val="40000"/>
                        </a:prstClr>
                      </a:outerShdw>
                    </a:effectLst>
                  </pic:spPr>
                </pic:pic>
              </a:graphicData>
            </a:graphic>
          </wp:inline>
        </w:drawing>
      </w:r>
    </w:p>
    <w:p w14:paraId="59A60DCA" w14:textId="47F05A31" w:rsidR="00C01945" w:rsidRPr="00C01945" w:rsidRDefault="00C01945" w:rsidP="00C01945">
      <w:pPr>
        <w:pStyle w:val="afffd"/>
      </w:pPr>
      <w:r>
        <w:t xml:space="preserve">Рисунок </w:t>
      </w:r>
      <w:r w:rsidR="008A26C3">
        <w:rPr>
          <w:noProof/>
        </w:rPr>
        <w:fldChar w:fldCharType="begin"/>
      </w:r>
      <w:r w:rsidR="008A26C3">
        <w:rPr>
          <w:noProof/>
        </w:rPr>
        <w:instrText xml:space="preserve"> SEQ Рисунок \* ARABIC </w:instrText>
      </w:r>
      <w:r w:rsidR="008A26C3">
        <w:rPr>
          <w:noProof/>
        </w:rPr>
        <w:fldChar w:fldCharType="separate"/>
      </w:r>
      <w:r w:rsidR="00935606">
        <w:rPr>
          <w:noProof/>
        </w:rPr>
        <w:t>2</w:t>
      </w:r>
      <w:r w:rsidR="008A26C3">
        <w:rPr>
          <w:noProof/>
        </w:rPr>
        <w:fldChar w:fldCharType="end"/>
      </w:r>
      <w:r w:rsidRPr="00802DEA">
        <w:t xml:space="preserve"> – </w:t>
      </w:r>
      <w:r>
        <w:t>Мониторинг технических средств</w:t>
      </w:r>
    </w:p>
    <w:p w14:paraId="4E5C28D4" w14:textId="49C1D9A4" w:rsidR="00903C87" w:rsidRPr="00855670" w:rsidRDefault="00903C87" w:rsidP="00903C87">
      <w:pPr>
        <w:pStyle w:val="affff"/>
      </w:pPr>
      <w:r>
        <w:t xml:space="preserve">Таблица </w:t>
      </w:r>
      <w:bookmarkStart w:id="22" w:name="ServerMonitoring"/>
      <w:r>
        <w:fldChar w:fldCharType="begin"/>
      </w:r>
      <w:r>
        <w:instrText xml:space="preserve"> SEQ Таблица \* ARABIC </w:instrText>
      </w:r>
      <w:r>
        <w:fldChar w:fldCharType="separate"/>
      </w:r>
      <w:r w:rsidR="00935606">
        <w:rPr>
          <w:noProof/>
        </w:rPr>
        <w:t>2</w:t>
      </w:r>
      <w:r>
        <w:rPr>
          <w:noProof/>
        </w:rPr>
        <w:fldChar w:fldCharType="end"/>
      </w:r>
      <w:bookmarkEnd w:id="22"/>
      <w:r>
        <w:rPr>
          <w:noProof/>
        </w:rPr>
        <w:t xml:space="preserve"> — </w:t>
      </w:r>
      <w:r>
        <w:t>Перечень параметров мониторинга</w:t>
      </w:r>
    </w:p>
    <w:tbl>
      <w:tblPr>
        <w:tblStyle w:val="af0"/>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5"/>
        <w:gridCol w:w="2096"/>
        <w:gridCol w:w="1701"/>
        <w:gridCol w:w="2268"/>
        <w:gridCol w:w="1984"/>
      </w:tblGrid>
      <w:tr w:rsidR="00903C87" w:rsidRPr="00F73DDE" w14:paraId="621B73E3" w14:textId="77777777" w:rsidTr="006B2AFC">
        <w:trPr>
          <w:cnfStyle w:val="100000000000" w:firstRow="1" w:lastRow="0" w:firstColumn="0" w:lastColumn="0" w:oddVBand="0" w:evenVBand="0" w:oddHBand="0" w:evenHBand="0" w:firstRowFirstColumn="0" w:firstRowLastColumn="0" w:lastRowFirstColumn="0" w:lastRowLastColumn="0"/>
          <w:trHeight w:val="188"/>
        </w:trPr>
        <w:tc>
          <w:tcPr>
            <w:tcW w:w="2095" w:type="dxa"/>
            <w:vMerge w:val="restart"/>
          </w:tcPr>
          <w:p w14:paraId="409731F2" w14:textId="77777777" w:rsidR="00903C87" w:rsidRPr="00F73DDE" w:rsidRDefault="00903C87" w:rsidP="006B2AFC">
            <w:pPr>
              <w:pStyle w:val="affb"/>
              <w:rPr>
                <w:b w:val="0"/>
              </w:rPr>
            </w:pPr>
            <w:r>
              <w:t>Параметр мониторинга</w:t>
            </w:r>
          </w:p>
        </w:tc>
        <w:tc>
          <w:tcPr>
            <w:tcW w:w="2096" w:type="dxa"/>
            <w:vMerge w:val="restart"/>
          </w:tcPr>
          <w:p w14:paraId="0363DE18" w14:textId="77777777" w:rsidR="00903C87" w:rsidRPr="00F73DDE" w:rsidRDefault="00903C87" w:rsidP="006B2AFC">
            <w:pPr>
              <w:pStyle w:val="affb"/>
            </w:pPr>
            <w:r>
              <w:t>Единица измерения</w:t>
            </w:r>
          </w:p>
        </w:tc>
        <w:tc>
          <w:tcPr>
            <w:tcW w:w="5953" w:type="dxa"/>
            <w:gridSpan w:val="3"/>
          </w:tcPr>
          <w:p w14:paraId="294BF5A5" w14:textId="77777777" w:rsidR="00903C87" w:rsidRPr="00F73DDE" w:rsidRDefault="00903C87" w:rsidP="006B2AFC">
            <w:pPr>
              <w:pStyle w:val="affb"/>
            </w:pPr>
            <w:r>
              <w:t>Значения параметров мониторинга</w:t>
            </w:r>
          </w:p>
        </w:tc>
      </w:tr>
      <w:tr w:rsidR="00903C87" w:rsidRPr="00F73DDE" w14:paraId="44B98BF8" w14:textId="77777777" w:rsidTr="006B2AFC">
        <w:trPr>
          <w:trHeight w:val="187"/>
        </w:trPr>
        <w:tc>
          <w:tcPr>
            <w:tcW w:w="2095" w:type="dxa"/>
            <w:vMerge/>
          </w:tcPr>
          <w:p w14:paraId="5239A71A" w14:textId="77777777" w:rsidR="00903C87" w:rsidRPr="00F73DDE" w:rsidRDefault="00903C87" w:rsidP="006B2AFC">
            <w:pPr>
              <w:pStyle w:val="affb"/>
            </w:pPr>
          </w:p>
        </w:tc>
        <w:tc>
          <w:tcPr>
            <w:tcW w:w="2096" w:type="dxa"/>
            <w:vMerge/>
          </w:tcPr>
          <w:p w14:paraId="08CC6FE8" w14:textId="77777777" w:rsidR="00903C87" w:rsidRPr="00F73DDE" w:rsidRDefault="00903C87" w:rsidP="006B2AFC">
            <w:pPr>
              <w:pStyle w:val="affb"/>
            </w:pPr>
          </w:p>
        </w:tc>
        <w:tc>
          <w:tcPr>
            <w:tcW w:w="1701" w:type="dxa"/>
            <w:shd w:val="clear" w:color="auto" w:fill="F2F2F2" w:themeFill="background1" w:themeFillShade="F2"/>
          </w:tcPr>
          <w:p w14:paraId="25EDDA7E" w14:textId="77777777" w:rsidR="00903C87" w:rsidRPr="00855670" w:rsidRDefault="00903C87" w:rsidP="006B2AFC">
            <w:pPr>
              <w:pStyle w:val="affb"/>
              <w:rPr>
                <w:rStyle w:val="afff7"/>
                <w:lang w:val="en-US"/>
              </w:rPr>
            </w:pPr>
            <w:r>
              <w:rPr>
                <w:rStyle w:val="afff7"/>
              </w:rPr>
              <w:t>Норма (</w:t>
            </w:r>
            <w:r>
              <w:rPr>
                <w:rStyle w:val="afff7"/>
                <w:lang w:val="en-US"/>
              </w:rPr>
              <w:t>normal</w:t>
            </w:r>
            <w:r>
              <w:rPr>
                <w:rStyle w:val="afff7"/>
              </w:rPr>
              <w:t>)</w:t>
            </w:r>
          </w:p>
        </w:tc>
        <w:tc>
          <w:tcPr>
            <w:tcW w:w="2268" w:type="dxa"/>
            <w:shd w:val="clear" w:color="auto" w:fill="F2F2F2" w:themeFill="background1" w:themeFillShade="F2"/>
          </w:tcPr>
          <w:p w14:paraId="30E3EAFE" w14:textId="77777777" w:rsidR="00903C87" w:rsidRPr="00855670" w:rsidRDefault="00903C87" w:rsidP="006B2AFC">
            <w:pPr>
              <w:pStyle w:val="affb"/>
              <w:rPr>
                <w:rStyle w:val="afff7"/>
              </w:rPr>
            </w:pPr>
            <w:r w:rsidRPr="00855670">
              <w:rPr>
                <w:rStyle w:val="afff7"/>
              </w:rPr>
              <w:t>Предупреждение</w:t>
            </w:r>
            <w:r>
              <w:rPr>
                <w:rStyle w:val="afff7"/>
                <w:lang w:val="en-US"/>
              </w:rPr>
              <w:t xml:space="preserve"> (warning)</w:t>
            </w:r>
          </w:p>
        </w:tc>
        <w:tc>
          <w:tcPr>
            <w:tcW w:w="1984" w:type="dxa"/>
            <w:shd w:val="clear" w:color="auto" w:fill="F2F2F2" w:themeFill="background1" w:themeFillShade="F2"/>
          </w:tcPr>
          <w:p w14:paraId="32BAD63C" w14:textId="77777777" w:rsidR="00903C87" w:rsidRPr="00855670" w:rsidRDefault="00903C87" w:rsidP="006B2AFC">
            <w:pPr>
              <w:pStyle w:val="affb"/>
              <w:rPr>
                <w:rStyle w:val="afff7"/>
                <w:lang w:val="en-US"/>
              </w:rPr>
            </w:pPr>
            <w:r>
              <w:rPr>
                <w:rStyle w:val="afff7"/>
              </w:rPr>
              <w:t>Авария (</w:t>
            </w:r>
            <w:r>
              <w:rPr>
                <w:rStyle w:val="afff7"/>
                <w:lang w:val="en-US"/>
              </w:rPr>
              <w:t>alarm)</w:t>
            </w:r>
          </w:p>
        </w:tc>
      </w:tr>
      <w:tr w:rsidR="00903C87" w:rsidRPr="00F73DDE" w14:paraId="47C700FB" w14:textId="77777777" w:rsidTr="006B2AFC">
        <w:tc>
          <w:tcPr>
            <w:tcW w:w="2095" w:type="dxa"/>
          </w:tcPr>
          <w:p w14:paraId="1D3B9092" w14:textId="77777777" w:rsidR="00903C87" w:rsidRPr="00F73DDE" w:rsidRDefault="00903C87" w:rsidP="006B2AFC">
            <w:pPr>
              <w:pStyle w:val="affb"/>
            </w:pPr>
            <w:r>
              <w:t xml:space="preserve">Загрузка процессоров сервера (без </w:t>
            </w:r>
            <w:r>
              <w:lastRenderedPageBreak/>
              <w:t>детализации на ядра)</w:t>
            </w:r>
          </w:p>
        </w:tc>
        <w:tc>
          <w:tcPr>
            <w:tcW w:w="2096" w:type="dxa"/>
          </w:tcPr>
          <w:p w14:paraId="112604F6" w14:textId="77777777" w:rsidR="00903C87" w:rsidRPr="00F73DDE" w:rsidRDefault="00903C87" w:rsidP="006B2AFC">
            <w:pPr>
              <w:pStyle w:val="affa"/>
            </w:pPr>
            <w:r>
              <w:lastRenderedPageBreak/>
              <w:t>%</w:t>
            </w:r>
          </w:p>
        </w:tc>
        <w:tc>
          <w:tcPr>
            <w:tcW w:w="1701" w:type="dxa"/>
          </w:tcPr>
          <w:p w14:paraId="7A9915A0" w14:textId="77777777" w:rsidR="00903C87" w:rsidRPr="00596922" w:rsidRDefault="00903C87" w:rsidP="006B2AFC">
            <w:pPr>
              <w:pStyle w:val="affa"/>
              <w:rPr>
                <w:lang w:val="en-US"/>
              </w:rPr>
            </w:pPr>
            <w:r>
              <w:rPr>
                <w:lang w:val="en-US"/>
              </w:rPr>
              <w:t>&lt; 95</w:t>
            </w:r>
          </w:p>
        </w:tc>
        <w:tc>
          <w:tcPr>
            <w:tcW w:w="2268" w:type="dxa"/>
          </w:tcPr>
          <w:p w14:paraId="5DDF872C" w14:textId="77777777" w:rsidR="00903C87" w:rsidRPr="00596922" w:rsidRDefault="00903C87" w:rsidP="006B2AFC">
            <w:pPr>
              <w:pStyle w:val="affa"/>
              <w:rPr>
                <w:lang w:val="en-US"/>
              </w:rPr>
            </w:pPr>
            <w:r>
              <w:rPr>
                <w:lang w:val="en-US"/>
              </w:rPr>
              <w:t>95…98</w:t>
            </w:r>
          </w:p>
        </w:tc>
        <w:tc>
          <w:tcPr>
            <w:tcW w:w="1984" w:type="dxa"/>
          </w:tcPr>
          <w:p w14:paraId="63517A20" w14:textId="77777777" w:rsidR="00903C87" w:rsidRPr="00596922" w:rsidRDefault="00903C87" w:rsidP="006B2AFC">
            <w:pPr>
              <w:pStyle w:val="affa"/>
              <w:rPr>
                <w:lang w:val="en-US"/>
              </w:rPr>
            </w:pPr>
            <w:r>
              <w:t>&gt;</w:t>
            </w:r>
            <w:r>
              <w:rPr>
                <w:lang w:val="en-US"/>
              </w:rPr>
              <w:t xml:space="preserve"> </w:t>
            </w:r>
            <w:r>
              <w:t>98</w:t>
            </w:r>
          </w:p>
        </w:tc>
      </w:tr>
      <w:tr w:rsidR="00903C87" w:rsidRPr="00F73DDE" w14:paraId="4B70367B" w14:textId="77777777" w:rsidTr="006B2AFC">
        <w:tc>
          <w:tcPr>
            <w:tcW w:w="2095" w:type="dxa"/>
          </w:tcPr>
          <w:p w14:paraId="387D717B" w14:textId="77777777" w:rsidR="00903C87" w:rsidRPr="00F73DDE" w:rsidRDefault="00903C87" w:rsidP="006B2AFC">
            <w:pPr>
              <w:pStyle w:val="affb"/>
            </w:pPr>
            <w:r>
              <w:t>Температура процессоров сервера (без детализации на ядра)</w:t>
            </w:r>
          </w:p>
        </w:tc>
        <w:tc>
          <w:tcPr>
            <w:tcW w:w="2096" w:type="dxa"/>
          </w:tcPr>
          <w:p w14:paraId="3F773C6C" w14:textId="77777777" w:rsidR="00903C87" w:rsidRPr="00F73DDE" w:rsidRDefault="00903C87" w:rsidP="006B2AFC">
            <w:pPr>
              <w:pStyle w:val="affa"/>
            </w:pPr>
            <w:r w:rsidRPr="002359B3">
              <w:rPr>
                <w:vertAlign w:val="superscript"/>
              </w:rPr>
              <w:t>о</w:t>
            </w:r>
            <w:r>
              <w:t xml:space="preserve"> С</w:t>
            </w:r>
          </w:p>
        </w:tc>
        <w:tc>
          <w:tcPr>
            <w:tcW w:w="1701" w:type="dxa"/>
          </w:tcPr>
          <w:p w14:paraId="5C55D2AD" w14:textId="77777777" w:rsidR="00903C87" w:rsidRPr="00596922" w:rsidRDefault="00903C87" w:rsidP="006B2AFC">
            <w:pPr>
              <w:pStyle w:val="affa"/>
            </w:pPr>
            <w:r>
              <w:rPr>
                <w:lang w:val="en-US"/>
              </w:rPr>
              <w:t xml:space="preserve">&lt; </w:t>
            </w:r>
            <w:r>
              <w:t>7</w:t>
            </w:r>
            <w:r>
              <w:rPr>
                <w:lang w:val="en-US"/>
              </w:rPr>
              <w:t>0</w:t>
            </w:r>
          </w:p>
        </w:tc>
        <w:tc>
          <w:tcPr>
            <w:tcW w:w="2268" w:type="dxa"/>
          </w:tcPr>
          <w:p w14:paraId="63800FB6" w14:textId="77777777" w:rsidR="00903C87" w:rsidRPr="00F73DDE" w:rsidRDefault="00903C87" w:rsidP="006B2AFC">
            <w:pPr>
              <w:pStyle w:val="affa"/>
            </w:pPr>
            <w:r>
              <w:t>70...85</w:t>
            </w:r>
          </w:p>
        </w:tc>
        <w:tc>
          <w:tcPr>
            <w:tcW w:w="1984" w:type="dxa"/>
          </w:tcPr>
          <w:p w14:paraId="42E7A34A" w14:textId="77777777" w:rsidR="00903C87" w:rsidRPr="00596922" w:rsidRDefault="00903C87" w:rsidP="006B2AFC">
            <w:pPr>
              <w:pStyle w:val="affa"/>
            </w:pPr>
            <w:r w:rsidRPr="00596922">
              <w:t>&gt;</w:t>
            </w:r>
            <w:r>
              <w:t xml:space="preserve"> 85</w:t>
            </w:r>
          </w:p>
        </w:tc>
      </w:tr>
      <w:tr w:rsidR="00903C87" w:rsidRPr="00F73DDE" w14:paraId="5E6881A1" w14:textId="77777777" w:rsidTr="006B2AFC">
        <w:tc>
          <w:tcPr>
            <w:tcW w:w="2095" w:type="dxa"/>
          </w:tcPr>
          <w:p w14:paraId="2AE6FC67" w14:textId="77777777" w:rsidR="00903C87" w:rsidRDefault="00903C87" w:rsidP="006B2AFC">
            <w:pPr>
              <w:pStyle w:val="affb"/>
            </w:pPr>
            <w:r>
              <w:t>Использование ОЗУ сервера</w:t>
            </w:r>
          </w:p>
        </w:tc>
        <w:tc>
          <w:tcPr>
            <w:tcW w:w="2096" w:type="dxa"/>
          </w:tcPr>
          <w:p w14:paraId="7A6DCE96" w14:textId="77777777" w:rsidR="00903C87" w:rsidRDefault="00903C87" w:rsidP="006B2AFC">
            <w:pPr>
              <w:pStyle w:val="affa"/>
            </w:pPr>
            <w:r>
              <w:t>%</w:t>
            </w:r>
          </w:p>
        </w:tc>
        <w:tc>
          <w:tcPr>
            <w:tcW w:w="1701" w:type="dxa"/>
          </w:tcPr>
          <w:p w14:paraId="619B4228" w14:textId="77777777" w:rsidR="00903C87" w:rsidRPr="00F73DDE" w:rsidRDefault="00903C87" w:rsidP="006B2AFC">
            <w:pPr>
              <w:pStyle w:val="affa"/>
            </w:pPr>
            <w:r w:rsidRPr="00596922">
              <w:t>&lt; 90</w:t>
            </w:r>
          </w:p>
        </w:tc>
        <w:tc>
          <w:tcPr>
            <w:tcW w:w="2268" w:type="dxa"/>
          </w:tcPr>
          <w:p w14:paraId="1C45E781" w14:textId="77777777" w:rsidR="00903C87" w:rsidRPr="00F73DDE" w:rsidRDefault="00903C87" w:rsidP="006B2AFC">
            <w:pPr>
              <w:pStyle w:val="affa"/>
            </w:pPr>
            <w:r w:rsidRPr="00596922">
              <w:t>90…98</w:t>
            </w:r>
          </w:p>
        </w:tc>
        <w:tc>
          <w:tcPr>
            <w:tcW w:w="1984" w:type="dxa"/>
          </w:tcPr>
          <w:p w14:paraId="40CEF3B7" w14:textId="77777777" w:rsidR="00903C87" w:rsidRPr="00F73DDE" w:rsidRDefault="00903C87" w:rsidP="006B2AFC">
            <w:pPr>
              <w:pStyle w:val="affa"/>
            </w:pPr>
            <w:r w:rsidRPr="00596922">
              <w:t>&gt; 98</w:t>
            </w:r>
          </w:p>
        </w:tc>
      </w:tr>
      <w:tr w:rsidR="00903C87" w:rsidRPr="00F73DDE" w14:paraId="19D05D29" w14:textId="77777777" w:rsidTr="006B2AFC">
        <w:tc>
          <w:tcPr>
            <w:tcW w:w="2095" w:type="dxa"/>
          </w:tcPr>
          <w:p w14:paraId="6A41E8A2" w14:textId="77777777" w:rsidR="00903C87" w:rsidRPr="00F73DDE" w:rsidRDefault="00903C87" w:rsidP="006B2AFC">
            <w:pPr>
              <w:pStyle w:val="affb"/>
            </w:pPr>
            <w:r>
              <w:t>Использование дискового пространства сервера</w:t>
            </w:r>
          </w:p>
        </w:tc>
        <w:tc>
          <w:tcPr>
            <w:tcW w:w="2096" w:type="dxa"/>
          </w:tcPr>
          <w:p w14:paraId="7D86854F" w14:textId="77777777" w:rsidR="00903C87" w:rsidRPr="00F73DDE" w:rsidRDefault="00903C87" w:rsidP="006B2AFC">
            <w:pPr>
              <w:pStyle w:val="affa"/>
            </w:pPr>
            <w:r>
              <w:t>%</w:t>
            </w:r>
          </w:p>
        </w:tc>
        <w:tc>
          <w:tcPr>
            <w:tcW w:w="1701" w:type="dxa"/>
          </w:tcPr>
          <w:p w14:paraId="2CB52E92" w14:textId="77777777" w:rsidR="00903C87" w:rsidRPr="00596922" w:rsidRDefault="00903C87" w:rsidP="006B2AFC">
            <w:pPr>
              <w:pStyle w:val="affa"/>
            </w:pPr>
            <w:r w:rsidRPr="00596922">
              <w:t>&lt; 80</w:t>
            </w:r>
          </w:p>
        </w:tc>
        <w:tc>
          <w:tcPr>
            <w:tcW w:w="2268" w:type="dxa"/>
          </w:tcPr>
          <w:p w14:paraId="3DC86F15" w14:textId="77777777" w:rsidR="00903C87" w:rsidRPr="00596922" w:rsidRDefault="00903C87" w:rsidP="006B2AFC">
            <w:pPr>
              <w:pStyle w:val="affa"/>
            </w:pPr>
            <w:r w:rsidRPr="00596922">
              <w:t>80…95</w:t>
            </w:r>
          </w:p>
        </w:tc>
        <w:tc>
          <w:tcPr>
            <w:tcW w:w="1984" w:type="dxa"/>
          </w:tcPr>
          <w:p w14:paraId="4D5A3C83" w14:textId="77777777" w:rsidR="00903C87" w:rsidRPr="00596922" w:rsidRDefault="00903C87" w:rsidP="006B2AFC">
            <w:pPr>
              <w:pStyle w:val="affa"/>
            </w:pPr>
            <w:r w:rsidRPr="00596922">
              <w:t>&gt; 95</w:t>
            </w:r>
          </w:p>
        </w:tc>
      </w:tr>
    </w:tbl>
    <w:p w14:paraId="528EE10A" w14:textId="77777777" w:rsidR="00903C87" w:rsidRDefault="00903C87" w:rsidP="00903C87">
      <w:pPr>
        <w:pStyle w:val="ac"/>
        <w:rPr>
          <w:rStyle w:val="afff7"/>
        </w:rPr>
      </w:pPr>
    </w:p>
    <w:p w14:paraId="47D29F3C" w14:textId="5C7A1545" w:rsidR="00903C87" w:rsidRDefault="00903C87" w:rsidP="00903C87">
      <w:pPr>
        <w:pStyle w:val="ac"/>
      </w:pPr>
      <w:r w:rsidRPr="00903C87">
        <w:rPr>
          <w:rStyle w:val="afff7"/>
        </w:rPr>
        <w:t>Примечани</w:t>
      </w:r>
      <w:r>
        <w:rPr>
          <w:rStyle w:val="afff7"/>
        </w:rPr>
        <w:t>я</w:t>
      </w:r>
      <w:r>
        <w:t>:</w:t>
      </w:r>
    </w:p>
    <w:p w14:paraId="38E272A4" w14:textId="0462C255" w:rsidR="00903C87" w:rsidRDefault="00903C87" w:rsidP="006B2AFC">
      <w:pPr>
        <w:pStyle w:val="21"/>
      </w:pPr>
      <w:r>
        <w:t>д</w:t>
      </w:r>
      <w:r w:rsidRPr="00145CDC">
        <w:t xml:space="preserve">ля всех </w:t>
      </w:r>
      <w:r>
        <w:t>параметров</w:t>
      </w:r>
      <w:r w:rsidRPr="00145CDC">
        <w:t xml:space="preserve"> выводятся данные потребления как процессами </w:t>
      </w:r>
      <w:fldSimple w:instr=" DOCPROPERTY  Система  \* MERGEFORMAT ">
        <w:r w:rsidR="00935606">
          <w:t>АИС «ЭКСПЕРТ»</w:t>
        </w:r>
      </w:fldSimple>
      <w:r w:rsidRPr="00145CDC">
        <w:t xml:space="preserve">, так и другими </w:t>
      </w:r>
      <w:r>
        <w:t>процессами операционной системы;</w:t>
      </w:r>
    </w:p>
    <w:p w14:paraId="12267444" w14:textId="44A6FC1D" w:rsidR="00903C87" w:rsidRDefault="00903C87" w:rsidP="006B2AFC">
      <w:pPr>
        <w:pStyle w:val="21"/>
      </w:pPr>
      <w:r>
        <w:t>значения параметров, определяющих уровень «</w:t>
      </w:r>
      <w:r w:rsidRPr="00903C87">
        <w:rPr>
          <w:lang w:val="en-US"/>
        </w:rPr>
        <w:t>warning</w:t>
      </w:r>
      <w:r>
        <w:t>»</w:t>
      </w:r>
      <w:r w:rsidRPr="00D77809">
        <w:t xml:space="preserve"> </w:t>
      </w:r>
      <w:r>
        <w:t>и «</w:t>
      </w:r>
      <w:r w:rsidRPr="00903C87">
        <w:rPr>
          <w:lang w:val="en-US"/>
        </w:rPr>
        <w:t>alarm</w:t>
      </w:r>
      <w:r>
        <w:t>» задаются администратором, либо пользователем, которому администратор предоставил права «Изменение» к разделу «Мониторинг».</w:t>
      </w:r>
    </w:p>
    <w:p w14:paraId="77932105" w14:textId="1FDBC0A7" w:rsidR="00903C87" w:rsidRPr="00903C87" w:rsidRDefault="00903C87" w:rsidP="00903C87">
      <w:pPr>
        <w:pStyle w:val="30"/>
      </w:pPr>
      <w:bookmarkStart w:id="23" w:name="_Toc12442748"/>
      <w:r>
        <w:t>Функциональный мониторинг</w:t>
      </w:r>
      <w:bookmarkEnd w:id="23"/>
    </w:p>
    <w:p w14:paraId="7AAE9AA3" w14:textId="6BCCDB3A" w:rsidR="00903C87" w:rsidRDefault="00903C87" w:rsidP="00903C87">
      <w:r>
        <w:t xml:space="preserve">Функциональный мониторинг выполняется </w:t>
      </w:r>
      <w:r w:rsidRPr="008822AC">
        <w:t xml:space="preserve">системным сервисом </w:t>
      </w:r>
      <w:r>
        <w:t xml:space="preserve">операционной системы </w:t>
      </w:r>
      <w:r w:rsidRPr="008822AC">
        <w:t>systemd</w:t>
      </w:r>
      <w:r>
        <w:t xml:space="preserve">. </w:t>
      </w:r>
      <w:r w:rsidRPr="008822AC">
        <w:t xml:space="preserve">Этот сервис </w:t>
      </w:r>
      <w:r>
        <w:t>также отвечае</w:t>
      </w:r>
      <w:r w:rsidRPr="008822AC">
        <w:t xml:space="preserve">т за запуск/остановку </w:t>
      </w:r>
      <w:r>
        <w:t xml:space="preserve">ПО </w:t>
      </w:r>
      <w:fldSimple w:instr=" DOCPROPERTY  Система  \* MERGEFORMAT ">
        <w:r w:rsidR="00935606">
          <w:t>АИС «ЭКСПЕРТ»</w:t>
        </w:r>
      </w:fldSimple>
      <w:r>
        <w:t xml:space="preserve"> </w:t>
      </w:r>
      <w:r w:rsidRPr="008822AC">
        <w:t xml:space="preserve">при старте/остановке </w:t>
      </w:r>
      <w:r>
        <w:t xml:space="preserve">операционной системы, а также </w:t>
      </w:r>
      <w:r w:rsidRPr="008822AC">
        <w:t xml:space="preserve">за перезапуск </w:t>
      </w:r>
      <w:r>
        <w:t>ПО</w:t>
      </w:r>
      <w:r w:rsidRPr="008822AC">
        <w:t xml:space="preserve"> </w:t>
      </w:r>
      <w:fldSimple w:instr=" DOCPROPERTY  Система  \* MERGEFORMAT ">
        <w:r w:rsidR="00935606">
          <w:t>АИС «ЭКСПЕРТ»</w:t>
        </w:r>
      </w:fldSimple>
      <w:r>
        <w:t xml:space="preserve"> </w:t>
      </w:r>
      <w:r w:rsidRPr="008822AC">
        <w:t>в случае непредвиденного (аварийного) завершен</w:t>
      </w:r>
      <w:r>
        <w:t>ия</w:t>
      </w:r>
      <w:r w:rsidRPr="008822AC">
        <w:t>.</w:t>
      </w:r>
    </w:p>
    <w:p w14:paraId="176F517C" w14:textId="72D9566F" w:rsidR="00903C87" w:rsidRDefault="00903C87" w:rsidP="00903C87">
      <w:r>
        <w:lastRenderedPageBreak/>
        <w:t>Средствами функционального мониторинга осуществляется контроль и визуализация состояния:</w:t>
      </w:r>
    </w:p>
    <w:p w14:paraId="2495C137" w14:textId="77777777" w:rsidR="00903C87" w:rsidRDefault="00903C87" w:rsidP="00903C87">
      <w:pPr>
        <w:pStyle w:val="a0"/>
      </w:pPr>
      <w:r>
        <w:t>процессов обучения моделей;</w:t>
      </w:r>
    </w:p>
    <w:p w14:paraId="2022132E" w14:textId="77777777" w:rsidR="00903C87" w:rsidRDefault="00903C87" w:rsidP="00903C87">
      <w:pPr>
        <w:pStyle w:val="a0"/>
      </w:pPr>
      <w:r>
        <w:t>процессов применения моделей;</w:t>
      </w:r>
    </w:p>
    <w:p w14:paraId="56468807" w14:textId="77777777" w:rsidR="00903C87" w:rsidRDefault="00903C87" w:rsidP="00903C87">
      <w:pPr>
        <w:pStyle w:val="a0"/>
      </w:pPr>
      <w:r>
        <w:t>доступности АИС ТФОМС МО.</w:t>
      </w:r>
    </w:p>
    <w:p w14:paraId="6ADD56D9" w14:textId="529F5BDD" w:rsidR="00903C87" w:rsidRDefault="00903C87" w:rsidP="00903C87">
      <w:r>
        <w:t>При функциональном мониторинге</w:t>
      </w:r>
      <w:r w:rsidR="0025168C">
        <w:t xml:space="preserve"> (</w:t>
      </w:r>
      <w:r w:rsidR="0025168C">
        <w:fldChar w:fldCharType="begin"/>
      </w:r>
      <w:r w:rsidR="0025168C">
        <w:instrText xml:space="preserve"> REF _Ref12288831 \h </w:instrText>
      </w:r>
      <w:r w:rsidR="0025168C">
        <w:fldChar w:fldCharType="separate"/>
      </w:r>
      <w:r w:rsidR="00935606">
        <w:t xml:space="preserve">Рисунок </w:t>
      </w:r>
      <w:r w:rsidR="00935606">
        <w:rPr>
          <w:noProof/>
        </w:rPr>
        <w:t>3</w:t>
      </w:r>
      <w:r w:rsidR="0025168C">
        <w:fldChar w:fldCharType="end"/>
      </w:r>
      <w:r w:rsidR="0025168C">
        <w:t>)</w:t>
      </w:r>
      <w:r>
        <w:t xml:space="preserve"> используется двухцветная визуализация результатов мониторинга:</w:t>
      </w:r>
    </w:p>
    <w:p w14:paraId="4859A8A9" w14:textId="77777777" w:rsidR="00903C87" w:rsidRDefault="00903C87" w:rsidP="00903C87">
      <w:pPr>
        <w:pStyle w:val="a0"/>
      </w:pPr>
      <w:r>
        <w:t>зеленый цвет – процесс доступен (нормально выполняется);</w:t>
      </w:r>
    </w:p>
    <w:p w14:paraId="32A82F8A" w14:textId="59932200" w:rsidR="00903C87" w:rsidRDefault="00903C87" w:rsidP="00903C87">
      <w:pPr>
        <w:pStyle w:val="a0"/>
      </w:pPr>
      <w:r>
        <w:t xml:space="preserve">красный цвет – процесс недоступен (не отвечает </w:t>
      </w:r>
      <w:r w:rsidRPr="003B0200">
        <w:t>/</w:t>
      </w:r>
      <w:r>
        <w:t xml:space="preserve"> недоступен).</w:t>
      </w:r>
    </w:p>
    <w:p w14:paraId="093CA9F3" w14:textId="77777777" w:rsidR="00C01945" w:rsidRDefault="00C01945" w:rsidP="00C01945">
      <w:pPr>
        <w:pStyle w:val="afffe"/>
        <w:keepNext/>
      </w:pPr>
      <w:r>
        <w:rPr>
          <w:noProof/>
        </w:rPr>
        <w:drawing>
          <wp:inline distT="0" distB="0" distL="0" distR="0" wp14:anchorId="7CFDABBF" wp14:editId="543F465F">
            <wp:extent cx="5000400" cy="3337200"/>
            <wp:effectExtent l="57150" t="76200" r="48260" b="730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00400" cy="3337200"/>
                    </a:xfrm>
                    <a:prstGeom prst="rect">
                      <a:avLst/>
                    </a:prstGeom>
                    <a:effectLst>
                      <a:outerShdw blurRad="63500" algn="ctr" rotWithShape="0">
                        <a:prstClr val="black">
                          <a:alpha val="40000"/>
                        </a:prstClr>
                      </a:outerShdw>
                    </a:effectLst>
                  </pic:spPr>
                </pic:pic>
              </a:graphicData>
            </a:graphic>
          </wp:inline>
        </w:drawing>
      </w:r>
    </w:p>
    <w:p w14:paraId="7C8C4F42" w14:textId="23B52558" w:rsidR="00C01945" w:rsidRDefault="00C01945" w:rsidP="00C01945">
      <w:pPr>
        <w:pStyle w:val="afffd"/>
      </w:pPr>
      <w:bookmarkStart w:id="24" w:name="_Ref12288831"/>
      <w:r>
        <w:t xml:space="preserve">Рисунок </w:t>
      </w:r>
      <w:r w:rsidR="008A26C3">
        <w:rPr>
          <w:noProof/>
        </w:rPr>
        <w:fldChar w:fldCharType="begin"/>
      </w:r>
      <w:r w:rsidR="008A26C3">
        <w:rPr>
          <w:noProof/>
        </w:rPr>
        <w:instrText xml:space="preserve"> SEQ Рисунок \* ARABIC </w:instrText>
      </w:r>
      <w:r w:rsidR="008A26C3">
        <w:rPr>
          <w:noProof/>
        </w:rPr>
        <w:fldChar w:fldCharType="separate"/>
      </w:r>
      <w:r w:rsidR="00935606">
        <w:rPr>
          <w:noProof/>
        </w:rPr>
        <w:t>3</w:t>
      </w:r>
      <w:r w:rsidR="008A26C3">
        <w:rPr>
          <w:noProof/>
        </w:rPr>
        <w:fldChar w:fldCharType="end"/>
      </w:r>
      <w:bookmarkEnd w:id="24"/>
      <w:r>
        <w:t xml:space="preserve"> – </w:t>
      </w:r>
      <w:r w:rsidR="0025168C">
        <w:t>Функциональный мониторинг</w:t>
      </w:r>
    </w:p>
    <w:p w14:paraId="4785DAED" w14:textId="455C4DCB" w:rsidR="00E86892" w:rsidRDefault="00123D1B" w:rsidP="00E86892">
      <w:pPr>
        <w:pStyle w:val="20"/>
      </w:pPr>
      <w:bookmarkStart w:id="25" w:name="_Ref2160485"/>
      <w:bookmarkStart w:id="26" w:name="_Toc12442749"/>
      <w:r>
        <w:t>Настройка параметров автоматических задач по о</w:t>
      </w:r>
      <w:r w:rsidR="00E86892">
        <w:t>бучени</w:t>
      </w:r>
      <w:r>
        <w:t>ю</w:t>
      </w:r>
      <w:r w:rsidR="00E86892">
        <w:t xml:space="preserve"> моделей</w:t>
      </w:r>
      <w:bookmarkEnd w:id="25"/>
      <w:bookmarkEnd w:id="26"/>
    </w:p>
    <w:bookmarkStart w:id="27" w:name="_Ref2160486"/>
    <w:p w14:paraId="57EE1409" w14:textId="399714A4" w:rsidR="00802DEA" w:rsidRDefault="00802DEA" w:rsidP="00802DEA">
      <w:r>
        <w:fldChar w:fldCharType="begin"/>
      </w:r>
      <w:r>
        <w:instrText xml:space="preserve"> DOCPROPERTY  Система  \* MERGEFORMAT </w:instrText>
      </w:r>
      <w:r>
        <w:fldChar w:fldCharType="separate"/>
      </w:r>
      <w:r w:rsidR="00935606">
        <w:t>АИС «ЭКСПЕРТ»</w:t>
      </w:r>
      <w:r>
        <w:fldChar w:fldCharType="end"/>
      </w:r>
      <w:r>
        <w:t xml:space="preserve"> позволяет автоматически формировать (обучать) модели по заданному администратором расписанию. Для настройки регулярной задачи с целью автоматического формирования модели необходимо:</w:t>
      </w:r>
    </w:p>
    <w:p w14:paraId="6383814C" w14:textId="77777777" w:rsidR="00802DEA" w:rsidRDefault="00802DEA" w:rsidP="00802DEA">
      <w:pPr>
        <w:pStyle w:val="a"/>
        <w:numPr>
          <w:ilvl w:val="0"/>
          <w:numId w:val="9"/>
        </w:numPr>
      </w:pPr>
      <w:r>
        <w:lastRenderedPageBreak/>
        <w:t>Открыть раздел «Обучение».</w:t>
      </w:r>
    </w:p>
    <w:p w14:paraId="47042D41" w14:textId="7D800151" w:rsidR="00802DEA" w:rsidRDefault="00802DEA" w:rsidP="00802DEA">
      <w:pPr>
        <w:pStyle w:val="a"/>
        <w:numPr>
          <w:ilvl w:val="0"/>
          <w:numId w:val="9"/>
        </w:numPr>
      </w:pPr>
      <w:r>
        <w:t xml:space="preserve">В списке задач </w:t>
      </w:r>
      <w:r w:rsidR="00A26510">
        <w:t xml:space="preserve">перейти к регулярной задаче (отмечена иконкой </w:t>
      </w:r>
      <w:r w:rsidR="00A26510">
        <w:rPr>
          <w:noProof/>
        </w:rPr>
        <w:drawing>
          <wp:inline distT="0" distB="0" distL="0" distR="0" wp14:anchorId="686A4B18" wp14:editId="50CFBD78">
            <wp:extent cx="161925" cy="1524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1925" cy="152400"/>
                    </a:xfrm>
                    <a:prstGeom prst="rect">
                      <a:avLst/>
                    </a:prstGeom>
                  </pic:spPr>
                </pic:pic>
              </a:graphicData>
            </a:graphic>
          </wp:inline>
        </w:drawing>
      </w:r>
      <w:r w:rsidR="00A26510">
        <w:t xml:space="preserve">) и </w:t>
      </w:r>
      <w:r>
        <w:t xml:space="preserve">нажать на </w:t>
      </w:r>
      <w:r w:rsidR="00A26510">
        <w:t>иконку</w:t>
      </w:r>
      <w:r>
        <w:t xml:space="preserve"> </w:t>
      </w:r>
      <w:r w:rsidR="00A26510">
        <w:t xml:space="preserve">редактирования </w:t>
      </w:r>
      <w:r w:rsidR="00A26510">
        <w:rPr>
          <w:noProof/>
        </w:rPr>
        <w:drawing>
          <wp:inline distT="0" distB="0" distL="0" distR="0" wp14:anchorId="32BF7577" wp14:editId="760A2594">
            <wp:extent cx="183600" cy="183600"/>
            <wp:effectExtent l="0" t="0" r="6985" b="698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600" cy="183600"/>
                    </a:xfrm>
                    <a:prstGeom prst="rect">
                      <a:avLst/>
                    </a:prstGeom>
                  </pic:spPr>
                </pic:pic>
              </a:graphicData>
            </a:graphic>
          </wp:inline>
        </w:drawing>
      </w:r>
      <w:r>
        <w:t>.</w:t>
      </w:r>
    </w:p>
    <w:p w14:paraId="0648FEFE" w14:textId="46C38333" w:rsidR="00802DEA" w:rsidRDefault="00802DEA" w:rsidP="00802DEA">
      <w:pPr>
        <w:pStyle w:val="a"/>
        <w:numPr>
          <w:ilvl w:val="0"/>
          <w:numId w:val="9"/>
        </w:numPr>
      </w:pPr>
      <w:r>
        <w:t xml:space="preserve">В открывшемся окне </w:t>
      </w:r>
      <w:r w:rsidR="00A26510">
        <w:t>посмотреть текущие параметры задачи и, при необходимости, отредактировать их</w:t>
      </w:r>
      <w:r>
        <w:t xml:space="preserve"> (</w:t>
      </w:r>
      <w:r>
        <w:fldChar w:fldCharType="begin"/>
      </w:r>
      <w:r>
        <w:instrText xml:space="preserve"> REF _Ref4576193 \h </w:instrText>
      </w:r>
      <w:r>
        <w:fldChar w:fldCharType="separate"/>
      </w:r>
      <w:r w:rsidR="00935606">
        <w:t xml:space="preserve">Рисунок </w:t>
      </w:r>
      <w:r w:rsidR="00935606">
        <w:rPr>
          <w:noProof/>
        </w:rPr>
        <w:t>4</w:t>
      </w:r>
      <w:r>
        <w:fldChar w:fldCharType="end"/>
      </w:r>
      <w:r>
        <w:t>)</w:t>
      </w:r>
      <w:r w:rsidR="00A26510">
        <w:t>. Для регулярной задачи предусмотрены следующие параметры</w:t>
      </w:r>
      <w:r>
        <w:t>:</w:t>
      </w:r>
    </w:p>
    <w:p w14:paraId="396B0AB9" w14:textId="7074B288" w:rsidR="00802DEA" w:rsidRDefault="00A26510" w:rsidP="00802DEA">
      <w:pPr>
        <w:pStyle w:val="21"/>
      </w:pPr>
      <w:r w:rsidRPr="00A26510">
        <w:t>Наименование задачи обучения</w:t>
      </w:r>
      <w:r w:rsidR="00802DEA">
        <w:t xml:space="preserve"> – название задачи;</w:t>
      </w:r>
    </w:p>
    <w:p w14:paraId="5A873ABD" w14:textId="77777777" w:rsidR="00802DEA" w:rsidRDefault="00802DEA" w:rsidP="00802DEA">
      <w:pPr>
        <w:pStyle w:val="21"/>
      </w:pPr>
      <w:r>
        <w:t>Описание – произвольное текстовое описание задачи;</w:t>
      </w:r>
    </w:p>
    <w:p w14:paraId="10E55535" w14:textId="0F0B0B8F" w:rsidR="00802DEA" w:rsidRDefault="00802DEA" w:rsidP="00802DEA">
      <w:pPr>
        <w:pStyle w:val="21"/>
      </w:pPr>
      <w:r>
        <w:t xml:space="preserve">Публичная модель – </w:t>
      </w:r>
      <w:r w:rsidR="00A26510">
        <w:t xml:space="preserve">нужно </w:t>
      </w:r>
      <w:r>
        <w:t>установить флажок, если требуется, чтобы в рамках задачи была создана общедоступная модель.</w:t>
      </w:r>
    </w:p>
    <w:p w14:paraId="49027EFC" w14:textId="3F7FFCAC" w:rsidR="00802DEA" w:rsidRDefault="00802DEA" w:rsidP="00802DEA">
      <w:pPr>
        <w:pStyle w:val="21"/>
      </w:pPr>
      <w:r>
        <w:t xml:space="preserve">Активность – </w:t>
      </w:r>
      <w:r w:rsidR="00A26510">
        <w:t xml:space="preserve">нужно </w:t>
      </w:r>
      <w:r>
        <w:t>установить флажок, если требуется, чтобы регулярная задача была включена в расписание выполнения.</w:t>
      </w:r>
    </w:p>
    <w:p w14:paraId="7FCE743E" w14:textId="77777777" w:rsidR="00802DEA" w:rsidRDefault="00802DEA" w:rsidP="00802DEA">
      <w:pPr>
        <w:pStyle w:val="21"/>
      </w:pPr>
      <w:r>
        <w:t xml:space="preserve">Обучать модель на данных за </w:t>
      </w:r>
      <w:r w:rsidRPr="001528E2">
        <w:t>&lt;</w:t>
      </w:r>
      <w:r>
        <w:rPr>
          <w:lang w:val="en-US"/>
        </w:rPr>
        <w:t>N</w:t>
      </w:r>
      <w:r w:rsidRPr="001528E2">
        <w:t>&gt;</w:t>
      </w:r>
      <w:r>
        <w:t xml:space="preserve"> прошедших месяцев – указать число месяцев для обучения модели;</w:t>
      </w:r>
    </w:p>
    <w:p w14:paraId="2E4E618A" w14:textId="52DD6D3F" w:rsidR="00802DEA" w:rsidRDefault="00802DEA" w:rsidP="00802DEA">
      <w:pPr>
        <w:pStyle w:val="21"/>
      </w:pPr>
      <w:r>
        <w:t>Дата и время запуска –</w:t>
      </w:r>
      <w:r w:rsidR="006751D7">
        <w:t xml:space="preserve"> </w:t>
      </w:r>
      <w:r>
        <w:t>дат</w:t>
      </w:r>
      <w:r w:rsidR="006751D7">
        <w:t>а</w:t>
      </w:r>
      <w:r>
        <w:t xml:space="preserve"> и время первого выполнения регулярной задачи.</w:t>
      </w:r>
    </w:p>
    <w:p w14:paraId="05F44F9C" w14:textId="77777777" w:rsidR="00A26510" w:rsidRDefault="00A26510" w:rsidP="00A26510">
      <w:pPr>
        <w:pStyle w:val="24"/>
        <w:rPr>
          <w:rStyle w:val="afff7"/>
        </w:rPr>
      </w:pPr>
    </w:p>
    <w:p w14:paraId="1A46BBD8" w14:textId="0B744128" w:rsidR="00A26510" w:rsidRDefault="00A26510" w:rsidP="00A26510">
      <w:pPr>
        <w:pStyle w:val="24"/>
      </w:pPr>
      <w:r w:rsidRPr="001700D0">
        <w:rPr>
          <w:rStyle w:val="afff7"/>
        </w:rPr>
        <w:t>Примечание</w:t>
      </w:r>
      <w:r>
        <w:t>: администратор, как и пользователь, может создать задачу, которая будет выполнена один раз. Для этого необходимо воспользоваться стандартными инструментами для создания новой задачи (регулярная задача для обучения модели может быть в системе только одна).</w:t>
      </w:r>
    </w:p>
    <w:p w14:paraId="1000BE15" w14:textId="046BDE11" w:rsidR="00802DEA" w:rsidRDefault="001553DC" w:rsidP="00802DEA">
      <w:pPr>
        <w:pStyle w:val="afffe"/>
        <w:keepNext/>
      </w:pPr>
      <w:r>
        <w:rPr>
          <w:noProof/>
        </w:rPr>
        <w:lastRenderedPageBreak/>
        <w:drawing>
          <wp:inline distT="0" distB="0" distL="0" distR="0" wp14:anchorId="3932E50E" wp14:editId="75010657">
            <wp:extent cx="4744800" cy="5094000"/>
            <wp:effectExtent l="57150" t="76200" r="55880" b="685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44800" cy="5094000"/>
                    </a:xfrm>
                    <a:prstGeom prst="rect">
                      <a:avLst/>
                    </a:prstGeom>
                    <a:effectLst>
                      <a:outerShdw blurRad="63500" algn="ctr" rotWithShape="0">
                        <a:prstClr val="black">
                          <a:alpha val="40000"/>
                        </a:prstClr>
                      </a:outerShdw>
                    </a:effectLst>
                  </pic:spPr>
                </pic:pic>
              </a:graphicData>
            </a:graphic>
          </wp:inline>
        </w:drawing>
      </w:r>
    </w:p>
    <w:p w14:paraId="0788E208" w14:textId="5E19C768" w:rsidR="00802DEA" w:rsidRDefault="00802DEA" w:rsidP="00802DEA">
      <w:pPr>
        <w:pStyle w:val="afffd"/>
      </w:pPr>
      <w:bookmarkStart w:id="28" w:name="_Ref4576193"/>
      <w:r>
        <w:t xml:space="preserve">Рисунок </w:t>
      </w:r>
      <w:r>
        <w:rPr>
          <w:noProof/>
        </w:rPr>
        <w:fldChar w:fldCharType="begin"/>
      </w:r>
      <w:r>
        <w:rPr>
          <w:noProof/>
        </w:rPr>
        <w:instrText xml:space="preserve"> SEQ Рисунок \* ARABIC </w:instrText>
      </w:r>
      <w:r>
        <w:rPr>
          <w:noProof/>
        </w:rPr>
        <w:fldChar w:fldCharType="separate"/>
      </w:r>
      <w:r w:rsidR="00935606">
        <w:rPr>
          <w:noProof/>
        </w:rPr>
        <w:t>4</w:t>
      </w:r>
      <w:r>
        <w:rPr>
          <w:noProof/>
        </w:rPr>
        <w:fldChar w:fldCharType="end"/>
      </w:r>
      <w:bookmarkEnd w:id="28"/>
      <w:r>
        <w:t xml:space="preserve"> – </w:t>
      </w:r>
      <w:r w:rsidR="000C29FC">
        <w:t>Редактирование</w:t>
      </w:r>
      <w:r>
        <w:t xml:space="preserve"> регулярной задачи для обучения модели</w:t>
      </w:r>
    </w:p>
    <w:p w14:paraId="15E1C9D0" w14:textId="7DA6550C" w:rsidR="00802DEA" w:rsidRDefault="00802DEA" w:rsidP="00802DEA">
      <w:pPr>
        <w:pStyle w:val="a"/>
        <w:numPr>
          <w:ilvl w:val="0"/>
          <w:numId w:val="9"/>
        </w:numPr>
      </w:pPr>
      <w:r>
        <w:t>Нажать на кнопку «Принять».</w:t>
      </w:r>
    </w:p>
    <w:p w14:paraId="7119A82A" w14:textId="4E2868D4" w:rsidR="004B495A" w:rsidRDefault="004B495A" w:rsidP="00802DEA">
      <w:pPr>
        <w:pStyle w:val="a"/>
        <w:numPr>
          <w:ilvl w:val="0"/>
          <w:numId w:val="9"/>
        </w:numPr>
      </w:pPr>
      <w:r>
        <w:t>Открыть раздел «Администрирование».</w:t>
      </w:r>
    </w:p>
    <w:p w14:paraId="7F4A6FB1" w14:textId="6FDDA391" w:rsidR="004B495A" w:rsidRDefault="004B495A" w:rsidP="00802DEA">
      <w:pPr>
        <w:pStyle w:val="a"/>
        <w:numPr>
          <w:ilvl w:val="0"/>
          <w:numId w:val="9"/>
        </w:numPr>
      </w:pPr>
      <w:r>
        <w:t>Открыть закладку «Настройки».</w:t>
      </w:r>
    </w:p>
    <w:p w14:paraId="24D8D39C" w14:textId="2876BEDA" w:rsidR="004B495A" w:rsidRDefault="004B495A" w:rsidP="00802DEA">
      <w:pPr>
        <w:pStyle w:val="a"/>
        <w:numPr>
          <w:ilvl w:val="0"/>
          <w:numId w:val="9"/>
        </w:numPr>
      </w:pPr>
      <w:r>
        <w:t>Раскрыть секцию «Синхронизация данных».</w:t>
      </w:r>
    </w:p>
    <w:p w14:paraId="6E8485DD" w14:textId="7F51126F" w:rsidR="004B495A" w:rsidRDefault="004B495A" w:rsidP="00802DEA">
      <w:pPr>
        <w:pStyle w:val="a"/>
        <w:numPr>
          <w:ilvl w:val="0"/>
          <w:numId w:val="9"/>
        </w:numPr>
      </w:pPr>
      <w:r>
        <w:t xml:space="preserve">В раскрывшейся форме </w:t>
      </w:r>
      <w:r w:rsidR="00152E23">
        <w:t>(</w:t>
      </w:r>
      <w:r w:rsidR="00152E23">
        <w:fldChar w:fldCharType="begin"/>
      </w:r>
      <w:r w:rsidR="00152E23">
        <w:instrText xml:space="preserve"> REF _Ref12290028 \h </w:instrText>
      </w:r>
      <w:r w:rsidR="00152E23">
        <w:fldChar w:fldCharType="separate"/>
      </w:r>
      <w:r w:rsidR="00935606">
        <w:t xml:space="preserve">Рисунок </w:t>
      </w:r>
      <w:r w:rsidR="00935606">
        <w:rPr>
          <w:noProof/>
        </w:rPr>
        <w:t>5</w:t>
      </w:r>
      <w:r w:rsidR="00152E23">
        <w:fldChar w:fldCharType="end"/>
      </w:r>
      <w:r w:rsidR="00152E23">
        <w:t xml:space="preserve">) </w:t>
      </w:r>
      <w:r>
        <w:t>посмотреть значения параметров синхронизации данных с АИС ТФОМС МО</w:t>
      </w:r>
      <w:r w:rsidR="00152E23">
        <w:t>.</w:t>
      </w:r>
    </w:p>
    <w:p w14:paraId="0F3E23C3" w14:textId="226A93DF" w:rsidR="00152E23" w:rsidRDefault="001553DC" w:rsidP="00152E23">
      <w:pPr>
        <w:pStyle w:val="afffe"/>
        <w:keepNext/>
      </w:pPr>
      <w:r>
        <w:rPr>
          <w:noProof/>
        </w:rPr>
        <w:lastRenderedPageBreak/>
        <w:drawing>
          <wp:inline distT="0" distB="0" distL="0" distR="0" wp14:anchorId="6DB792D2" wp14:editId="55EFE768">
            <wp:extent cx="6480175" cy="2679065"/>
            <wp:effectExtent l="57150" t="76200" r="53975" b="831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480175" cy="2679065"/>
                    </a:xfrm>
                    <a:prstGeom prst="rect">
                      <a:avLst/>
                    </a:prstGeom>
                    <a:effectLst>
                      <a:outerShdw blurRad="63500" algn="ctr" rotWithShape="0">
                        <a:prstClr val="black">
                          <a:alpha val="40000"/>
                        </a:prstClr>
                      </a:outerShdw>
                    </a:effectLst>
                  </pic:spPr>
                </pic:pic>
              </a:graphicData>
            </a:graphic>
          </wp:inline>
        </w:drawing>
      </w:r>
    </w:p>
    <w:p w14:paraId="1B9B3562" w14:textId="5BFD77B0" w:rsidR="00152E23" w:rsidRDefault="00152E23" w:rsidP="00152E23">
      <w:pPr>
        <w:pStyle w:val="afffd"/>
      </w:pPr>
      <w:bookmarkStart w:id="29" w:name="_Ref12290028"/>
      <w:r>
        <w:t xml:space="preserve">Рисунок </w:t>
      </w:r>
      <w:r w:rsidR="008A26C3">
        <w:rPr>
          <w:noProof/>
        </w:rPr>
        <w:fldChar w:fldCharType="begin"/>
      </w:r>
      <w:r w:rsidR="008A26C3">
        <w:rPr>
          <w:noProof/>
        </w:rPr>
        <w:instrText xml:space="preserve"> SEQ Рисунок \* ARABIC </w:instrText>
      </w:r>
      <w:r w:rsidR="008A26C3">
        <w:rPr>
          <w:noProof/>
        </w:rPr>
        <w:fldChar w:fldCharType="separate"/>
      </w:r>
      <w:r w:rsidR="00935606">
        <w:rPr>
          <w:noProof/>
        </w:rPr>
        <w:t>5</w:t>
      </w:r>
      <w:r w:rsidR="008A26C3">
        <w:rPr>
          <w:noProof/>
        </w:rPr>
        <w:fldChar w:fldCharType="end"/>
      </w:r>
      <w:bookmarkEnd w:id="29"/>
      <w:r>
        <w:t xml:space="preserve"> – Просмотр значений параметров синхронизации данных</w:t>
      </w:r>
    </w:p>
    <w:p w14:paraId="7EFD40F4" w14:textId="63F22BB9" w:rsidR="00B87FFE" w:rsidRDefault="00B87FFE" w:rsidP="00802DEA">
      <w:pPr>
        <w:pStyle w:val="a"/>
      </w:pPr>
      <w:r>
        <w:t>Для редактирования параметров синхронизации данных нажать на кнопку «Редактировать». В открывшемся окне (</w:t>
      </w:r>
      <w:r>
        <w:fldChar w:fldCharType="begin"/>
      </w:r>
      <w:r>
        <w:instrText xml:space="preserve"> REF _Ref12290310 \h </w:instrText>
      </w:r>
      <w:r>
        <w:fldChar w:fldCharType="separate"/>
      </w:r>
      <w:r w:rsidR="00935606">
        <w:t xml:space="preserve">Рисунок </w:t>
      </w:r>
      <w:r w:rsidR="00935606">
        <w:rPr>
          <w:noProof/>
        </w:rPr>
        <w:t>6</w:t>
      </w:r>
      <w:r>
        <w:fldChar w:fldCharType="end"/>
      </w:r>
      <w:r>
        <w:t>) задать:</w:t>
      </w:r>
    </w:p>
    <w:p w14:paraId="6D0E2B4F" w14:textId="77777777" w:rsidR="00B87FFE" w:rsidRDefault="00B87FFE" w:rsidP="00B87FFE">
      <w:pPr>
        <w:pStyle w:val="21"/>
      </w:pPr>
      <w:r>
        <w:t>Дату и время запуска синхронизации;</w:t>
      </w:r>
    </w:p>
    <w:p w14:paraId="567F0DBB" w14:textId="615A1AD6" w:rsidR="00B87FFE" w:rsidRDefault="00B87FFE" w:rsidP="00B87FFE">
      <w:pPr>
        <w:pStyle w:val="21"/>
      </w:pPr>
      <w:r>
        <w:t>Количество перезапусков (попыток синхронизации в случае неудачи)</w:t>
      </w:r>
    </w:p>
    <w:p w14:paraId="225FFA9C" w14:textId="77777777" w:rsidR="00B87FFE" w:rsidRDefault="00B87FFE" w:rsidP="00B87FFE">
      <w:pPr>
        <w:pStyle w:val="21"/>
      </w:pPr>
      <w:r>
        <w:t>Время между перезапусками в минутах;</w:t>
      </w:r>
    </w:p>
    <w:p w14:paraId="2E2EAB7B" w14:textId="1EA1DD89" w:rsidR="00B87FFE" w:rsidRDefault="00B87FFE" w:rsidP="00B87FFE">
      <w:pPr>
        <w:pStyle w:val="21"/>
      </w:pPr>
      <w:r>
        <w:t>Активна – установить флажок для включения задачи (если флажок будет снят, синхронизация не будет выполняться).</w:t>
      </w:r>
    </w:p>
    <w:p w14:paraId="2DD6B195" w14:textId="0A1433D8" w:rsidR="00B87FFE" w:rsidRDefault="00B87FFE" w:rsidP="00B87FFE">
      <w:pPr>
        <w:pStyle w:val="a"/>
      </w:pPr>
      <w:r>
        <w:t>Нажать на кнопку «Принять».</w:t>
      </w:r>
    </w:p>
    <w:p w14:paraId="67C4411B" w14:textId="77777777" w:rsidR="00372030" w:rsidRDefault="00372030" w:rsidP="00372030">
      <w:r w:rsidRPr="00B059E9">
        <w:rPr>
          <w:rStyle w:val="afff7"/>
        </w:rPr>
        <w:t>Примечани</w:t>
      </w:r>
      <w:r>
        <w:rPr>
          <w:rStyle w:val="afff7"/>
        </w:rPr>
        <w:t>я</w:t>
      </w:r>
      <w:r>
        <w:t xml:space="preserve">: </w:t>
      </w:r>
    </w:p>
    <w:p w14:paraId="4415A8AE" w14:textId="3F7BBF62" w:rsidR="00372030" w:rsidRDefault="00372030" w:rsidP="00372030">
      <w:pPr>
        <w:pStyle w:val="a0"/>
      </w:pPr>
      <w:r>
        <w:t>Также можно немедленно запустить задачу синхронизации данных, нажав на кнопку «Запустить сейчас».</w:t>
      </w:r>
    </w:p>
    <w:p w14:paraId="0969F8F5" w14:textId="55AC275B" w:rsidR="00372030" w:rsidRDefault="00372030" w:rsidP="00372030">
      <w:pPr>
        <w:pStyle w:val="a0"/>
      </w:pPr>
      <w:r>
        <w:t>Шаги 5 – 10 нужны для предварительной загрузки исходных данных, необходимых для выполнения задачи обучения. Если синхронизацию не включить, то она будет выполняться каждый раз перед выполнением задачи обучения, что сильно скажется на времени ее выполнения.</w:t>
      </w:r>
    </w:p>
    <w:p w14:paraId="79F1703F" w14:textId="34A0CA58" w:rsidR="00B87FFE" w:rsidRDefault="005B7315" w:rsidP="00B87FFE">
      <w:pPr>
        <w:pStyle w:val="afffe"/>
        <w:keepNext/>
      </w:pPr>
      <w:r>
        <w:rPr>
          <w:noProof/>
        </w:rPr>
        <w:lastRenderedPageBreak/>
        <w:drawing>
          <wp:inline distT="0" distB="0" distL="0" distR="0" wp14:anchorId="177F5781" wp14:editId="048CE03D">
            <wp:extent cx="5281200" cy="4860000"/>
            <wp:effectExtent l="57150" t="76200" r="53340" b="7429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81200" cy="4860000"/>
                    </a:xfrm>
                    <a:prstGeom prst="rect">
                      <a:avLst/>
                    </a:prstGeom>
                    <a:effectLst>
                      <a:outerShdw blurRad="63500" algn="ctr" rotWithShape="0">
                        <a:prstClr val="black">
                          <a:alpha val="40000"/>
                        </a:prstClr>
                      </a:outerShdw>
                    </a:effectLst>
                  </pic:spPr>
                </pic:pic>
              </a:graphicData>
            </a:graphic>
          </wp:inline>
        </w:drawing>
      </w:r>
    </w:p>
    <w:p w14:paraId="29575DD0" w14:textId="27AD5EE5" w:rsidR="00B87FFE" w:rsidRDefault="00B87FFE" w:rsidP="00B87FFE">
      <w:pPr>
        <w:pStyle w:val="afffd"/>
      </w:pPr>
      <w:bookmarkStart w:id="30" w:name="_Ref12290310"/>
      <w:r>
        <w:t xml:space="preserve">Рисунок </w:t>
      </w:r>
      <w:r w:rsidR="008A26C3">
        <w:rPr>
          <w:noProof/>
        </w:rPr>
        <w:fldChar w:fldCharType="begin"/>
      </w:r>
      <w:r w:rsidR="008A26C3">
        <w:rPr>
          <w:noProof/>
        </w:rPr>
        <w:instrText xml:space="preserve"> SEQ Рисунок \* ARABIC </w:instrText>
      </w:r>
      <w:r w:rsidR="008A26C3">
        <w:rPr>
          <w:noProof/>
        </w:rPr>
        <w:fldChar w:fldCharType="separate"/>
      </w:r>
      <w:r w:rsidR="00935606">
        <w:rPr>
          <w:noProof/>
        </w:rPr>
        <w:t>6</w:t>
      </w:r>
      <w:r w:rsidR="008A26C3">
        <w:rPr>
          <w:noProof/>
        </w:rPr>
        <w:fldChar w:fldCharType="end"/>
      </w:r>
      <w:bookmarkEnd w:id="30"/>
      <w:r>
        <w:t xml:space="preserve"> – Параметры синхронизации данных с АИС ТФОМС МО</w:t>
      </w:r>
    </w:p>
    <w:p w14:paraId="3555CDD0" w14:textId="54FD909E" w:rsidR="00152037" w:rsidRDefault="00802DEA" w:rsidP="00802DEA">
      <w:pPr>
        <w:pStyle w:val="a"/>
      </w:pPr>
      <w:r>
        <w:t>По мере выполнения регулярной задачи</w:t>
      </w:r>
      <w:r w:rsidR="00B059E9">
        <w:t xml:space="preserve"> в разделе «Обучение»</w:t>
      </w:r>
      <w:r>
        <w:t xml:space="preserve"> будет пополняться список обученных моделей (находится под списком задач).</w:t>
      </w:r>
    </w:p>
    <w:p w14:paraId="1E9D165F" w14:textId="20FA171F" w:rsidR="00E86892" w:rsidRDefault="00123D1B" w:rsidP="00152037">
      <w:pPr>
        <w:pStyle w:val="20"/>
      </w:pPr>
      <w:bookmarkStart w:id="31" w:name="_Toc12442750"/>
      <w:r>
        <w:t>Настройка параметров автоматических задач по применению моделей</w:t>
      </w:r>
      <w:bookmarkEnd w:id="27"/>
      <w:bookmarkEnd w:id="31"/>
    </w:p>
    <w:p w14:paraId="70E5F4E6" w14:textId="589D2FB7" w:rsidR="004B495A" w:rsidRPr="00AF677F" w:rsidRDefault="001553DC" w:rsidP="004B495A">
      <w:fldSimple w:instr=" DOCPROPERTY  Система  \* MERGEFORMAT ">
        <w:r w:rsidR="00935606">
          <w:t>АИС «ЭКСПЕРТ»</w:t>
        </w:r>
      </w:fldSimple>
      <w:r w:rsidR="004B495A" w:rsidRPr="00AF677F">
        <w:t xml:space="preserve"> позволяет автоматически применять модели по заданному администратором расписанию. Для настройки задачи автоматического применения модели необходимо:</w:t>
      </w:r>
    </w:p>
    <w:p w14:paraId="40F11A2F" w14:textId="77777777" w:rsidR="004B495A" w:rsidRPr="00AF677F" w:rsidRDefault="004B495A" w:rsidP="00AF677F">
      <w:pPr>
        <w:pStyle w:val="a"/>
        <w:numPr>
          <w:ilvl w:val="0"/>
          <w:numId w:val="31"/>
        </w:numPr>
      </w:pPr>
      <w:r w:rsidRPr="00AF677F">
        <w:t>Открыть раздел «Применение».</w:t>
      </w:r>
    </w:p>
    <w:p w14:paraId="3F4EAE91" w14:textId="77777777" w:rsidR="00AF677F" w:rsidRDefault="00AF677F" w:rsidP="00AF677F">
      <w:pPr>
        <w:pStyle w:val="a"/>
        <w:numPr>
          <w:ilvl w:val="0"/>
          <w:numId w:val="9"/>
        </w:numPr>
      </w:pPr>
      <w:r>
        <w:t xml:space="preserve">В списке задач перейти к регулярной задаче (отмечена иконкой </w:t>
      </w:r>
      <w:r>
        <w:rPr>
          <w:noProof/>
        </w:rPr>
        <w:drawing>
          <wp:inline distT="0" distB="0" distL="0" distR="0" wp14:anchorId="7FBF7F14" wp14:editId="707B2EE7">
            <wp:extent cx="161925" cy="1524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1925" cy="152400"/>
                    </a:xfrm>
                    <a:prstGeom prst="rect">
                      <a:avLst/>
                    </a:prstGeom>
                  </pic:spPr>
                </pic:pic>
              </a:graphicData>
            </a:graphic>
          </wp:inline>
        </w:drawing>
      </w:r>
      <w:r>
        <w:t xml:space="preserve">) и нажать на иконку редактирования </w:t>
      </w:r>
      <w:r>
        <w:rPr>
          <w:noProof/>
        </w:rPr>
        <w:drawing>
          <wp:inline distT="0" distB="0" distL="0" distR="0" wp14:anchorId="40C351DF" wp14:editId="2028BEE4">
            <wp:extent cx="183600" cy="183600"/>
            <wp:effectExtent l="0" t="0" r="6985"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600" cy="183600"/>
                    </a:xfrm>
                    <a:prstGeom prst="rect">
                      <a:avLst/>
                    </a:prstGeom>
                  </pic:spPr>
                </pic:pic>
              </a:graphicData>
            </a:graphic>
          </wp:inline>
        </w:drawing>
      </w:r>
      <w:r>
        <w:t>.</w:t>
      </w:r>
    </w:p>
    <w:p w14:paraId="488BB84F" w14:textId="323AEABC" w:rsidR="00AF677F" w:rsidRDefault="00AF677F" w:rsidP="00AF677F">
      <w:pPr>
        <w:pStyle w:val="a"/>
        <w:numPr>
          <w:ilvl w:val="0"/>
          <w:numId w:val="9"/>
        </w:numPr>
      </w:pPr>
      <w:r>
        <w:lastRenderedPageBreak/>
        <w:t>В открывшемся окне посмотреть текущие параметры задачи и, при необходимости, отредактировать их (</w:t>
      </w:r>
      <w:r w:rsidR="0023390A">
        <w:fldChar w:fldCharType="begin"/>
      </w:r>
      <w:r w:rsidR="0023390A">
        <w:instrText xml:space="preserve"> REF _Ref12368974 \h </w:instrText>
      </w:r>
      <w:r w:rsidR="0023390A">
        <w:fldChar w:fldCharType="separate"/>
      </w:r>
      <w:r w:rsidR="00935606">
        <w:t xml:space="preserve">Рисунок </w:t>
      </w:r>
      <w:r w:rsidR="00935606">
        <w:rPr>
          <w:noProof/>
        </w:rPr>
        <w:t>7</w:t>
      </w:r>
      <w:r w:rsidR="0023390A">
        <w:fldChar w:fldCharType="end"/>
      </w:r>
      <w:r>
        <w:t>). Для регулярной задачи предусмотрены следующие параметры:</w:t>
      </w:r>
    </w:p>
    <w:p w14:paraId="5C57FA3D" w14:textId="58FD93D6" w:rsidR="006751D7" w:rsidRDefault="006751D7" w:rsidP="006751D7">
      <w:pPr>
        <w:pStyle w:val="21"/>
      </w:pPr>
      <w:r>
        <w:t>Наименование задачи применения – название задачи;</w:t>
      </w:r>
    </w:p>
    <w:p w14:paraId="30E1DBFC" w14:textId="75E9262B" w:rsidR="006751D7" w:rsidRDefault="006751D7" w:rsidP="006751D7">
      <w:pPr>
        <w:pStyle w:val="21"/>
      </w:pPr>
      <w:r>
        <w:t>Описание – произвольное текстовое описание задачи;</w:t>
      </w:r>
    </w:p>
    <w:p w14:paraId="00921487" w14:textId="39F37CBC" w:rsidR="006751D7" w:rsidRDefault="006751D7" w:rsidP="006751D7">
      <w:pPr>
        <w:pStyle w:val="21"/>
      </w:pPr>
      <w:r>
        <w:t>Задача – ссылка на регулярную задачу по обучению модели (изменить нельзя);</w:t>
      </w:r>
    </w:p>
    <w:p w14:paraId="4D050639" w14:textId="4F382F69" w:rsidR="006751D7" w:rsidRDefault="006751D7" w:rsidP="006751D7">
      <w:pPr>
        <w:pStyle w:val="21"/>
      </w:pPr>
      <w:r>
        <w:t>Публичная оценка – нужно установить флажок, если требуется, чтобы в рамках задачи была создана общедоступная оценка;</w:t>
      </w:r>
    </w:p>
    <w:p w14:paraId="397FBC2A" w14:textId="4C295E8C" w:rsidR="006751D7" w:rsidRDefault="006751D7" w:rsidP="006751D7">
      <w:pPr>
        <w:pStyle w:val="21"/>
      </w:pPr>
      <w:r>
        <w:t>Активность – нужно установить флажок, если требуется, чтобы регулярная задача была включена в расписание выполнения;</w:t>
      </w:r>
    </w:p>
    <w:p w14:paraId="67F84720" w14:textId="44ECC729" w:rsidR="006751D7" w:rsidRDefault="006751D7" w:rsidP="006751D7">
      <w:pPr>
        <w:pStyle w:val="21"/>
      </w:pPr>
      <w:r>
        <w:t>Запускать после обучения – нужно установить флажок, если требуется автоматический запуск задачи применения после обучения модели;</w:t>
      </w:r>
    </w:p>
    <w:p w14:paraId="53B5F6A2" w14:textId="556BF6AC" w:rsidR="006751D7" w:rsidRDefault="006751D7" w:rsidP="006751D7">
      <w:pPr>
        <w:pStyle w:val="21"/>
      </w:pPr>
      <w:r>
        <w:t>Дата и время запуска – дата и время первого выполнения регулярной задачи.</w:t>
      </w:r>
    </w:p>
    <w:p w14:paraId="29E2F76F" w14:textId="033B13BA" w:rsidR="006751D7" w:rsidRDefault="006751D7" w:rsidP="006751D7">
      <w:pPr>
        <w:pStyle w:val="24"/>
      </w:pPr>
    </w:p>
    <w:p w14:paraId="0C70751B" w14:textId="723B46FE" w:rsidR="006751D7" w:rsidRDefault="006751D7" w:rsidP="006751D7">
      <w:pPr>
        <w:pStyle w:val="24"/>
      </w:pPr>
      <w:r w:rsidRPr="001700D0">
        <w:rPr>
          <w:rStyle w:val="afff7"/>
        </w:rPr>
        <w:t>Примечание</w:t>
      </w:r>
      <w:r>
        <w:t>: администратор, как и пользователь, может создать задачу, которая будет выполнена один раз. Для этого необходимо воспользоваться стандартными инструментами для создания новой задачи (регулярная задача для применения модели может быть в системе только одна).</w:t>
      </w:r>
    </w:p>
    <w:p w14:paraId="50319D7C" w14:textId="01BB8E2D" w:rsidR="006751D7" w:rsidRDefault="005B7315" w:rsidP="006751D7">
      <w:pPr>
        <w:pStyle w:val="afffe"/>
        <w:keepNext/>
      </w:pPr>
      <w:r>
        <w:rPr>
          <w:noProof/>
        </w:rPr>
        <w:lastRenderedPageBreak/>
        <w:drawing>
          <wp:inline distT="0" distB="0" distL="0" distR="0" wp14:anchorId="1349F804" wp14:editId="0E3947C0">
            <wp:extent cx="5281200" cy="5979600"/>
            <wp:effectExtent l="57150" t="76200" r="53340" b="787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81200" cy="5979600"/>
                    </a:xfrm>
                    <a:prstGeom prst="rect">
                      <a:avLst/>
                    </a:prstGeom>
                    <a:effectLst>
                      <a:outerShdw blurRad="63500" algn="ctr" rotWithShape="0">
                        <a:prstClr val="black">
                          <a:alpha val="40000"/>
                        </a:prstClr>
                      </a:outerShdw>
                    </a:effectLst>
                  </pic:spPr>
                </pic:pic>
              </a:graphicData>
            </a:graphic>
          </wp:inline>
        </w:drawing>
      </w:r>
    </w:p>
    <w:p w14:paraId="7D0EFD21" w14:textId="53C03C86" w:rsidR="006751D7" w:rsidRDefault="006751D7" w:rsidP="006751D7">
      <w:pPr>
        <w:pStyle w:val="afffd"/>
      </w:pPr>
      <w:bookmarkStart w:id="32" w:name="_Ref12368974"/>
      <w:r>
        <w:t xml:space="preserve">Рисунок </w:t>
      </w:r>
      <w:r w:rsidR="008A26C3">
        <w:rPr>
          <w:noProof/>
        </w:rPr>
        <w:fldChar w:fldCharType="begin"/>
      </w:r>
      <w:r w:rsidR="008A26C3">
        <w:rPr>
          <w:noProof/>
        </w:rPr>
        <w:instrText xml:space="preserve"> SEQ Рисунок \* ARABIC </w:instrText>
      </w:r>
      <w:r w:rsidR="008A26C3">
        <w:rPr>
          <w:noProof/>
        </w:rPr>
        <w:fldChar w:fldCharType="separate"/>
      </w:r>
      <w:r w:rsidR="00935606">
        <w:rPr>
          <w:noProof/>
        </w:rPr>
        <w:t>7</w:t>
      </w:r>
      <w:r w:rsidR="008A26C3">
        <w:rPr>
          <w:noProof/>
        </w:rPr>
        <w:fldChar w:fldCharType="end"/>
      </w:r>
      <w:bookmarkEnd w:id="32"/>
      <w:r>
        <w:t xml:space="preserve"> – </w:t>
      </w:r>
      <w:r w:rsidR="000C29FC">
        <w:t xml:space="preserve">Редактирование регулярной задачи для </w:t>
      </w:r>
      <w:r w:rsidR="00B85BF0">
        <w:t>применения</w:t>
      </w:r>
      <w:r w:rsidR="000C29FC">
        <w:t xml:space="preserve"> модели</w:t>
      </w:r>
    </w:p>
    <w:p w14:paraId="741C4D63" w14:textId="3AC5E837" w:rsidR="004B495A" w:rsidRDefault="004B495A" w:rsidP="004B495A">
      <w:pPr>
        <w:pStyle w:val="a"/>
        <w:numPr>
          <w:ilvl w:val="0"/>
          <w:numId w:val="9"/>
        </w:numPr>
      </w:pPr>
      <w:r w:rsidRPr="006751D7">
        <w:t>Нажать на кнопку «Принять».</w:t>
      </w:r>
    </w:p>
    <w:p w14:paraId="6B1CD8F0" w14:textId="30475B61" w:rsidR="00EE135A" w:rsidRPr="006751D7" w:rsidRDefault="00EE135A" w:rsidP="008A26C3">
      <w:pPr>
        <w:pStyle w:val="a"/>
        <w:numPr>
          <w:ilvl w:val="0"/>
          <w:numId w:val="9"/>
        </w:numPr>
      </w:pPr>
      <w:r>
        <w:t>По мере выполнения регулярной задачи в разделе «Применение» будет пополняться список полученных оценок (находится под списком задач).</w:t>
      </w:r>
    </w:p>
    <w:p w14:paraId="649BDE3D" w14:textId="30FEF0C9" w:rsidR="000C29FC" w:rsidRPr="0023390A" w:rsidRDefault="000C29FC" w:rsidP="00E86892">
      <w:pPr>
        <w:pStyle w:val="20"/>
      </w:pPr>
      <w:bookmarkStart w:id="33" w:name="_Toc12442751"/>
      <w:r w:rsidRPr="0023390A">
        <w:t>Настройка параметров синхронизации НСИ</w:t>
      </w:r>
      <w:bookmarkEnd w:id="33"/>
      <w:r w:rsidRPr="0023390A">
        <w:t xml:space="preserve"> </w:t>
      </w:r>
    </w:p>
    <w:p w14:paraId="3C7A4857" w14:textId="10A82904" w:rsidR="008A26C3" w:rsidRDefault="001553DC" w:rsidP="008A26C3">
      <w:fldSimple w:instr=" DOCPROPERTY  Система  \* MERGEFORMAT ">
        <w:r w:rsidR="00935606">
          <w:t>АИС «ЭКСПЕРТ»</w:t>
        </w:r>
      </w:fldSimple>
      <w:r w:rsidR="008A26C3" w:rsidRPr="0023390A">
        <w:t xml:space="preserve"> </w:t>
      </w:r>
      <w:r w:rsidR="009F2755" w:rsidRPr="0023390A">
        <w:t xml:space="preserve">синхронизирует НСИ (справочники, необходимые для построения отчетов в системе) </w:t>
      </w:r>
      <w:r w:rsidR="008A26C3" w:rsidRPr="0023390A">
        <w:t>по заданному администратором расписанию.</w:t>
      </w:r>
      <w:r w:rsidR="009F2755" w:rsidRPr="0023390A">
        <w:t xml:space="preserve"> </w:t>
      </w:r>
      <w:r w:rsidR="009F2755" w:rsidRPr="0023390A">
        <w:lastRenderedPageBreak/>
        <w:t>Источником НСИ является АИС ТФОМС МО.</w:t>
      </w:r>
      <w:r w:rsidR="008A26C3" w:rsidRPr="0023390A">
        <w:t xml:space="preserve"> Для настройки </w:t>
      </w:r>
      <w:r w:rsidR="009F2755" w:rsidRPr="0023390A">
        <w:t xml:space="preserve">параметров синхронизации НСИ с АИС ТФОМС МО </w:t>
      </w:r>
      <w:r w:rsidR="008A26C3" w:rsidRPr="0023390A">
        <w:t>необходимо:</w:t>
      </w:r>
    </w:p>
    <w:p w14:paraId="0D3A833F" w14:textId="77777777" w:rsidR="008A26C3" w:rsidRDefault="008A26C3" w:rsidP="009F2755">
      <w:pPr>
        <w:pStyle w:val="a"/>
        <w:numPr>
          <w:ilvl w:val="0"/>
          <w:numId w:val="33"/>
        </w:numPr>
      </w:pPr>
      <w:r>
        <w:t>Открыть раздел «Администрирование».</w:t>
      </w:r>
    </w:p>
    <w:p w14:paraId="18C9C508" w14:textId="77777777" w:rsidR="008A26C3" w:rsidRDefault="008A26C3" w:rsidP="008A26C3">
      <w:pPr>
        <w:pStyle w:val="a"/>
        <w:numPr>
          <w:ilvl w:val="0"/>
          <w:numId w:val="9"/>
        </w:numPr>
      </w:pPr>
      <w:r>
        <w:t>Открыть закладку «Настройки».</w:t>
      </w:r>
    </w:p>
    <w:p w14:paraId="0F987FC7" w14:textId="17E92616" w:rsidR="008A26C3" w:rsidRDefault="008A26C3" w:rsidP="008A26C3">
      <w:pPr>
        <w:pStyle w:val="a"/>
        <w:numPr>
          <w:ilvl w:val="0"/>
          <w:numId w:val="9"/>
        </w:numPr>
      </w:pPr>
      <w:r>
        <w:t xml:space="preserve">Раскрыть секцию «Синхронизация </w:t>
      </w:r>
      <w:r w:rsidR="009F2755">
        <w:t>НСИ</w:t>
      </w:r>
      <w:r>
        <w:t>».</w:t>
      </w:r>
    </w:p>
    <w:p w14:paraId="686AADC9" w14:textId="391A810A" w:rsidR="008A26C3" w:rsidRDefault="008A26C3" w:rsidP="008A26C3">
      <w:pPr>
        <w:pStyle w:val="a"/>
        <w:numPr>
          <w:ilvl w:val="0"/>
          <w:numId w:val="9"/>
        </w:numPr>
      </w:pPr>
      <w:r>
        <w:t>В раскрывшейся форме (</w:t>
      </w:r>
      <w:r w:rsidR="009F2755">
        <w:fldChar w:fldCharType="begin"/>
      </w:r>
      <w:r w:rsidR="009F2755">
        <w:instrText xml:space="preserve"> REF _Ref12362164 \h </w:instrText>
      </w:r>
      <w:r w:rsidR="009F2755">
        <w:fldChar w:fldCharType="separate"/>
      </w:r>
      <w:r w:rsidR="00935606">
        <w:t xml:space="preserve">Рисунок </w:t>
      </w:r>
      <w:r w:rsidR="00935606">
        <w:rPr>
          <w:noProof/>
        </w:rPr>
        <w:t>8</w:t>
      </w:r>
      <w:r w:rsidR="009F2755">
        <w:fldChar w:fldCharType="end"/>
      </w:r>
      <w:r>
        <w:t xml:space="preserve">) посмотреть значения параметров синхронизации </w:t>
      </w:r>
      <w:r w:rsidR="009F2755">
        <w:t>НСИ</w:t>
      </w:r>
      <w:r>
        <w:t>.</w:t>
      </w:r>
    </w:p>
    <w:p w14:paraId="5F99F692" w14:textId="381A0FF9" w:rsidR="008A26C3" w:rsidRDefault="005B7315" w:rsidP="008A26C3">
      <w:pPr>
        <w:pStyle w:val="afffe"/>
        <w:keepNext/>
      </w:pPr>
      <w:r>
        <w:rPr>
          <w:noProof/>
        </w:rPr>
        <w:drawing>
          <wp:inline distT="0" distB="0" distL="0" distR="0" wp14:anchorId="5AE387B7" wp14:editId="1EEE4332">
            <wp:extent cx="6480175" cy="2708910"/>
            <wp:effectExtent l="57150" t="76200" r="53975" b="723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80175" cy="2708910"/>
                    </a:xfrm>
                    <a:prstGeom prst="rect">
                      <a:avLst/>
                    </a:prstGeom>
                    <a:effectLst>
                      <a:outerShdw blurRad="63500" algn="ctr" rotWithShape="0">
                        <a:prstClr val="black">
                          <a:alpha val="40000"/>
                        </a:prstClr>
                      </a:outerShdw>
                    </a:effectLst>
                  </pic:spPr>
                </pic:pic>
              </a:graphicData>
            </a:graphic>
          </wp:inline>
        </w:drawing>
      </w:r>
    </w:p>
    <w:p w14:paraId="3095373A" w14:textId="3350EC96" w:rsidR="008A26C3" w:rsidRDefault="008A26C3" w:rsidP="008A26C3">
      <w:pPr>
        <w:pStyle w:val="afffd"/>
      </w:pPr>
      <w:bookmarkStart w:id="34" w:name="_Ref12362164"/>
      <w:r>
        <w:t xml:space="preserve">Рисунок </w:t>
      </w:r>
      <w:r>
        <w:rPr>
          <w:noProof/>
        </w:rPr>
        <w:fldChar w:fldCharType="begin"/>
      </w:r>
      <w:r>
        <w:rPr>
          <w:noProof/>
        </w:rPr>
        <w:instrText xml:space="preserve"> SEQ Рисунок \* ARABIC </w:instrText>
      </w:r>
      <w:r>
        <w:rPr>
          <w:noProof/>
        </w:rPr>
        <w:fldChar w:fldCharType="separate"/>
      </w:r>
      <w:r w:rsidR="00935606">
        <w:rPr>
          <w:noProof/>
        </w:rPr>
        <w:t>8</w:t>
      </w:r>
      <w:r>
        <w:rPr>
          <w:noProof/>
        </w:rPr>
        <w:fldChar w:fldCharType="end"/>
      </w:r>
      <w:bookmarkEnd w:id="34"/>
      <w:r>
        <w:t xml:space="preserve"> – Просмотр значений параметров синхронизации </w:t>
      </w:r>
      <w:r w:rsidR="009F2755">
        <w:t>НСИ</w:t>
      </w:r>
    </w:p>
    <w:p w14:paraId="67746D08" w14:textId="68B0AC33" w:rsidR="008A26C3" w:rsidRDefault="008A26C3" w:rsidP="008A26C3">
      <w:pPr>
        <w:pStyle w:val="a"/>
      </w:pPr>
      <w:r>
        <w:t>Для редактирования параметров синхронизации данных нажать на кнопку «Редактировать». В открывшемся окне (</w:t>
      </w:r>
      <w:r w:rsidR="0023390A">
        <w:fldChar w:fldCharType="begin"/>
      </w:r>
      <w:r w:rsidR="0023390A">
        <w:instrText xml:space="preserve"> REF _Ref12368956 \h </w:instrText>
      </w:r>
      <w:r w:rsidR="0023390A">
        <w:fldChar w:fldCharType="separate"/>
      </w:r>
      <w:r w:rsidR="00935606">
        <w:t xml:space="preserve">Рисунок </w:t>
      </w:r>
      <w:r w:rsidR="00935606">
        <w:rPr>
          <w:noProof/>
        </w:rPr>
        <w:t>9</w:t>
      </w:r>
      <w:r w:rsidR="0023390A">
        <w:fldChar w:fldCharType="end"/>
      </w:r>
      <w:r>
        <w:t>) задать:</w:t>
      </w:r>
    </w:p>
    <w:p w14:paraId="7887B840" w14:textId="77777777" w:rsidR="008A26C3" w:rsidRDefault="008A26C3" w:rsidP="008A26C3">
      <w:pPr>
        <w:pStyle w:val="21"/>
      </w:pPr>
      <w:r>
        <w:t>Дату и время запуска синхронизации;</w:t>
      </w:r>
    </w:p>
    <w:p w14:paraId="09B4621E" w14:textId="491DE235" w:rsidR="008A26C3" w:rsidRDefault="008A26C3" w:rsidP="008A26C3">
      <w:pPr>
        <w:pStyle w:val="21"/>
      </w:pPr>
      <w:r>
        <w:t>Количество перезапусков (попыток синхронизации в случае неудачи)</w:t>
      </w:r>
      <w:r w:rsidR="00BC3022">
        <w:t>;</w:t>
      </w:r>
    </w:p>
    <w:p w14:paraId="6824DDE8" w14:textId="77777777" w:rsidR="008A26C3" w:rsidRDefault="008A26C3" w:rsidP="008A26C3">
      <w:pPr>
        <w:pStyle w:val="21"/>
      </w:pPr>
      <w:r>
        <w:t>Время между перезапусками в минутах;</w:t>
      </w:r>
    </w:p>
    <w:p w14:paraId="6961F248" w14:textId="1201E1D6" w:rsidR="008A26C3" w:rsidRDefault="009F2755" w:rsidP="008A26C3">
      <w:pPr>
        <w:pStyle w:val="21"/>
      </w:pPr>
      <w:r>
        <w:t>Задача а</w:t>
      </w:r>
      <w:r w:rsidR="008A26C3">
        <w:t>ктивна – установить флажок для включения задачи (если флажок будет снят, синхронизация не будет выполняться).</w:t>
      </w:r>
    </w:p>
    <w:p w14:paraId="6D98AEA9" w14:textId="77777777" w:rsidR="008A26C3" w:rsidRDefault="008A26C3" w:rsidP="008A26C3">
      <w:pPr>
        <w:pStyle w:val="24"/>
      </w:pPr>
      <w:r w:rsidRPr="00B059E9">
        <w:rPr>
          <w:rStyle w:val="afff7"/>
        </w:rPr>
        <w:lastRenderedPageBreak/>
        <w:t>Примечание</w:t>
      </w:r>
      <w:r>
        <w:t>: также можно немедленно запустить задачу синхронизации данных, нажав на кнопку «Запустить сейчас».</w:t>
      </w:r>
    </w:p>
    <w:p w14:paraId="157188ED" w14:textId="77777777" w:rsidR="008A26C3" w:rsidRDefault="008A26C3" w:rsidP="008A26C3">
      <w:pPr>
        <w:pStyle w:val="a"/>
      </w:pPr>
      <w:r>
        <w:t>Нажать на кнопку «Принять».</w:t>
      </w:r>
    </w:p>
    <w:p w14:paraId="3F9EA591" w14:textId="4D9330A7" w:rsidR="008A26C3" w:rsidRDefault="005B7315" w:rsidP="008A26C3">
      <w:pPr>
        <w:pStyle w:val="afffe"/>
        <w:keepNext/>
      </w:pPr>
      <w:r>
        <w:rPr>
          <w:noProof/>
        </w:rPr>
        <w:drawing>
          <wp:inline distT="0" distB="0" distL="0" distR="0" wp14:anchorId="22BE6710" wp14:editId="69948640">
            <wp:extent cx="5281200" cy="4626000"/>
            <wp:effectExtent l="57150" t="76200" r="53340" b="7937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81200" cy="4626000"/>
                    </a:xfrm>
                    <a:prstGeom prst="rect">
                      <a:avLst/>
                    </a:prstGeom>
                    <a:effectLst>
                      <a:outerShdw blurRad="63500" algn="ctr" rotWithShape="0">
                        <a:prstClr val="black">
                          <a:alpha val="40000"/>
                        </a:prstClr>
                      </a:outerShdw>
                    </a:effectLst>
                  </pic:spPr>
                </pic:pic>
              </a:graphicData>
            </a:graphic>
          </wp:inline>
        </w:drawing>
      </w:r>
    </w:p>
    <w:p w14:paraId="444291BA" w14:textId="621413F1" w:rsidR="008A26C3" w:rsidRDefault="008A26C3" w:rsidP="008A26C3">
      <w:pPr>
        <w:pStyle w:val="afffd"/>
      </w:pPr>
      <w:bookmarkStart w:id="35" w:name="_Ref12368956"/>
      <w:r>
        <w:t xml:space="preserve">Рисунок </w:t>
      </w:r>
      <w:r>
        <w:rPr>
          <w:noProof/>
        </w:rPr>
        <w:fldChar w:fldCharType="begin"/>
      </w:r>
      <w:r>
        <w:rPr>
          <w:noProof/>
        </w:rPr>
        <w:instrText xml:space="preserve"> SEQ Рисунок \* ARABIC </w:instrText>
      </w:r>
      <w:r>
        <w:rPr>
          <w:noProof/>
        </w:rPr>
        <w:fldChar w:fldCharType="separate"/>
      </w:r>
      <w:r w:rsidR="00935606">
        <w:rPr>
          <w:noProof/>
        </w:rPr>
        <w:t>9</w:t>
      </w:r>
      <w:r>
        <w:rPr>
          <w:noProof/>
        </w:rPr>
        <w:fldChar w:fldCharType="end"/>
      </w:r>
      <w:bookmarkEnd w:id="35"/>
      <w:r>
        <w:t xml:space="preserve"> – Параметры синхронизации </w:t>
      </w:r>
      <w:r w:rsidR="009F2755">
        <w:t>НСИ</w:t>
      </w:r>
      <w:r>
        <w:t xml:space="preserve"> с АИС ТФОМС МО</w:t>
      </w:r>
    </w:p>
    <w:p w14:paraId="48DD758B" w14:textId="486C00AD" w:rsidR="008A26C3" w:rsidRDefault="009F2755" w:rsidP="009F2755">
      <w:pPr>
        <w:pStyle w:val="ac"/>
      </w:pPr>
      <w:r>
        <w:t>Синхронизация НСИ выполняется в фоновом режиме, какой-либо визуализации справочников (за исключением интерфейса построения отчетов) не предусмотрено.</w:t>
      </w:r>
    </w:p>
    <w:p w14:paraId="3F681108" w14:textId="77777777" w:rsidR="000C29FC" w:rsidRPr="000C29FC" w:rsidRDefault="000C29FC" w:rsidP="000C29FC"/>
    <w:p w14:paraId="3C3FB513" w14:textId="5E079995" w:rsidR="00E86892" w:rsidRPr="001B44A9" w:rsidRDefault="00E86892" w:rsidP="00E86892">
      <w:pPr>
        <w:pStyle w:val="20"/>
      </w:pPr>
      <w:bookmarkStart w:id="36" w:name="_Toc12442752"/>
      <w:r w:rsidRPr="001B44A9">
        <w:lastRenderedPageBreak/>
        <w:t>Формирование отчетов</w:t>
      </w:r>
      <w:r w:rsidR="00123D1B" w:rsidRPr="001B44A9">
        <w:t xml:space="preserve"> ФФОМС</w:t>
      </w:r>
      <w:bookmarkEnd w:id="36"/>
    </w:p>
    <w:p w14:paraId="6F0C60B4" w14:textId="73B145C6" w:rsidR="001B44A9" w:rsidRPr="001B44A9" w:rsidRDefault="001553DC" w:rsidP="00A413B7">
      <w:fldSimple w:instr=" DOCPROPERTY  Система  \* MERGEFORMAT ">
        <w:r w:rsidR="00935606">
          <w:t>АИС «ЭКСПЕРТ»</w:t>
        </w:r>
      </w:fldSimple>
      <w:r w:rsidR="00A413B7" w:rsidRPr="001B44A9">
        <w:t xml:space="preserve"> позволяет формировать отчеты для ФФОМС</w:t>
      </w:r>
      <w:r w:rsidR="001B44A9" w:rsidRPr="001B44A9">
        <w:t xml:space="preserve"> в формате </w:t>
      </w:r>
      <w:r w:rsidR="001B44A9" w:rsidRPr="001B44A9">
        <w:rPr>
          <w:lang w:val="en-US"/>
        </w:rPr>
        <w:t>XML</w:t>
      </w:r>
      <w:r w:rsidR="00A413B7" w:rsidRPr="001B44A9">
        <w:t xml:space="preserve"> по результатам работы системы. Отчеты формируются </w:t>
      </w:r>
      <w:r w:rsidR="001B44A9" w:rsidRPr="001B44A9">
        <w:t xml:space="preserve">по расписанию </w:t>
      </w:r>
      <w:r w:rsidR="00A413B7" w:rsidRPr="001B44A9">
        <w:t>автоматически</w:t>
      </w:r>
      <w:r w:rsidR="001B44A9" w:rsidRPr="001B44A9">
        <w:t>, либо создаются администратором в автоматизированном режиме (доступ пользователей к указанной функциональности не предусмотрен).</w:t>
      </w:r>
    </w:p>
    <w:p w14:paraId="43C7BEF7" w14:textId="04391FA9" w:rsidR="00A413B7" w:rsidRPr="001B44A9" w:rsidRDefault="001B44A9" w:rsidP="00A413B7">
      <w:r w:rsidRPr="001B44A9">
        <w:t xml:space="preserve">Настройка расписания генерации отчетов, а также их создание средствами интерфейса выполняется </w:t>
      </w:r>
      <w:r w:rsidR="00A413B7" w:rsidRPr="001B44A9">
        <w:t xml:space="preserve">в разделе «Отчеты» &gt; «Отчеты ФФОМС». </w:t>
      </w:r>
      <w:r w:rsidR="009D16E4" w:rsidRPr="001B44A9">
        <w:t xml:space="preserve">Описание структуры </w:t>
      </w:r>
      <w:r w:rsidR="009D16E4" w:rsidRPr="001B44A9">
        <w:rPr>
          <w:lang w:val="en-US"/>
        </w:rPr>
        <w:t>XML</w:t>
      </w:r>
      <w:r w:rsidR="009D16E4" w:rsidRPr="001B44A9">
        <w:t>-файла отчета ФФОМС и пример такого файла приведены в Приложении А.</w:t>
      </w:r>
    </w:p>
    <w:p w14:paraId="008BE962" w14:textId="7C6C1EDD" w:rsidR="00A413B7" w:rsidRPr="001B44A9" w:rsidRDefault="00A413B7" w:rsidP="00A413B7">
      <w:r w:rsidRPr="001B44A9">
        <w:rPr>
          <w:rStyle w:val="afff7"/>
        </w:rPr>
        <w:t>Примечание</w:t>
      </w:r>
      <w:r w:rsidRPr="001B44A9">
        <w:t xml:space="preserve">: также  </w:t>
      </w:r>
      <w:fldSimple w:instr=" DOCPROPERTY  Система  \* MERGEFORMAT ">
        <w:r w:rsidR="00935606">
          <w:t>АИС «ЭКСПЕРТ»</w:t>
        </w:r>
      </w:fldSimple>
      <w:r w:rsidRPr="001B44A9">
        <w:t xml:space="preserve"> позволяет формировать пользовательские отчеты (в разделе «Отчеты» &gt; «Пользовательские отчеты»).  Описание операций по формированию пользовательских отчетов приведено в документе «Руководство пользователя» (ТФОМС-0248100000118000125-И3.01).</w:t>
      </w:r>
    </w:p>
    <w:p w14:paraId="52BDF44D" w14:textId="5E555125" w:rsidR="00EB6575" w:rsidRPr="001B44A9" w:rsidRDefault="001B44A9" w:rsidP="00EB6575">
      <w:pPr>
        <w:pStyle w:val="30"/>
      </w:pPr>
      <w:bookmarkStart w:id="37" w:name="_Toc12442753"/>
      <w:r w:rsidRPr="001B44A9">
        <w:t>Настройка расписания для формирования отчетов ФФОМС</w:t>
      </w:r>
      <w:bookmarkEnd w:id="37"/>
    </w:p>
    <w:p w14:paraId="5758C5F5" w14:textId="5010C30A" w:rsidR="0018480A" w:rsidRPr="001B44A9" w:rsidRDefault="0018480A" w:rsidP="0018480A">
      <w:r w:rsidRPr="001B44A9">
        <w:t xml:space="preserve">Для </w:t>
      </w:r>
      <w:r w:rsidR="001B44A9" w:rsidRPr="001B44A9">
        <w:t xml:space="preserve">настройки расписания с целью формирования отчета ФФОМС </w:t>
      </w:r>
      <w:r w:rsidRPr="001B44A9">
        <w:t>необходимо:</w:t>
      </w:r>
    </w:p>
    <w:p w14:paraId="03AF3D58" w14:textId="0CE4DCC6" w:rsidR="0018480A" w:rsidRPr="001B44A9" w:rsidRDefault="0018480A" w:rsidP="001B44A9">
      <w:pPr>
        <w:pStyle w:val="a"/>
        <w:numPr>
          <w:ilvl w:val="0"/>
          <w:numId w:val="34"/>
        </w:numPr>
      </w:pPr>
      <w:r w:rsidRPr="001B44A9">
        <w:t>Открыть раздел «Отчеты».</w:t>
      </w:r>
    </w:p>
    <w:p w14:paraId="42F6493C" w14:textId="70097805" w:rsidR="0018480A" w:rsidRPr="001B44A9" w:rsidRDefault="0018480A" w:rsidP="00CB0E7A">
      <w:pPr>
        <w:pStyle w:val="a"/>
        <w:numPr>
          <w:ilvl w:val="0"/>
          <w:numId w:val="9"/>
        </w:numPr>
      </w:pPr>
      <w:r w:rsidRPr="001B44A9">
        <w:t>Открыть подраздел «Отчеты ФФОМС».</w:t>
      </w:r>
    </w:p>
    <w:p w14:paraId="4C69FCDD" w14:textId="309886A3" w:rsidR="001B44A9" w:rsidRPr="001B44A9" w:rsidRDefault="0018480A" w:rsidP="001B44A9">
      <w:pPr>
        <w:pStyle w:val="a"/>
      </w:pPr>
      <w:r w:rsidRPr="001B44A9">
        <w:t xml:space="preserve">В открывшемся окне </w:t>
      </w:r>
      <w:r w:rsidR="001B44A9" w:rsidRPr="001B44A9">
        <w:t>(</w:t>
      </w:r>
      <w:r w:rsidR="001B44A9" w:rsidRPr="001B44A9">
        <w:fldChar w:fldCharType="begin"/>
      </w:r>
      <w:r w:rsidR="001B44A9" w:rsidRPr="001B44A9">
        <w:instrText xml:space="preserve"> REF _Ref12363010 \h </w:instrText>
      </w:r>
      <w:r w:rsidR="001B44A9">
        <w:instrText xml:space="preserve"> \* MERGEFORMAT </w:instrText>
      </w:r>
      <w:r w:rsidR="001B44A9" w:rsidRPr="001B44A9">
        <w:fldChar w:fldCharType="separate"/>
      </w:r>
      <w:r w:rsidR="00935606">
        <w:t xml:space="preserve">Рисунок </w:t>
      </w:r>
      <w:r w:rsidR="00935606">
        <w:rPr>
          <w:noProof/>
        </w:rPr>
        <w:t>10</w:t>
      </w:r>
      <w:r w:rsidR="001B44A9" w:rsidRPr="001B44A9">
        <w:fldChar w:fldCharType="end"/>
      </w:r>
      <w:r w:rsidR="001B44A9" w:rsidRPr="001B44A9">
        <w:t xml:space="preserve">) в секции «Регулярные отчеты ФФОМС» </w:t>
      </w:r>
      <w:r w:rsidRPr="001B44A9">
        <w:t xml:space="preserve">ознакомиться с текущими </w:t>
      </w:r>
      <w:r w:rsidR="001B44A9" w:rsidRPr="001B44A9">
        <w:t xml:space="preserve">параметрами </w:t>
      </w:r>
      <w:r w:rsidRPr="001B44A9">
        <w:t>задачи</w:t>
      </w:r>
      <w:r w:rsidR="001B44A9" w:rsidRPr="001B44A9">
        <w:t xml:space="preserve"> (активна задача или нет, а также с планируемым датой и временем следующего запуска)</w:t>
      </w:r>
      <w:r w:rsidRPr="001B44A9">
        <w:t>.</w:t>
      </w:r>
    </w:p>
    <w:p w14:paraId="08D65299" w14:textId="664725D5" w:rsidR="001B44A9" w:rsidRDefault="00935606" w:rsidP="001B44A9">
      <w:pPr>
        <w:pStyle w:val="afffe"/>
        <w:keepNext/>
      </w:pPr>
      <w:r>
        <w:rPr>
          <w:noProof/>
        </w:rPr>
        <w:lastRenderedPageBreak/>
        <w:drawing>
          <wp:inline distT="0" distB="0" distL="0" distR="0" wp14:anchorId="52834D38" wp14:editId="612EBD0A">
            <wp:extent cx="3607200" cy="1857600"/>
            <wp:effectExtent l="57150" t="76200" r="50800" b="857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07200" cy="1857600"/>
                    </a:xfrm>
                    <a:prstGeom prst="rect">
                      <a:avLst/>
                    </a:prstGeom>
                    <a:effectLst>
                      <a:outerShdw blurRad="63500" algn="ctr" rotWithShape="0">
                        <a:prstClr val="black">
                          <a:alpha val="40000"/>
                        </a:prstClr>
                      </a:outerShdw>
                    </a:effectLst>
                  </pic:spPr>
                </pic:pic>
              </a:graphicData>
            </a:graphic>
          </wp:inline>
        </w:drawing>
      </w:r>
    </w:p>
    <w:p w14:paraId="173FE572" w14:textId="3AEA264B" w:rsidR="001B44A9" w:rsidRDefault="001B44A9" w:rsidP="001B44A9">
      <w:pPr>
        <w:pStyle w:val="afffd"/>
        <w:rPr>
          <w:highlight w:val="yellow"/>
        </w:rPr>
      </w:pPr>
      <w:bookmarkStart w:id="38" w:name="_Ref12363010"/>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10</w:t>
      </w:r>
      <w:r w:rsidR="001553DC">
        <w:rPr>
          <w:noProof/>
        </w:rPr>
        <w:fldChar w:fldCharType="end"/>
      </w:r>
      <w:bookmarkEnd w:id="38"/>
      <w:r>
        <w:t xml:space="preserve"> – Параметры регулярной задачи для формирования отчета ФФОМС</w:t>
      </w:r>
    </w:p>
    <w:p w14:paraId="12B856D6" w14:textId="77777777" w:rsidR="001B44A9" w:rsidRPr="00F0657F" w:rsidRDefault="001B44A9" w:rsidP="001B44A9">
      <w:pPr>
        <w:pStyle w:val="a"/>
      </w:pPr>
      <w:r w:rsidRPr="00F0657F">
        <w:t>Для изменения параметров регулярной задачи нажать на кнопку «Редактировать».</w:t>
      </w:r>
    </w:p>
    <w:p w14:paraId="0DF474B8" w14:textId="10EEA1B8" w:rsidR="00F410C0" w:rsidRPr="00F0657F" w:rsidRDefault="0018480A" w:rsidP="001B44A9">
      <w:pPr>
        <w:pStyle w:val="a"/>
      </w:pPr>
      <w:r w:rsidRPr="00F0657F">
        <w:t xml:space="preserve"> </w:t>
      </w:r>
      <w:r w:rsidR="00F410C0" w:rsidRPr="00F0657F">
        <w:t xml:space="preserve">В открывшемся окне </w:t>
      </w:r>
      <w:r w:rsidR="00F0657F">
        <w:t>(</w:t>
      </w:r>
      <w:r w:rsidR="00F0657F">
        <w:fldChar w:fldCharType="begin"/>
      </w:r>
      <w:r w:rsidR="00F0657F">
        <w:instrText xml:space="preserve"> REF _Ref12363278 \h </w:instrText>
      </w:r>
      <w:r w:rsidR="00F0657F">
        <w:fldChar w:fldCharType="separate"/>
      </w:r>
      <w:r w:rsidR="00935606">
        <w:t xml:space="preserve">Рисунок </w:t>
      </w:r>
      <w:r w:rsidR="00935606">
        <w:rPr>
          <w:noProof/>
        </w:rPr>
        <w:t>11</w:t>
      </w:r>
      <w:r w:rsidR="00F0657F">
        <w:fldChar w:fldCharType="end"/>
      </w:r>
      <w:r w:rsidR="00F0657F">
        <w:t xml:space="preserve">) </w:t>
      </w:r>
      <w:r w:rsidR="00F410C0" w:rsidRPr="00F0657F">
        <w:t>задать параметры регулярной задачи:</w:t>
      </w:r>
    </w:p>
    <w:p w14:paraId="5CA5210C" w14:textId="578E5AF1" w:rsidR="00F0657F" w:rsidRPr="00F0657F" w:rsidRDefault="00F0657F" w:rsidP="00F0657F">
      <w:pPr>
        <w:pStyle w:val="21"/>
      </w:pPr>
      <w:r w:rsidRPr="00F0657F">
        <w:t>Дата и время запуска;</w:t>
      </w:r>
    </w:p>
    <w:p w14:paraId="0B43C0B2" w14:textId="1B20E4DE" w:rsidR="00F0657F" w:rsidRPr="00F0657F" w:rsidRDefault="00F0657F" w:rsidP="00F0657F">
      <w:pPr>
        <w:pStyle w:val="21"/>
      </w:pPr>
      <w:r w:rsidRPr="00F0657F">
        <w:t>Директория для отчетов – папка на сервере, куда будут помещаться сформированные отчеты;</w:t>
      </w:r>
    </w:p>
    <w:p w14:paraId="57F8E91F" w14:textId="17FA9FAF" w:rsidR="00F0657F" w:rsidRDefault="00F0657F" w:rsidP="00F0657F">
      <w:pPr>
        <w:pStyle w:val="21"/>
      </w:pPr>
      <w:r w:rsidRPr="00F0657F">
        <w:t>Задача активна – установить флажок для включения механизма генерации отчетов.</w:t>
      </w:r>
    </w:p>
    <w:p w14:paraId="04CCB4B3" w14:textId="7BE50E49" w:rsidR="00F0657F" w:rsidRDefault="00F0657F" w:rsidP="00F0657F">
      <w:pPr>
        <w:pStyle w:val="a"/>
      </w:pPr>
      <w:r>
        <w:t>Нажать на кнопку «Принять».</w:t>
      </w:r>
    </w:p>
    <w:p w14:paraId="1D620AD8" w14:textId="07DD46F9" w:rsidR="00343D22" w:rsidRDefault="00343D22" w:rsidP="00343D22">
      <w:pPr>
        <w:pStyle w:val="ac"/>
      </w:pPr>
      <w:r>
        <w:t>По мере выполнения регулярной задачи сформированные отчеты будут появляться в списке «Отчеты ФФОМС».</w:t>
      </w:r>
    </w:p>
    <w:p w14:paraId="4EF86857" w14:textId="16AF086C" w:rsidR="00E56F67" w:rsidRPr="00F0657F" w:rsidRDefault="00E56F67" w:rsidP="00343D22">
      <w:pPr>
        <w:pStyle w:val="ac"/>
      </w:pPr>
      <w:r w:rsidRPr="00E56F67">
        <w:rPr>
          <w:rStyle w:val="afff7"/>
        </w:rPr>
        <w:t>Примечание</w:t>
      </w:r>
      <w:r>
        <w:t>: также можно в любой момент сформировать отчет ФФОМС, нажав на кнопку «Запустить сейчас».</w:t>
      </w:r>
    </w:p>
    <w:p w14:paraId="2A18FC11" w14:textId="60E48CC2" w:rsidR="00F410C0" w:rsidRDefault="00935606" w:rsidP="00F410C0">
      <w:pPr>
        <w:pStyle w:val="afffe"/>
        <w:keepNext/>
      </w:pPr>
      <w:r>
        <w:rPr>
          <w:noProof/>
        </w:rPr>
        <w:lastRenderedPageBreak/>
        <w:drawing>
          <wp:inline distT="0" distB="0" distL="0" distR="0" wp14:anchorId="3AF8C997" wp14:editId="4FB4AC81">
            <wp:extent cx="5281200" cy="3985200"/>
            <wp:effectExtent l="57150" t="76200" r="53340" b="730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81200" cy="3985200"/>
                    </a:xfrm>
                    <a:prstGeom prst="rect">
                      <a:avLst/>
                    </a:prstGeom>
                    <a:effectLst>
                      <a:outerShdw blurRad="63500" algn="ctr" rotWithShape="0">
                        <a:prstClr val="black">
                          <a:alpha val="40000"/>
                        </a:prstClr>
                      </a:outerShdw>
                    </a:effectLst>
                  </pic:spPr>
                </pic:pic>
              </a:graphicData>
            </a:graphic>
          </wp:inline>
        </w:drawing>
      </w:r>
    </w:p>
    <w:p w14:paraId="7ABA8146" w14:textId="4A5E81D0" w:rsidR="00F410C0" w:rsidRPr="0052222A" w:rsidRDefault="00F410C0" w:rsidP="00F410C0">
      <w:pPr>
        <w:pStyle w:val="afffd"/>
      </w:pPr>
      <w:bookmarkStart w:id="39" w:name="_Ref12363278"/>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11</w:t>
      </w:r>
      <w:r w:rsidR="001553DC">
        <w:rPr>
          <w:noProof/>
        </w:rPr>
        <w:fldChar w:fldCharType="end"/>
      </w:r>
      <w:bookmarkEnd w:id="39"/>
      <w:r>
        <w:t xml:space="preserve"> – </w:t>
      </w:r>
      <w:r w:rsidR="00F0657F">
        <w:t xml:space="preserve">Определение параметров регулярной задачи для формирования отчета </w:t>
      </w:r>
      <w:r w:rsidR="00F0657F" w:rsidRPr="0052222A">
        <w:t>ФФОМС</w:t>
      </w:r>
    </w:p>
    <w:p w14:paraId="472DA4FE" w14:textId="524C690E" w:rsidR="00F410C0" w:rsidRPr="0052222A" w:rsidRDefault="008B6049" w:rsidP="004215C1">
      <w:pPr>
        <w:pStyle w:val="30"/>
      </w:pPr>
      <w:bookmarkStart w:id="40" w:name="_Toc12442754"/>
      <w:r w:rsidRPr="0052222A">
        <w:t>Создание отчета ФФОМС администратором</w:t>
      </w:r>
      <w:bookmarkEnd w:id="40"/>
    </w:p>
    <w:p w14:paraId="58671F1E" w14:textId="188F0EAB" w:rsidR="008B6049" w:rsidRPr="0052222A" w:rsidRDefault="008B6049" w:rsidP="008B6049">
      <w:r w:rsidRPr="0052222A">
        <w:t>Для создания отчета ФФОМС вне расписания необходимо:</w:t>
      </w:r>
    </w:p>
    <w:p w14:paraId="687F20B1" w14:textId="77777777" w:rsidR="008B6049" w:rsidRPr="0052222A" w:rsidRDefault="008B6049" w:rsidP="008B6049">
      <w:pPr>
        <w:pStyle w:val="a"/>
        <w:numPr>
          <w:ilvl w:val="0"/>
          <w:numId w:val="36"/>
        </w:numPr>
      </w:pPr>
      <w:r w:rsidRPr="0052222A">
        <w:t>Открыть раздел «Отчеты».</w:t>
      </w:r>
    </w:p>
    <w:p w14:paraId="701612CB" w14:textId="77777777" w:rsidR="008B6049" w:rsidRPr="001B44A9" w:rsidRDefault="008B6049" w:rsidP="008B6049">
      <w:pPr>
        <w:pStyle w:val="a"/>
        <w:numPr>
          <w:ilvl w:val="0"/>
          <w:numId w:val="9"/>
        </w:numPr>
      </w:pPr>
      <w:r w:rsidRPr="001B44A9">
        <w:t>Открыть подраздел «Отчеты ФФОМС».</w:t>
      </w:r>
    </w:p>
    <w:p w14:paraId="19DBF68D" w14:textId="7C9BFA74" w:rsidR="008B6049" w:rsidRPr="00BB7DDF" w:rsidRDefault="008B6049" w:rsidP="008B6049">
      <w:pPr>
        <w:pStyle w:val="a"/>
      </w:pPr>
      <w:r w:rsidRPr="001B44A9">
        <w:t>В открывшемся окне (</w:t>
      </w:r>
      <w:r w:rsidRPr="001B44A9">
        <w:fldChar w:fldCharType="begin"/>
      </w:r>
      <w:r w:rsidRPr="001B44A9">
        <w:instrText xml:space="preserve"> REF _Ref12363010 \h </w:instrText>
      </w:r>
      <w:r>
        <w:instrText xml:space="preserve"> \* MERGEFORMAT </w:instrText>
      </w:r>
      <w:r w:rsidRPr="001B44A9">
        <w:fldChar w:fldCharType="separate"/>
      </w:r>
      <w:r w:rsidR="00935606">
        <w:t xml:space="preserve">Рисунок </w:t>
      </w:r>
      <w:r w:rsidR="00935606">
        <w:rPr>
          <w:noProof/>
        </w:rPr>
        <w:t>10</w:t>
      </w:r>
      <w:r w:rsidRPr="001B44A9">
        <w:fldChar w:fldCharType="end"/>
      </w:r>
      <w:r w:rsidRPr="001B44A9">
        <w:t>) в секции «</w:t>
      </w:r>
      <w:r>
        <w:t>О</w:t>
      </w:r>
      <w:r w:rsidRPr="001B44A9">
        <w:t xml:space="preserve">тчеты ФФОМС» </w:t>
      </w:r>
      <w:r>
        <w:t xml:space="preserve">нажать на </w:t>
      </w:r>
      <w:r w:rsidRPr="00BB7DDF">
        <w:t>кнопку «Создать».</w:t>
      </w:r>
    </w:p>
    <w:p w14:paraId="53150E81" w14:textId="6CF67225" w:rsidR="008B6049" w:rsidRPr="00BB7DDF" w:rsidRDefault="008B6049" w:rsidP="008B6049">
      <w:pPr>
        <w:pStyle w:val="a"/>
      </w:pPr>
      <w:r w:rsidRPr="00BB7DDF">
        <w:t>В открывшемся окне (</w:t>
      </w:r>
      <w:r w:rsidR="00BB7DDF">
        <w:fldChar w:fldCharType="begin"/>
      </w:r>
      <w:r w:rsidR="00BB7DDF">
        <w:instrText xml:space="preserve"> REF _Ref12364675 \h </w:instrText>
      </w:r>
      <w:r w:rsidR="00BB7DDF">
        <w:fldChar w:fldCharType="separate"/>
      </w:r>
      <w:r w:rsidR="00935606" w:rsidRPr="0052222A">
        <w:t xml:space="preserve">Рисунок </w:t>
      </w:r>
      <w:r w:rsidR="00935606">
        <w:rPr>
          <w:noProof/>
        </w:rPr>
        <w:t>12</w:t>
      </w:r>
      <w:r w:rsidR="00BB7DDF">
        <w:fldChar w:fldCharType="end"/>
      </w:r>
      <w:r w:rsidRPr="00BB7DDF">
        <w:t>) заполнить параметры отчета ФФОМС:</w:t>
      </w:r>
    </w:p>
    <w:p w14:paraId="156C6558" w14:textId="402B1813" w:rsidR="0018480A" w:rsidRPr="00BB7DDF" w:rsidRDefault="008B6049" w:rsidP="0018480A">
      <w:pPr>
        <w:pStyle w:val="21"/>
      </w:pPr>
      <w:r w:rsidRPr="00BB7DDF">
        <w:t>Использовать оценку</w:t>
      </w:r>
      <w:r w:rsidR="0018480A" w:rsidRPr="00BB7DDF">
        <w:t xml:space="preserve"> – </w:t>
      </w:r>
      <w:r w:rsidRPr="00BB7DDF">
        <w:t>выбрать в выпадающем списке одну из доступных оценок для построения отчета</w:t>
      </w:r>
      <w:r w:rsidR="0018480A" w:rsidRPr="00BB7DDF">
        <w:t>;</w:t>
      </w:r>
    </w:p>
    <w:p w14:paraId="141D4609" w14:textId="46EC6BDD" w:rsidR="0018480A" w:rsidRPr="00BB7DDF" w:rsidRDefault="008B6049" w:rsidP="0018480A">
      <w:pPr>
        <w:pStyle w:val="21"/>
      </w:pPr>
      <w:r w:rsidRPr="00BB7DDF">
        <w:t xml:space="preserve">Период данных </w:t>
      </w:r>
      <w:r w:rsidR="0018480A" w:rsidRPr="00BB7DDF">
        <w:t xml:space="preserve">– </w:t>
      </w:r>
      <w:r w:rsidRPr="00BB7DDF">
        <w:t xml:space="preserve">задать начало и окончание </w:t>
      </w:r>
      <w:r w:rsidR="0018480A" w:rsidRPr="00BB7DDF">
        <w:t>периода, для которого строится отчет ФФОМС;</w:t>
      </w:r>
    </w:p>
    <w:p w14:paraId="76F2E1C3" w14:textId="70250755" w:rsidR="008B6049" w:rsidRPr="00BB7DDF" w:rsidRDefault="008B6049" w:rsidP="0018480A">
      <w:pPr>
        <w:pStyle w:val="21"/>
      </w:pPr>
      <w:r w:rsidRPr="00BB7DDF">
        <w:lastRenderedPageBreak/>
        <w:t>Порядковый номер – указать номер отчета ФФОМС (целое число);</w:t>
      </w:r>
    </w:p>
    <w:p w14:paraId="4019A86F" w14:textId="543B078D" w:rsidR="0018480A" w:rsidRPr="00BB7DDF" w:rsidRDefault="008B6049" w:rsidP="0018480A">
      <w:pPr>
        <w:pStyle w:val="21"/>
      </w:pPr>
      <w:r w:rsidRPr="00BB7DDF">
        <w:t>Корректирующий отчет – установить флажок, если отчет является корректирующим; если отчет является основным, то флажок должен быть снят</w:t>
      </w:r>
      <w:r w:rsidR="0018480A" w:rsidRPr="00BB7DDF">
        <w:t>.</w:t>
      </w:r>
    </w:p>
    <w:p w14:paraId="7D976FA9" w14:textId="77777777" w:rsidR="008B6049" w:rsidRDefault="008B6049" w:rsidP="008B6049">
      <w:pPr>
        <w:pStyle w:val="afffe"/>
        <w:keepNext/>
      </w:pPr>
      <w:r>
        <w:rPr>
          <w:noProof/>
        </w:rPr>
        <w:drawing>
          <wp:inline distT="0" distB="0" distL="0" distR="0" wp14:anchorId="77EA1C33" wp14:editId="207461CC">
            <wp:extent cx="5284800" cy="4352400"/>
            <wp:effectExtent l="57150" t="76200" r="49530" b="673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84800" cy="4352400"/>
                    </a:xfrm>
                    <a:prstGeom prst="rect">
                      <a:avLst/>
                    </a:prstGeom>
                    <a:effectLst>
                      <a:outerShdw blurRad="63500" algn="ctr" rotWithShape="0">
                        <a:prstClr val="black">
                          <a:alpha val="40000"/>
                        </a:prstClr>
                      </a:outerShdw>
                    </a:effectLst>
                  </pic:spPr>
                </pic:pic>
              </a:graphicData>
            </a:graphic>
          </wp:inline>
        </w:drawing>
      </w:r>
    </w:p>
    <w:p w14:paraId="779D9605" w14:textId="157BC60E" w:rsidR="008B6049" w:rsidRPr="0052222A" w:rsidRDefault="008B6049" w:rsidP="008B6049">
      <w:pPr>
        <w:pStyle w:val="afffd"/>
      </w:pPr>
      <w:bookmarkStart w:id="41" w:name="_Ref12364675"/>
      <w:r w:rsidRPr="0052222A">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12</w:t>
      </w:r>
      <w:r w:rsidR="001553DC">
        <w:rPr>
          <w:noProof/>
        </w:rPr>
        <w:fldChar w:fldCharType="end"/>
      </w:r>
      <w:bookmarkEnd w:id="41"/>
      <w:r w:rsidRPr="0052222A">
        <w:t xml:space="preserve"> – </w:t>
      </w:r>
      <w:r w:rsidR="00BB7DDF" w:rsidRPr="0052222A">
        <w:t>Создание отчета ФФОМС вне расписания</w:t>
      </w:r>
    </w:p>
    <w:p w14:paraId="00B7B4CA" w14:textId="3D43EED2" w:rsidR="006B2AFC" w:rsidRPr="0052222A" w:rsidRDefault="008B6049" w:rsidP="00ED5DDC">
      <w:pPr>
        <w:pStyle w:val="a"/>
        <w:numPr>
          <w:ilvl w:val="0"/>
          <w:numId w:val="8"/>
        </w:numPr>
      </w:pPr>
      <w:r w:rsidRPr="0052222A">
        <w:t>Н</w:t>
      </w:r>
      <w:r w:rsidR="006B2AFC" w:rsidRPr="0052222A">
        <w:t>ажать на кнопку «</w:t>
      </w:r>
      <w:r w:rsidRPr="0052222A">
        <w:t>Принять</w:t>
      </w:r>
      <w:r w:rsidR="006B2AFC" w:rsidRPr="0052222A">
        <w:t>».</w:t>
      </w:r>
      <w:r w:rsidR="0052222A" w:rsidRPr="0052222A">
        <w:t xml:space="preserve"> </w:t>
      </w:r>
      <w:r w:rsidR="006B2AFC" w:rsidRPr="0052222A">
        <w:t xml:space="preserve">По завершении формирования отчета </w:t>
      </w:r>
      <w:r w:rsidR="0052222A" w:rsidRPr="0052222A">
        <w:t>в списке «Отчеты ФФОМС» появится новая запись, а отчет ФФОМС будет помещен в папку сервера, зад</w:t>
      </w:r>
      <w:r w:rsidR="006B2AFC" w:rsidRPr="0052222A">
        <w:t>а</w:t>
      </w:r>
      <w:r w:rsidR="0052222A" w:rsidRPr="0052222A">
        <w:t xml:space="preserve">нную в настройках регулярной задачи. Также отчет можно будет загрузить в виде </w:t>
      </w:r>
      <w:r w:rsidR="0052222A" w:rsidRPr="0052222A">
        <w:rPr>
          <w:lang w:val="en-US"/>
        </w:rPr>
        <w:t>XML</w:t>
      </w:r>
      <w:r w:rsidR="0052222A" w:rsidRPr="0052222A">
        <w:t xml:space="preserve">-файла при нажатии на иконку </w:t>
      </w:r>
      <w:r w:rsidR="0052222A" w:rsidRPr="0052222A">
        <w:rPr>
          <w:noProof/>
        </w:rPr>
        <w:drawing>
          <wp:inline distT="0" distB="0" distL="0" distR="0" wp14:anchorId="722DB864" wp14:editId="48632EBF">
            <wp:extent cx="230400" cy="2304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0400" cy="230400"/>
                    </a:xfrm>
                    <a:prstGeom prst="rect">
                      <a:avLst/>
                    </a:prstGeom>
                  </pic:spPr>
                </pic:pic>
              </a:graphicData>
            </a:graphic>
          </wp:inline>
        </w:drawing>
      </w:r>
      <w:r w:rsidR="006B2AFC" w:rsidRPr="0052222A">
        <w:t>.</w:t>
      </w:r>
    </w:p>
    <w:p w14:paraId="664F9765" w14:textId="1B4873CC" w:rsidR="00123D1B" w:rsidRPr="0052222A" w:rsidRDefault="00123D1B" w:rsidP="00123D1B">
      <w:pPr>
        <w:pStyle w:val="20"/>
      </w:pPr>
      <w:bookmarkStart w:id="42" w:name="_Toc12442755"/>
      <w:r w:rsidRPr="0052222A">
        <w:lastRenderedPageBreak/>
        <w:t>Управление пользователями</w:t>
      </w:r>
      <w:bookmarkEnd w:id="42"/>
    </w:p>
    <w:p w14:paraId="37E5A47B" w14:textId="63E6C882" w:rsidR="0017108D" w:rsidRPr="00DF308D" w:rsidRDefault="0017108D" w:rsidP="0017108D">
      <w:r w:rsidRPr="0052222A">
        <w:t xml:space="preserve">Перечень учетных записей пользователей </w:t>
      </w:r>
      <w:fldSimple w:instr=" DOCPROPERTY  Система  \* MERGEFORMAT ">
        <w:r w:rsidR="00935606">
          <w:t>АИС «ЭКСПЕРТ»</w:t>
        </w:r>
      </w:fldSimple>
      <w:r w:rsidRPr="0052222A">
        <w:t xml:space="preserve"> формируется автоматически на базе содержимого групп в </w:t>
      </w:r>
      <w:r w:rsidRPr="0052222A">
        <w:rPr>
          <w:lang w:val="en-US"/>
        </w:rPr>
        <w:t>MS</w:t>
      </w:r>
      <w:r w:rsidRPr="0052222A">
        <w:t xml:space="preserve"> </w:t>
      </w:r>
      <w:r w:rsidRPr="0052222A">
        <w:rPr>
          <w:lang w:val="en-US"/>
        </w:rPr>
        <w:t>AD</w:t>
      </w:r>
      <w:r w:rsidRPr="0052222A">
        <w:t xml:space="preserve"> ТФОМС МО (см. п.</w:t>
      </w:r>
      <w:r w:rsidR="00BC3022">
        <w:t xml:space="preserve"> </w:t>
      </w:r>
      <w:r w:rsidR="00BC3022">
        <w:fldChar w:fldCharType="begin"/>
      </w:r>
      <w:r w:rsidR="00BC3022">
        <w:instrText xml:space="preserve"> REF _Ref12374393 \r \h </w:instrText>
      </w:r>
      <w:r w:rsidR="00BC3022">
        <w:fldChar w:fldCharType="separate"/>
      </w:r>
      <w:r w:rsidR="00935606">
        <w:t>4.10</w:t>
      </w:r>
      <w:r w:rsidR="00BC3022">
        <w:fldChar w:fldCharType="end"/>
      </w:r>
      <w:r w:rsidRPr="0052222A">
        <w:t xml:space="preserve">). Администратор не может добавлять или удалять учетные записи пользователей </w:t>
      </w:r>
      <w:r w:rsidRPr="00DF308D">
        <w:t xml:space="preserve">средствами административного интерфейса </w:t>
      </w:r>
      <w:fldSimple w:instr=" DOCPROPERTY  Система  \* MERGEFORMAT ">
        <w:r w:rsidR="00935606">
          <w:t>АИС «ЭКСПЕРТ»</w:t>
        </w:r>
      </w:fldSimple>
      <w:r w:rsidRPr="00DF308D">
        <w:t>.</w:t>
      </w:r>
    </w:p>
    <w:p w14:paraId="7356BDF3" w14:textId="50916C73" w:rsidR="0017108D" w:rsidRPr="00DF308D" w:rsidRDefault="0017108D" w:rsidP="0017108D">
      <w:r w:rsidRPr="00DF308D">
        <w:t xml:space="preserve">Для просмотра списка пользователей </w:t>
      </w:r>
      <w:fldSimple w:instr=" DOCPROPERTY  Система  \* MERGEFORMAT ">
        <w:r w:rsidR="00935606">
          <w:t>АИС «ЭКСПЕРТ»</w:t>
        </w:r>
      </w:fldSimple>
      <w:r w:rsidRPr="00DF308D">
        <w:t xml:space="preserve"> необходимо:</w:t>
      </w:r>
    </w:p>
    <w:p w14:paraId="4117DC06" w14:textId="47D92415" w:rsidR="0017108D" w:rsidRPr="00DF308D" w:rsidRDefault="0017108D" w:rsidP="00CB0E7A">
      <w:pPr>
        <w:pStyle w:val="a"/>
        <w:numPr>
          <w:ilvl w:val="0"/>
          <w:numId w:val="17"/>
        </w:numPr>
      </w:pPr>
      <w:r w:rsidRPr="00DF308D">
        <w:t>Открыть раздел «Администрирование».</w:t>
      </w:r>
    </w:p>
    <w:p w14:paraId="13EC0F70" w14:textId="10663945" w:rsidR="0017108D" w:rsidRPr="00DF308D" w:rsidRDefault="0017108D" w:rsidP="00CB0E7A">
      <w:pPr>
        <w:pStyle w:val="a"/>
        <w:numPr>
          <w:ilvl w:val="0"/>
          <w:numId w:val="17"/>
        </w:numPr>
      </w:pPr>
      <w:r w:rsidRPr="00DF308D">
        <w:t xml:space="preserve">Открыть </w:t>
      </w:r>
      <w:r w:rsidR="00DF308D">
        <w:t>за</w:t>
      </w:r>
      <w:r w:rsidRPr="00DF308D">
        <w:t>кладку «Пользовател</w:t>
      </w:r>
      <w:r w:rsidR="006B2AFC" w:rsidRPr="00DF308D">
        <w:t>и</w:t>
      </w:r>
      <w:r w:rsidRPr="00DF308D">
        <w:t>».</w:t>
      </w:r>
    </w:p>
    <w:p w14:paraId="06EF5988" w14:textId="439F815C" w:rsidR="0017108D" w:rsidRPr="00DF308D" w:rsidRDefault="0017108D" w:rsidP="0017108D">
      <w:pPr>
        <w:pStyle w:val="ac"/>
      </w:pPr>
      <w:r w:rsidRPr="00DF308D">
        <w:t>Список пользователей отображается в виде таблицы</w:t>
      </w:r>
      <w:r w:rsidR="00DF308D" w:rsidRPr="00DF308D">
        <w:t xml:space="preserve"> (</w:t>
      </w:r>
      <w:r w:rsidR="00DF308D" w:rsidRPr="00DF308D">
        <w:fldChar w:fldCharType="begin"/>
      </w:r>
      <w:r w:rsidR="00DF308D" w:rsidRPr="00DF308D">
        <w:instrText xml:space="preserve"> REF _Ref12365128 \h </w:instrText>
      </w:r>
      <w:r w:rsidR="00DF308D">
        <w:instrText xml:space="preserve"> \* MERGEFORMAT </w:instrText>
      </w:r>
      <w:r w:rsidR="00DF308D" w:rsidRPr="00DF308D">
        <w:fldChar w:fldCharType="separate"/>
      </w:r>
      <w:r w:rsidR="00935606" w:rsidRPr="00F9652D">
        <w:t xml:space="preserve">Рисунок </w:t>
      </w:r>
      <w:r w:rsidR="00935606">
        <w:rPr>
          <w:noProof/>
        </w:rPr>
        <w:t>13</w:t>
      </w:r>
      <w:r w:rsidR="00DF308D" w:rsidRPr="00DF308D">
        <w:fldChar w:fldCharType="end"/>
      </w:r>
      <w:r w:rsidR="00DF308D" w:rsidRPr="00DF308D">
        <w:t>)</w:t>
      </w:r>
      <w:r w:rsidRPr="00DF308D">
        <w:t>, при этом для каждого пользователя отображаются следующие данные:</w:t>
      </w:r>
    </w:p>
    <w:p w14:paraId="30F39A0E" w14:textId="77777777" w:rsidR="0017108D" w:rsidRPr="00DF308D" w:rsidRDefault="0017108D" w:rsidP="0017108D">
      <w:pPr>
        <w:pStyle w:val="21"/>
      </w:pPr>
      <w:r w:rsidRPr="00DF308D">
        <w:t>Логин – имя для входа в систему;</w:t>
      </w:r>
    </w:p>
    <w:p w14:paraId="75357360" w14:textId="77777777" w:rsidR="0017108D" w:rsidRPr="00DF308D" w:rsidRDefault="0017108D" w:rsidP="0017108D">
      <w:pPr>
        <w:pStyle w:val="21"/>
      </w:pPr>
      <w:r w:rsidRPr="00DF308D">
        <w:t>ФИО;</w:t>
      </w:r>
    </w:p>
    <w:p w14:paraId="125557FC" w14:textId="77777777" w:rsidR="00F9652D" w:rsidRDefault="0017108D" w:rsidP="0017108D">
      <w:pPr>
        <w:pStyle w:val="21"/>
      </w:pPr>
      <w:r w:rsidRPr="00DF308D">
        <w:t>Активность – флажок, определяющий, является ли учетная запись заблокированной (флажок снят) или действующей (флажок установлен)</w:t>
      </w:r>
      <w:r w:rsidR="00DF308D">
        <w:t>.</w:t>
      </w:r>
    </w:p>
    <w:p w14:paraId="67A40949" w14:textId="48E49A2B" w:rsidR="0017108D" w:rsidRPr="00DF308D" w:rsidRDefault="00DF308D" w:rsidP="00F9652D">
      <w:pPr>
        <w:pStyle w:val="24"/>
      </w:pPr>
      <w:r>
        <w:t>Смена флажка активности возможна только для пользователей, не являющихся администраторами</w:t>
      </w:r>
      <w:r w:rsidR="00F9652D">
        <w:t xml:space="preserve">. Если пользователь не активен, то доступ в систему ему будет запрещен (вне зависимости от включения </w:t>
      </w:r>
      <w:r w:rsidR="0023390A">
        <w:t>в</w:t>
      </w:r>
      <w:r w:rsidR="00F9652D">
        <w:t xml:space="preserve"> группу </w:t>
      </w:r>
      <w:r w:rsidR="00F9652D">
        <w:rPr>
          <w:lang w:val="en-US"/>
        </w:rPr>
        <w:t>MS</w:t>
      </w:r>
      <w:r w:rsidR="00F9652D" w:rsidRPr="00F9652D">
        <w:t xml:space="preserve"> </w:t>
      </w:r>
      <w:r w:rsidR="00F9652D">
        <w:rPr>
          <w:lang w:val="en-US"/>
        </w:rPr>
        <w:t>AD</w:t>
      </w:r>
      <w:r w:rsidR="00F9652D" w:rsidRPr="00F9652D">
        <w:t>)</w:t>
      </w:r>
      <w:r w:rsidR="0017108D" w:rsidRPr="00DF308D">
        <w:t>;</w:t>
      </w:r>
    </w:p>
    <w:p w14:paraId="704A0B13" w14:textId="75DC452C" w:rsidR="0017108D" w:rsidRPr="00F9652D" w:rsidRDefault="0017108D" w:rsidP="0017108D">
      <w:pPr>
        <w:pStyle w:val="21"/>
      </w:pPr>
      <w:r w:rsidRPr="00DF308D">
        <w:t>Администр</w:t>
      </w:r>
      <w:r w:rsidR="00DF308D" w:rsidRPr="00DF308D">
        <w:t xml:space="preserve">ирование </w:t>
      </w:r>
      <w:r w:rsidRPr="00DF308D">
        <w:t xml:space="preserve">– </w:t>
      </w:r>
      <w:r w:rsidR="00DF308D" w:rsidRPr="00DF308D">
        <w:t>строка</w:t>
      </w:r>
      <w:r w:rsidRPr="00DF308D">
        <w:t>, определяющ</w:t>
      </w:r>
      <w:r w:rsidR="00DF308D" w:rsidRPr="00DF308D">
        <w:t>ая</w:t>
      </w:r>
      <w:r w:rsidRPr="00DF308D">
        <w:t xml:space="preserve"> принадлежность </w:t>
      </w:r>
      <w:r w:rsidRPr="00F9652D">
        <w:t>пользователя к группе администраторов («да» или «нет»);</w:t>
      </w:r>
    </w:p>
    <w:p w14:paraId="7D6BEAC4" w14:textId="03A07DCC" w:rsidR="00DF308D" w:rsidRPr="00F9652D" w:rsidRDefault="00DF308D" w:rsidP="0017108D">
      <w:pPr>
        <w:pStyle w:val="21"/>
      </w:pPr>
      <w:r w:rsidRPr="00F9652D">
        <w:t>Валидность</w:t>
      </w:r>
      <w:r w:rsidR="00372030">
        <w:t>;</w:t>
      </w:r>
    </w:p>
    <w:p w14:paraId="284A637D" w14:textId="1E56A7B1" w:rsidR="0017108D" w:rsidRPr="00F9652D" w:rsidRDefault="0017108D" w:rsidP="0017108D">
      <w:pPr>
        <w:pStyle w:val="21"/>
      </w:pPr>
      <w:r w:rsidRPr="00F9652D">
        <w:t>Последняя активность – дата и время последнего входа пользователя в систему;</w:t>
      </w:r>
    </w:p>
    <w:p w14:paraId="5BE12D68" w14:textId="16E73F6E" w:rsidR="0017108D" w:rsidRPr="00F9652D" w:rsidRDefault="0017108D" w:rsidP="0017108D">
      <w:pPr>
        <w:pStyle w:val="21"/>
      </w:pPr>
      <w:r w:rsidRPr="00F9652D">
        <w:lastRenderedPageBreak/>
        <w:t>Групп</w:t>
      </w:r>
      <w:r w:rsidR="00F9652D" w:rsidRPr="00F9652D">
        <w:t>а</w:t>
      </w:r>
      <w:r w:rsidRPr="00F9652D">
        <w:t xml:space="preserve"> – сведения о принадлежности пользователя к определенной группе</w:t>
      </w:r>
      <w:r w:rsidR="00F9652D" w:rsidRPr="00F9652D">
        <w:t>. Каждый пользователь может быть включен только в одну группу. Смена группы пользователя выполняется при помощи выбора значения из выпадающего списка</w:t>
      </w:r>
      <w:r w:rsidR="00F9652D">
        <w:t>. Указанная функциональность применяется только для пользователей, не являющихся администраторами.</w:t>
      </w:r>
    </w:p>
    <w:p w14:paraId="7E28D877" w14:textId="2A83C073" w:rsidR="0017108D" w:rsidRPr="00F9652D" w:rsidRDefault="0017108D" w:rsidP="0017108D">
      <w:pPr>
        <w:pStyle w:val="ac"/>
      </w:pPr>
      <w:r w:rsidRPr="00F9652D">
        <w:rPr>
          <w:rStyle w:val="afff7"/>
        </w:rPr>
        <w:t>Примечание</w:t>
      </w:r>
      <w:r w:rsidRPr="00F9652D">
        <w:t>: по любому из указанных столбцов возможна сортировка.</w:t>
      </w:r>
    </w:p>
    <w:p w14:paraId="67E2B579" w14:textId="3F0E73C2" w:rsidR="00962C10" w:rsidRPr="00AD7CC6" w:rsidRDefault="00B47195" w:rsidP="00962C10">
      <w:pPr>
        <w:pStyle w:val="afffe"/>
        <w:keepNext/>
        <w:rPr>
          <w:highlight w:val="yellow"/>
        </w:rPr>
      </w:pPr>
      <w:r>
        <w:rPr>
          <w:noProof/>
        </w:rPr>
        <w:drawing>
          <wp:inline distT="0" distB="0" distL="0" distR="0" wp14:anchorId="287BA921" wp14:editId="6E66715F">
            <wp:extent cx="6480175" cy="1819275"/>
            <wp:effectExtent l="57150" t="76200" r="53975" b="857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80175" cy="1819275"/>
                    </a:xfrm>
                    <a:prstGeom prst="rect">
                      <a:avLst/>
                    </a:prstGeom>
                    <a:effectLst>
                      <a:outerShdw blurRad="63500" algn="ctr" rotWithShape="0">
                        <a:prstClr val="black">
                          <a:alpha val="40000"/>
                        </a:prstClr>
                      </a:outerShdw>
                    </a:effectLst>
                  </pic:spPr>
                </pic:pic>
              </a:graphicData>
            </a:graphic>
          </wp:inline>
        </w:drawing>
      </w:r>
    </w:p>
    <w:p w14:paraId="25AF4E31" w14:textId="02D7B629" w:rsidR="00962C10" w:rsidRPr="00F9652D" w:rsidRDefault="00962C10" w:rsidP="00962C10">
      <w:pPr>
        <w:pStyle w:val="afffd"/>
      </w:pPr>
      <w:bookmarkStart w:id="43" w:name="_Ref12365128"/>
      <w:r w:rsidRPr="00F9652D">
        <w:t xml:space="preserve">Рисунок </w:t>
      </w:r>
      <w:r w:rsidR="006B2AFC" w:rsidRPr="00F9652D">
        <w:rPr>
          <w:noProof/>
        </w:rPr>
        <w:fldChar w:fldCharType="begin"/>
      </w:r>
      <w:r w:rsidR="006B2AFC" w:rsidRPr="00F9652D">
        <w:rPr>
          <w:noProof/>
        </w:rPr>
        <w:instrText xml:space="preserve"> SEQ Рисунок \* ARABIC </w:instrText>
      </w:r>
      <w:r w:rsidR="006B2AFC" w:rsidRPr="00F9652D">
        <w:rPr>
          <w:noProof/>
        </w:rPr>
        <w:fldChar w:fldCharType="separate"/>
      </w:r>
      <w:r w:rsidR="00935606">
        <w:rPr>
          <w:noProof/>
        </w:rPr>
        <w:t>13</w:t>
      </w:r>
      <w:r w:rsidR="006B2AFC" w:rsidRPr="00F9652D">
        <w:rPr>
          <w:noProof/>
        </w:rPr>
        <w:fldChar w:fldCharType="end"/>
      </w:r>
      <w:bookmarkEnd w:id="43"/>
      <w:r w:rsidRPr="00F9652D">
        <w:t xml:space="preserve"> – Раздел «Администрирование» (управление пользователями)</w:t>
      </w:r>
    </w:p>
    <w:p w14:paraId="2071B3A9" w14:textId="4B050314" w:rsidR="00962C10" w:rsidRPr="00F9652D" w:rsidRDefault="00962C10" w:rsidP="00123D1B">
      <w:pPr>
        <w:pStyle w:val="20"/>
      </w:pPr>
      <w:bookmarkStart w:id="44" w:name="_Ref2160939"/>
      <w:bookmarkStart w:id="45" w:name="_Toc12442756"/>
      <w:r w:rsidRPr="00F9652D">
        <w:t>Управление правами доступа</w:t>
      </w:r>
      <w:bookmarkEnd w:id="44"/>
      <w:bookmarkEnd w:id="45"/>
    </w:p>
    <w:p w14:paraId="6519B46F" w14:textId="0EB825E4" w:rsidR="002604E2" w:rsidRPr="00F9652D" w:rsidRDefault="002604E2" w:rsidP="00962C10">
      <w:pPr>
        <w:pStyle w:val="30"/>
      </w:pPr>
      <w:bookmarkStart w:id="46" w:name="_Toc12442757"/>
      <w:r w:rsidRPr="00F9652D">
        <w:t>Общие правила настройки доступа</w:t>
      </w:r>
      <w:bookmarkEnd w:id="46"/>
    </w:p>
    <w:p w14:paraId="49926470" w14:textId="4B3C09F7" w:rsidR="002604E2" w:rsidRPr="00F9652D" w:rsidRDefault="002604E2" w:rsidP="002604E2">
      <w:r w:rsidRPr="00F9652D">
        <w:t xml:space="preserve">Перечень пользователей </w:t>
      </w:r>
      <w:fldSimple w:instr=" DOCPROPERTY  Система  \* MERGEFORMAT ">
        <w:r w:rsidR="00935606">
          <w:t>АИС «ЭКСПЕРТ»</w:t>
        </w:r>
      </w:fldSimple>
      <w:r w:rsidRPr="00F9652D">
        <w:t xml:space="preserve"> получает из внешнего хранилища учетных записей (</w:t>
      </w:r>
      <w:r w:rsidRPr="00F9652D">
        <w:rPr>
          <w:lang w:val="en-US"/>
        </w:rPr>
        <w:t>MS</w:t>
      </w:r>
      <w:r w:rsidRPr="00F9652D">
        <w:t xml:space="preserve"> </w:t>
      </w:r>
      <w:r w:rsidRPr="00F9652D">
        <w:rPr>
          <w:lang w:val="en-US"/>
        </w:rPr>
        <w:t>AD</w:t>
      </w:r>
      <w:r w:rsidRPr="00F9652D">
        <w:t>), параметры настройки интеграции с которым настраиваются администратором (см. п.</w:t>
      </w:r>
      <w:r w:rsidR="00D87F68">
        <w:t xml:space="preserve"> </w:t>
      </w:r>
      <w:r w:rsidR="00D87F68">
        <w:fldChar w:fldCharType="begin"/>
      </w:r>
      <w:r w:rsidR="00D87F68">
        <w:instrText xml:space="preserve"> REF _Ref12374435 \r \h </w:instrText>
      </w:r>
      <w:r w:rsidR="00D87F68">
        <w:fldChar w:fldCharType="separate"/>
      </w:r>
      <w:r w:rsidR="00935606">
        <w:t>4.10</w:t>
      </w:r>
      <w:r w:rsidR="00D87F68">
        <w:fldChar w:fldCharType="end"/>
      </w:r>
      <w:r w:rsidRPr="00F9652D">
        <w:t xml:space="preserve">). Из определенной в настройках группы указанного хранилища </w:t>
      </w:r>
      <w:fldSimple w:instr=" DOCPROPERTY  Система  \* MERGEFORMAT ">
        <w:r w:rsidR="00935606">
          <w:t>АИС «ЭКСПЕРТ»</w:t>
        </w:r>
      </w:fldSimple>
      <w:r w:rsidRPr="00F9652D">
        <w:t xml:space="preserve"> получает список всех </w:t>
      </w:r>
      <w:r w:rsidR="00F9652D" w:rsidRPr="00F9652D">
        <w:t xml:space="preserve">администраторов и всех </w:t>
      </w:r>
      <w:r w:rsidRPr="00F9652D">
        <w:t xml:space="preserve">пользователей, которые имеют право работать с </w:t>
      </w:r>
      <w:fldSimple w:instr=" DOCPROPERTY  Система  \* MERGEFORMAT ">
        <w:r w:rsidR="00935606">
          <w:t>АИС «ЭКСПЕРТ»</w:t>
        </w:r>
      </w:fldSimple>
      <w:r w:rsidRPr="00F9652D">
        <w:t xml:space="preserve">. Настройка прав доступа для полученного списка пользователей осуществляется уже средствами </w:t>
      </w:r>
      <w:fldSimple w:instr=" DOCPROPERTY  Система  \* MERGEFORMAT ">
        <w:r w:rsidR="00935606">
          <w:t>АИС «ЭКСПЕРТ»</w:t>
        </w:r>
      </w:fldSimple>
      <w:r w:rsidRPr="00F9652D">
        <w:t xml:space="preserve"> в подразделе «Администрирование» &gt; «Группы (роли)».</w:t>
      </w:r>
    </w:p>
    <w:p w14:paraId="4C768494" w14:textId="77777777" w:rsidR="002604E2" w:rsidRPr="00AD7CC6" w:rsidRDefault="002604E2" w:rsidP="002604E2">
      <w:pPr>
        <w:rPr>
          <w:highlight w:val="yellow"/>
        </w:rPr>
      </w:pPr>
    </w:p>
    <w:p w14:paraId="1A53F6C7" w14:textId="75EB75F8" w:rsidR="00962C10" w:rsidRPr="008C1ABB" w:rsidRDefault="00962C10" w:rsidP="00962C10">
      <w:pPr>
        <w:pStyle w:val="30"/>
      </w:pPr>
      <w:bookmarkStart w:id="47" w:name="_Toc12442758"/>
      <w:r w:rsidRPr="008C1ABB">
        <w:lastRenderedPageBreak/>
        <w:t>Просмотр списка ролей (групп) пользователей</w:t>
      </w:r>
      <w:bookmarkEnd w:id="47"/>
    </w:p>
    <w:p w14:paraId="7A230413" w14:textId="58187201" w:rsidR="00962C10" w:rsidRPr="008C1ABB" w:rsidRDefault="00962C10" w:rsidP="00962C10">
      <w:r w:rsidRPr="008C1ABB">
        <w:t>Для просмотра списка ролей (групп) пользователей необходимо открыть раздел «Администрирование» &gt; «Группы (роли)». Текущий состав групп отображается в виде таблицы</w:t>
      </w:r>
      <w:r w:rsidR="00D27AAA" w:rsidRPr="008C1ABB">
        <w:t xml:space="preserve"> (</w:t>
      </w:r>
      <w:r w:rsidR="00D27AAA" w:rsidRPr="008C1ABB">
        <w:fldChar w:fldCharType="begin"/>
      </w:r>
      <w:r w:rsidR="00D27AAA" w:rsidRPr="008C1ABB">
        <w:instrText xml:space="preserve"> REF _Ref12365921 \h </w:instrText>
      </w:r>
      <w:r w:rsidR="008C1ABB">
        <w:instrText xml:space="preserve"> \* MERGEFORMAT </w:instrText>
      </w:r>
      <w:r w:rsidR="00D27AAA" w:rsidRPr="008C1ABB">
        <w:fldChar w:fldCharType="separate"/>
      </w:r>
      <w:r w:rsidR="00935606" w:rsidRPr="008C1ABB">
        <w:t xml:space="preserve">Рисунок </w:t>
      </w:r>
      <w:r w:rsidR="00935606">
        <w:rPr>
          <w:noProof/>
        </w:rPr>
        <w:t>14</w:t>
      </w:r>
      <w:r w:rsidR="00D27AAA" w:rsidRPr="008C1ABB">
        <w:fldChar w:fldCharType="end"/>
      </w:r>
      <w:r w:rsidR="00D27AAA" w:rsidRPr="008C1ABB">
        <w:t>)</w:t>
      </w:r>
      <w:r w:rsidRPr="008C1ABB">
        <w:t>, где каждая группа характеризуется следующими данными:</w:t>
      </w:r>
    </w:p>
    <w:p w14:paraId="5F2549B5" w14:textId="65A39EC0" w:rsidR="00962C10" w:rsidRPr="008C1ABB" w:rsidRDefault="00962C10" w:rsidP="00962C10">
      <w:pPr>
        <w:pStyle w:val="a0"/>
      </w:pPr>
      <w:r w:rsidRPr="008C1ABB">
        <w:t>Имя – название группы.</w:t>
      </w:r>
    </w:p>
    <w:p w14:paraId="7F7C6A7C" w14:textId="257BF849" w:rsidR="00962C10" w:rsidRPr="008C1ABB" w:rsidRDefault="00962C10" w:rsidP="00962C10">
      <w:pPr>
        <w:pStyle w:val="a0"/>
      </w:pPr>
      <w:r w:rsidRPr="008C1ABB">
        <w:t xml:space="preserve">Права доступа к разделам </w:t>
      </w:r>
      <w:fldSimple w:instr=" DOCPROPERTY  Система  \* MERGEFORMAT ">
        <w:r w:rsidR="00935606">
          <w:t>АИС «ЭКСПЕРТ»</w:t>
        </w:r>
      </w:fldSimple>
      <w:r w:rsidRPr="008C1ABB">
        <w:t>:</w:t>
      </w:r>
    </w:p>
    <w:p w14:paraId="510E0943" w14:textId="12166063" w:rsidR="00962C10" w:rsidRPr="008C1ABB" w:rsidRDefault="00962C10" w:rsidP="00962C10">
      <w:pPr>
        <w:pStyle w:val="21"/>
      </w:pPr>
      <w:r w:rsidRPr="008C1ABB">
        <w:t>Обучение.</w:t>
      </w:r>
    </w:p>
    <w:p w14:paraId="33F937B9" w14:textId="33CA4BDF" w:rsidR="00962C10" w:rsidRPr="008C1ABB" w:rsidRDefault="00962C10" w:rsidP="00962C10">
      <w:pPr>
        <w:pStyle w:val="21"/>
      </w:pPr>
      <w:r w:rsidRPr="008C1ABB">
        <w:t>Применение.</w:t>
      </w:r>
    </w:p>
    <w:p w14:paraId="757F3569" w14:textId="6AB06363" w:rsidR="002604E2" w:rsidRPr="008C1ABB" w:rsidRDefault="00D27AAA" w:rsidP="00962C10">
      <w:pPr>
        <w:pStyle w:val="21"/>
      </w:pPr>
      <w:r w:rsidRPr="008C1ABB">
        <w:t>О</w:t>
      </w:r>
      <w:r w:rsidR="002604E2" w:rsidRPr="008C1ABB">
        <w:t>тчеты.</w:t>
      </w:r>
    </w:p>
    <w:p w14:paraId="72CD6A4C" w14:textId="1833AF00" w:rsidR="00962C10" w:rsidRPr="008C1ABB" w:rsidRDefault="00962C10" w:rsidP="00962C10">
      <w:pPr>
        <w:pStyle w:val="21"/>
      </w:pPr>
      <w:r w:rsidRPr="008C1ABB">
        <w:t>Отчеты</w:t>
      </w:r>
      <w:r w:rsidR="002604E2" w:rsidRPr="008C1ABB">
        <w:t xml:space="preserve"> ФФОМС</w:t>
      </w:r>
      <w:r w:rsidRPr="008C1ABB">
        <w:t>.</w:t>
      </w:r>
    </w:p>
    <w:p w14:paraId="0AD430F6" w14:textId="5DF41B1E" w:rsidR="00962C10" w:rsidRPr="008C1ABB" w:rsidRDefault="00962C10" w:rsidP="00962C10">
      <w:pPr>
        <w:pStyle w:val="21"/>
      </w:pPr>
      <w:r w:rsidRPr="008C1ABB">
        <w:t>Мониторинг.</w:t>
      </w:r>
    </w:p>
    <w:p w14:paraId="7F792C58" w14:textId="77777777" w:rsidR="00D27AAA" w:rsidRPr="008C1ABB" w:rsidRDefault="00D27AAA" w:rsidP="00D27AAA">
      <w:pPr>
        <w:pStyle w:val="afffe"/>
        <w:keepNext/>
      </w:pPr>
      <w:r w:rsidRPr="008C1ABB">
        <w:rPr>
          <w:noProof/>
        </w:rPr>
        <w:drawing>
          <wp:inline distT="0" distB="0" distL="0" distR="0" wp14:anchorId="5463C338" wp14:editId="44D130A4">
            <wp:extent cx="6480175" cy="1873885"/>
            <wp:effectExtent l="57150" t="76200" r="53975" b="6921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80175" cy="1873885"/>
                    </a:xfrm>
                    <a:prstGeom prst="rect">
                      <a:avLst/>
                    </a:prstGeom>
                    <a:effectLst>
                      <a:outerShdw blurRad="63500" algn="ctr" rotWithShape="0">
                        <a:prstClr val="black">
                          <a:alpha val="40000"/>
                        </a:prstClr>
                      </a:outerShdw>
                    </a:effectLst>
                  </pic:spPr>
                </pic:pic>
              </a:graphicData>
            </a:graphic>
          </wp:inline>
        </w:drawing>
      </w:r>
    </w:p>
    <w:p w14:paraId="7795F258" w14:textId="1B1C59B6" w:rsidR="00D27AAA" w:rsidRPr="008C1ABB" w:rsidRDefault="00D27AAA" w:rsidP="00D27AAA">
      <w:pPr>
        <w:pStyle w:val="afffd"/>
      </w:pPr>
      <w:bookmarkStart w:id="48" w:name="_Ref12365921"/>
      <w:r w:rsidRPr="008C1ABB">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14</w:t>
      </w:r>
      <w:r w:rsidR="001553DC">
        <w:rPr>
          <w:noProof/>
        </w:rPr>
        <w:fldChar w:fldCharType="end"/>
      </w:r>
      <w:bookmarkEnd w:id="48"/>
      <w:r w:rsidRPr="008C1ABB">
        <w:t xml:space="preserve"> – Управление группами (ролями) пользователей</w:t>
      </w:r>
    </w:p>
    <w:p w14:paraId="6C418D90" w14:textId="5473F34C" w:rsidR="00D27AAA" w:rsidRPr="008C1ABB" w:rsidRDefault="00D27AAA" w:rsidP="00D27AAA">
      <w:pPr>
        <w:pStyle w:val="a0"/>
      </w:pPr>
      <w:r w:rsidRPr="008C1ABB">
        <w:t>Пользователи – число пользователей в указанной группе.</w:t>
      </w:r>
    </w:p>
    <w:p w14:paraId="7F499DC5" w14:textId="75A29782" w:rsidR="00D27AAA" w:rsidRPr="008C1ABB" w:rsidRDefault="00D27AAA" w:rsidP="00D27AAA">
      <w:pPr>
        <w:pStyle w:val="a0"/>
      </w:pPr>
      <w:r w:rsidRPr="008C1ABB">
        <w:t xml:space="preserve">Группа по умолчанию – текстовая строка, определяющая, </w:t>
      </w:r>
      <w:r w:rsidR="008C1ABB" w:rsidRPr="008C1ABB">
        <w:t>является ли выбранная группа группой, назначаемой пользователям по умолчанию («Да» или «Нет»).</w:t>
      </w:r>
    </w:p>
    <w:p w14:paraId="799B4B09" w14:textId="1E9BCD8E" w:rsidR="008C1ABB" w:rsidRPr="008C1ABB" w:rsidRDefault="008C1ABB" w:rsidP="00D27AAA">
      <w:pPr>
        <w:pStyle w:val="a0"/>
      </w:pPr>
      <w:r w:rsidRPr="008C1ABB">
        <w:t xml:space="preserve">Действие – иконка </w:t>
      </w:r>
      <w:r w:rsidRPr="008C1ABB">
        <w:rPr>
          <w:noProof/>
        </w:rPr>
        <w:drawing>
          <wp:inline distT="0" distB="0" distL="0" distR="0" wp14:anchorId="0F33D8B7" wp14:editId="530D9243">
            <wp:extent cx="183600" cy="183600"/>
            <wp:effectExtent l="0" t="0" r="6985" b="698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600" cy="183600"/>
                    </a:xfrm>
                    <a:prstGeom prst="rect">
                      <a:avLst/>
                    </a:prstGeom>
                  </pic:spPr>
                </pic:pic>
              </a:graphicData>
            </a:graphic>
          </wp:inline>
        </w:drawing>
      </w:r>
      <w:r w:rsidRPr="008C1ABB">
        <w:t>, позволяющая изменить параметры группы.</w:t>
      </w:r>
    </w:p>
    <w:p w14:paraId="1C92D27E" w14:textId="2DCCD835" w:rsidR="002604E2" w:rsidRPr="008C1ABB" w:rsidRDefault="002604E2" w:rsidP="002604E2">
      <w:r w:rsidRPr="008C1ABB">
        <w:lastRenderedPageBreak/>
        <w:t xml:space="preserve">Состав ролей (групп) пользователей системы на момент ввода в промышленную эксплуатацию приведен в таблице </w:t>
      </w:r>
      <w:r w:rsidRPr="008C1ABB">
        <w:fldChar w:fldCharType="begin"/>
      </w:r>
      <w:r w:rsidRPr="008C1ABB">
        <w:instrText xml:space="preserve"> REF Roles \h </w:instrText>
      </w:r>
      <w:r w:rsidR="00AD7CC6" w:rsidRPr="008C1ABB">
        <w:instrText xml:space="preserve"> \* MERGEFORMAT </w:instrText>
      </w:r>
      <w:r w:rsidRPr="008C1ABB">
        <w:fldChar w:fldCharType="separate"/>
      </w:r>
      <w:r w:rsidR="00935606">
        <w:rPr>
          <w:noProof/>
        </w:rPr>
        <w:t>3</w:t>
      </w:r>
      <w:r w:rsidRPr="008C1ABB">
        <w:fldChar w:fldCharType="end"/>
      </w:r>
      <w:r w:rsidRPr="008C1ABB">
        <w:t>.</w:t>
      </w:r>
    </w:p>
    <w:p w14:paraId="47A1E159" w14:textId="77777777" w:rsidR="002604E2" w:rsidRPr="00AD7CC6" w:rsidRDefault="002604E2" w:rsidP="002604E2">
      <w:pPr>
        <w:rPr>
          <w:highlight w:val="yellow"/>
        </w:rPr>
        <w:sectPr w:rsidR="002604E2" w:rsidRPr="00AD7CC6" w:rsidSect="008E4F76">
          <w:headerReference w:type="default" r:id="rId26"/>
          <w:headerReference w:type="first" r:id="rId27"/>
          <w:pgSz w:w="11906" w:h="16838" w:code="9"/>
          <w:pgMar w:top="1418" w:right="567" w:bottom="1418" w:left="1134" w:header="567" w:footer="567" w:gutter="0"/>
          <w:cols w:space="708"/>
          <w:titlePg/>
          <w:docGrid w:linePitch="360"/>
        </w:sectPr>
      </w:pPr>
    </w:p>
    <w:p w14:paraId="284EE84D" w14:textId="5C1CFA4B" w:rsidR="002604E2" w:rsidRPr="008C1ABB" w:rsidRDefault="002604E2" w:rsidP="002604E2">
      <w:pPr>
        <w:pStyle w:val="af3"/>
      </w:pPr>
      <w:r w:rsidRPr="008C1ABB">
        <w:lastRenderedPageBreak/>
        <w:t xml:space="preserve">Таблица </w:t>
      </w:r>
      <w:bookmarkStart w:id="49" w:name="Roles"/>
      <w:r w:rsidRPr="008C1ABB">
        <w:fldChar w:fldCharType="begin"/>
      </w:r>
      <w:r w:rsidRPr="008C1ABB">
        <w:instrText xml:space="preserve"> SEQ Таблица \* ARABIC </w:instrText>
      </w:r>
      <w:r w:rsidRPr="008C1ABB">
        <w:fldChar w:fldCharType="separate"/>
      </w:r>
      <w:r w:rsidR="00935606">
        <w:rPr>
          <w:noProof/>
        </w:rPr>
        <w:t>3</w:t>
      </w:r>
      <w:r w:rsidRPr="008C1ABB">
        <w:fldChar w:fldCharType="end"/>
      </w:r>
      <w:bookmarkEnd w:id="49"/>
      <w:r w:rsidRPr="008C1ABB">
        <w:t xml:space="preserve"> – Ролевая модель </w:t>
      </w:r>
      <w:fldSimple w:instr=" DOCPROPERTY  Система  \* MERGEFORMAT ">
        <w:r w:rsidR="00935606">
          <w:t>АИС «ЭКСПЕРТ»</w:t>
        </w:r>
      </w:fldSimple>
    </w:p>
    <w:tbl>
      <w:tblPr>
        <w:tblStyle w:val="af0"/>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29"/>
        <w:gridCol w:w="1490"/>
        <w:gridCol w:w="1699"/>
        <w:gridCol w:w="2459"/>
        <w:gridCol w:w="1530"/>
        <w:gridCol w:w="1785"/>
        <w:gridCol w:w="2937"/>
      </w:tblGrid>
      <w:tr w:rsidR="002604E2" w:rsidRPr="008C1ABB" w14:paraId="6D5FBE88" w14:textId="77777777" w:rsidTr="006B2AFC">
        <w:trPr>
          <w:cnfStyle w:val="100000000000" w:firstRow="1" w:lastRow="0" w:firstColumn="0" w:lastColumn="0" w:oddVBand="0" w:evenVBand="0" w:oddHBand="0" w:evenHBand="0" w:firstRowFirstColumn="0" w:firstRowLastColumn="0" w:lastRowFirstColumn="0" w:lastRowLastColumn="0"/>
          <w:trHeight w:val="454"/>
        </w:trPr>
        <w:tc>
          <w:tcPr>
            <w:tcW w:w="2029" w:type="dxa"/>
          </w:tcPr>
          <w:p w14:paraId="7632AB0F" w14:textId="77777777" w:rsidR="002604E2" w:rsidRPr="008C1ABB" w:rsidRDefault="002604E2" w:rsidP="006B2AFC">
            <w:pPr>
              <w:pStyle w:val="affb"/>
            </w:pPr>
            <w:r w:rsidRPr="008C1ABB">
              <w:t>Роль</w:t>
            </w:r>
          </w:p>
        </w:tc>
        <w:tc>
          <w:tcPr>
            <w:tcW w:w="1490" w:type="dxa"/>
          </w:tcPr>
          <w:p w14:paraId="10D95D88" w14:textId="77777777" w:rsidR="002604E2" w:rsidRPr="008C1ABB" w:rsidRDefault="002604E2" w:rsidP="006B2AFC">
            <w:pPr>
              <w:pStyle w:val="affb"/>
            </w:pPr>
            <w:r w:rsidRPr="008C1ABB">
              <w:t>Обучение</w:t>
            </w:r>
          </w:p>
        </w:tc>
        <w:tc>
          <w:tcPr>
            <w:tcW w:w="1699" w:type="dxa"/>
          </w:tcPr>
          <w:p w14:paraId="7DE5E047" w14:textId="77777777" w:rsidR="002604E2" w:rsidRPr="008C1ABB" w:rsidRDefault="002604E2" w:rsidP="006B2AFC">
            <w:pPr>
              <w:pStyle w:val="affb"/>
            </w:pPr>
            <w:r w:rsidRPr="008C1ABB">
              <w:t>Применение</w:t>
            </w:r>
          </w:p>
        </w:tc>
        <w:tc>
          <w:tcPr>
            <w:tcW w:w="2459" w:type="dxa"/>
          </w:tcPr>
          <w:p w14:paraId="76D9F4A2" w14:textId="5EFEF6A7" w:rsidR="002604E2" w:rsidRPr="008C1ABB" w:rsidRDefault="002604E2" w:rsidP="006B2AFC">
            <w:pPr>
              <w:pStyle w:val="affb"/>
              <w:rPr>
                <w:b w:val="0"/>
              </w:rPr>
            </w:pPr>
            <w:r w:rsidRPr="008C1ABB">
              <w:t>Пользовательские отчеты</w:t>
            </w:r>
          </w:p>
        </w:tc>
        <w:tc>
          <w:tcPr>
            <w:tcW w:w="1530" w:type="dxa"/>
          </w:tcPr>
          <w:p w14:paraId="228AD9F9" w14:textId="77777777" w:rsidR="002604E2" w:rsidRPr="008C1ABB" w:rsidRDefault="002604E2" w:rsidP="006B2AFC">
            <w:pPr>
              <w:pStyle w:val="affb"/>
            </w:pPr>
            <w:r w:rsidRPr="008C1ABB">
              <w:t>Отчеты ФФОМС</w:t>
            </w:r>
          </w:p>
        </w:tc>
        <w:tc>
          <w:tcPr>
            <w:tcW w:w="1785" w:type="dxa"/>
          </w:tcPr>
          <w:p w14:paraId="43D8E752" w14:textId="77777777" w:rsidR="002604E2" w:rsidRPr="008C1ABB" w:rsidRDefault="002604E2" w:rsidP="006B2AFC">
            <w:pPr>
              <w:pStyle w:val="affb"/>
            </w:pPr>
            <w:r w:rsidRPr="008C1ABB">
              <w:t>Мониторинг</w:t>
            </w:r>
          </w:p>
        </w:tc>
        <w:tc>
          <w:tcPr>
            <w:tcW w:w="2937" w:type="dxa"/>
          </w:tcPr>
          <w:p w14:paraId="732F01AA" w14:textId="77777777" w:rsidR="002604E2" w:rsidRPr="008C1ABB" w:rsidRDefault="002604E2" w:rsidP="006B2AFC">
            <w:pPr>
              <w:pStyle w:val="affb"/>
            </w:pPr>
            <w:r w:rsidRPr="008C1ABB">
              <w:t>Администрирование</w:t>
            </w:r>
          </w:p>
        </w:tc>
      </w:tr>
      <w:tr w:rsidR="002604E2" w:rsidRPr="008C1ABB" w14:paraId="5A0E501F" w14:textId="77777777" w:rsidTr="002604E2">
        <w:trPr>
          <w:trHeight w:val="554"/>
        </w:trPr>
        <w:tc>
          <w:tcPr>
            <w:tcW w:w="2029" w:type="dxa"/>
          </w:tcPr>
          <w:p w14:paraId="0D1D5747" w14:textId="77777777" w:rsidR="002604E2" w:rsidRPr="008C1ABB" w:rsidRDefault="002604E2" w:rsidP="006B2AFC">
            <w:pPr>
              <w:pStyle w:val="affb"/>
            </w:pPr>
            <w:r w:rsidRPr="008C1ABB">
              <w:t>Администратор</w:t>
            </w:r>
          </w:p>
        </w:tc>
        <w:tc>
          <w:tcPr>
            <w:tcW w:w="1490" w:type="dxa"/>
          </w:tcPr>
          <w:p w14:paraId="39A9F99D" w14:textId="77777777" w:rsidR="002604E2" w:rsidRPr="008C1ABB" w:rsidRDefault="002604E2" w:rsidP="006B2AFC">
            <w:pPr>
              <w:pStyle w:val="affb"/>
            </w:pPr>
            <w:r w:rsidRPr="008C1ABB">
              <w:t>Изменение</w:t>
            </w:r>
          </w:p>
        </w:tc>
        <w:tc>
          <w:tcPr>
            <w:tcW w:w="1699" w:type="dxa"/>
          </w:tcPr>
          <w:p w14:paraId="48D9C610" w14:textId="77777777" w:rsidR="002604E2" w:rsidRPr="008C1ABB" w:rsidRDefault="002604E2" w:rsidP="006B2AFC">
            <w:pPr>
              <w:pStyle w:val="affb"/>
            </w:pPr>
            <w:r w:rsidRPr="008C1ABB">
              <w:t>Изменение</w:t>
            </w:r>
          </w:p>
        </w:tc>
        <w:tc>
          <w:tcPr>
            <w:tcW w:w="2459" w:type="dxa"/>
          </w:tcPr>
          <w:p w14:paraId="65903F55" w14:textId="77777777" w:rsidR="002604E2" w:rsidRPr="008C1ABB" w:rsidRDefault="002604E2" w:rsidP="006B2AFC">
            <w:pPr>
              <w:pStyle w:val="affb"/>
            </w:pPr>
            <w:r w:rsidRPr="008C1ABB">
              <w:t>Изменение</w:t>
            </w:r>
          </w:p>
        </w:tc>
        <w:tc>
          <w:tcPr>
            <w:tcW w:w="1530" w:type="dxa"/>
          </w:tcPr>
          <w:p w14:paraId="69DA92D1" w14:textId="77777777" w:rsidR="002604E2" w:rsidRPr="008C1ABB" w:rsidRDefault="002604E2" w:rsidP="006B2AFC">
            <w:pPr>
              <w:pStyle w:val="affb"/>
            </w:pPr>
            <w:r w:rsidRPr="008C1ABB">
              <w:t>Изменение</w:t>
            </w:r>
          </w:p>
        </w:tc>
        <w:tc>
          <w:tcPr>
            <w:tcW w:w="1785" w:type="dxa"/>
          </w:tcPr>
          <w:p w14:paraId="013F4E32" w14:textId="77777777" w:rsidR="002604E2" w:rsidRPr="008C1ABB" w:rsidRDefault="002604E2" w:rsidP="006B2AFC">
            <w:pPr>
              <w:pStyle w:val="affb"/>
            </w:pPr>
            <w:r w:rsidRPr="008C1ABB">
              <w:t>Изменение</w:t>
            </w:r>
          </w:p>
        </w:tc>
        <w:tc>
          <w:tcPr>
            <w:tcW w:w="2937" w:type="dxa"/>
          </w:tcPr>
          <w:p w14:paraId="74A787B6" w14:textId="77777777" w:rsidR="002604E2" w:rsidRPr="008C1ABB" w:rsidRDefault="002604E2" w:rsidP="006B2AFC">
            <w:pPr>
              <w:pStyle w:val="affb"/>
            </w:pPr>
            <w:r w:rsidRPr="008C1ABB">
              <w:t>Изменение</w:t>
            </w:r>
          </w:p>
        </w:tc>
      </w:tr>
      <w:tr w:rsidR="002604E2" w:rsidRPr="008C1ABB" w14:paraId="402E2A8C" w14:textId="77777777" w:rsidTr="006B2AFC">
        <w:trPr>
          <w:trHeight w:val="454"/>
        </w:trPr>
        <w:tc>
          <w:tcPr>
            <w:tcW w:w="2029" w:type="dxa"/>
          </w:tcPr>
          <w:p w14:paraId="72249624" w14:textId="77777777" w:rsidR="002604E2" w:rsidRPr="008C1ABB" w:rsidRDefault="002604E2" w:rsidP="006B2AFC">
            <w:pPr>
              <w:pStyle w:val="affb"/>
            </w:pPr>
            <w:r w:rsidRPr="008C1ABB">
              <w:t>Оператор</w:t>
            </w:r>
          </w:p>
        </w:tc>
        <w:tc>
          <w:tcPr>
            <w:tcW w:w="1490" w:type="dxa"/>
          </w:tcPr>
          <w:p w14:paraId="00A0DDF7" w14:textId="77777777" w:rsidR="002604E2" w:rsidRPr="008C1ABB" w:rsidRDefault="002604E2" w:rsidP="006B2AFC">
            <w:pPr>
              <w:pStyle w:val="affb"/>
            </w:pPr>
            <w:r w:rsidRPr="008C1ABB">
              <w:t>Изменение</w:t>
            </w:r>
          </w:p>
        </w:tc>
        <w:tc>
          <w:tcPr>
            <w:tcW w:w="1699" w:type="dxa"/>
          </w:tcPr>
          <w:p w14:paraId="366FFC03" w14:textId="77777777" w:rsidR="002604E2" w:rsidRPr="008C1ABB" w:rsidRDefault="002604E2" w:rsidP="006B2AFC">
            <w:pPr>
              <w:pStyle w:val="affb"/>
            </w:pPr>
            <w:r w:rsidRPr="008C1ABB">
              <w:t>Изменение</w:t>
            </w:r>
          </w:p>
        </w:tc>
        <w:tc>
          <w:tcPr>
            <w:tcW w:w="2459" w:type="dxa"/>
          </w:tcPr>
          <w:p w14:paraId="0123CA2C" w14:textId="77777777" w:rsidR="002604E2" w:rsidRPr="008C1ABB" w:rsidRDefault="002604E2" w:rsidP="006B2AFC">
            <w:pPr>
              <w:pStyle w:val="affb"/>
            </w:pPr>
            <w:r w:rsidRPr="008C1ABB">
              <w:t>Нет доступа</w:t>
            </w:r>
          </w:p>
        </w:tc>
        <w:tc>
          <w:tcPr>
            <w:tcW w:w="1530" w:type="dxa"/>
          </w:tcPr>
          <w:p w14:paraId="550FB913" w14:textId="77777777" w:rsidR="002604E2" w:rsidRPr="008C1ABB" w:rsidRDefault="002604E2" w:rsidP="006B2AFC">
            <w:pPr>
              <w:pStyle w:val="affb"/>
            </w:pPr>
            <w:r w:rsidRPr="008C1ABB">
              <w:t>Нет доступа</w:t>
            </w:r>
          </w:p>
        </w:tc>
        <w:tc>
          <w:tcPr>
            <w:tcW w:w="1785" w:type="dxa"/>
          </w:tcPr>
          <w:p w14:paraId="573BE57E" w14:textId="77777777" w:rsidR="002604E2" w:rsidRPr="008C1ABB" w:rsidRDefault="002604E2" w:rsidP="006B2AFC">
            <w:pPr>
              <w:pStyle w:val="affb"/>
            </w:pPr>
            <w:r w:rsidRPr="008C1ABB">
              <w:t>Просмотр</w:t>
            </w:r>
          </w:p>
        </w:tc>
        <w:tc>
          <w:tcPr>
            <w:tcW w:w="2937" w:type="dxa"/>
          </w:tcPr>
          <w:p w14:paraId="2FE0050A" w14:textId="77777777" w:rsidR="002604E2" w:rsidRPr="008C1ABB" w:rsidRDefault="002604E2" w:rsidP="006B2AFC">
            <w:pPr>
              <w:pStyle w:val="affb"/>
            </w:pPr>
            <w:r w:rsidRPr="008C1ABB">
              <w:t>Нет доступа</w:t>
            </w:r>
          </w:p>
        </w:tc>
      </w:tr>
      <w:tr w:rsidR="002604E2" w:rsidRPr="008C1ABB" w14:paraId="42577865" w14:textId="77777777" w:rsidTr="006B2AFC">
        <w:trPr>
          <w:trHeight w:val="454"/>
        </w:trPr>
        <w:tc>
          <w:tcPr>
            <w:tcW w:w="2029" w:type="dxa"/>
          </w:tcPr>
          <w:p w14:paraId="46231580" w14:textId="77777777" w:rsidR="002604E2" w:rsidRPr="008C1ABB" w:rsidRDefault="002604E2" w:rsidP="006B2AFC">
            <w:pPr>
              <w:pStyle w:val="affb"/>
            </w:pPr>
            <w:r w:rsidRPr="008C1ABB">
              <w:t>Медэксперт</w:t>
            </w:r>
          </w:p>
        </w:tc>
        <w:tc>
          <w:tcPr>
            <w:tcW w:w="1490" w:type="dxa"/>
          </w:tcPr>
          <w:p w14:paraId="4AFCA4C5" w14:textId="77777777" w:rsidR="002604E2" w:rsidRPr="008C1ABB" w:rsidRDefault="002604E2" w:rsidP="006B2AFC">
            <w:pPr>
              <w:pStyle w:val="affb"/>
            </w:pPr>
            <w:r w:rsidRPr="008C1ABB">
              <w:t>Просмотр</w:t>
            </w:r>
          </w:p>
        </w:tc>
        <w:tc>
          <w:tcPr>
            <w:tcW w:w="1699" w:type="dxa"/>
          </w:tcPr>
          <w:p w14:paraId="5949E82A" w14:textId="77777777" w:rsidR="002604E2" w:rsidRPr="008C1ABB" w:rsidRDefault="002604E2" w:rsidP="006B2AFC">
            <w:pPr>
              <w:pStyle w:val="affb"/>
            </w:pPr>
            <w:r w:rsidRPr="008C1ABB">
              <w:t>Просмотр</w:t>
            </w:r>
          </w:p>
        </w:tc>
        <w:tc>
          <w:tcPr>
            <w:tcW w:w="2459" w:type="dxa"/>
          </w:tcPr>
          <w:p w14:paraId="035C81DB" w14:textId="77777777" w:rsidR="002604E2" w:rsidRPr="008C1ABB" w:rsidRDefault="002604E2" w:rsidP="006B2AFC">
            <w:pPr>
              <w:pStyle w:val="affb"/>
            </w:pPr>
            <w:r w:rsidRPr="008C1ABB">
              <w:t>Изменение</w:t>
            </w:r>
          </w:p>
        </w:tc>
        <w:tc>
          <w:tcPr>
            <w:tcW w:w="1530" w:type="dxa"/>
          </w:tcPr>
          <w:p w14:paraId="0EEE65EF" w14:textId="77777777" w:rsidR="002604E2" w:rsidRPr="008C1ABB" w:rsidRDefault="002604E2" w:rsidP="006B2AFC">
            <w:pPr>
              <w:pStyle w:val="affb"/>
            </w:pPr>
            <w:r w:rsidRPr="008C1ABB">
              <w:t>Нет доступа</w:t>
            </w:r>
          </w:p>
        </w:tc>
        <w:tc>
          <w:tcPr>
            <w:tcW w:w="1785" w:type="dxa"/>
          </w:tcPr>
          <w:p w14:paraId="6AC93E37" w14:textId="77777777" w:rsidR="002604E2" w:rsidRPr="008C1ABB" w:rsidRDefault="002604E2" w:rsidP="006B2AFC">
            <w:pPr>
              <w:pStyle w:val="affb"/>
            </w:pPr>
            <w:r w:rsidRPr="008C1ABB">
              <w:t>Нет доступа</w:t>
            </w:r>
          </w:p>
        </w:tc>
        <w:tc>
          <w:tcPr>
            <w:tcW w:w="2937" w:type="dxa"/>
          </w:tcPr>
          <w:p w14:paraId="4564AD41" w14:textId="77777777" w:rsidR="002604E2" w:rsidRPr="008C1ABB" w:rsidRDefault="002604E2" w:rsidP="006B2AFC">
            <w:pPr>
              <w:pStyle w:val="affb"/>
            </w:pPr>
            <w:r w:rsidRPr="008C1ABB">
              <w:t>Нет доступа</w:t>
            </w:r>
          </w:p>
        </w:tc>
      </w:tr>
    </w:tbl>
    <w:p w14:paraId="30B2961B" w14:textId="77777777" w:rsidR="002604E2" w:rsidRPr="008C1ABB" w:rsidRDefault="002604E2" w:rsidP="002604E2"/>
    <w:p w14:paraId="4E35545D" w14:textId="77777777" w:rsidR="002604E2" w:rsidRPr="008C1ABB" w:rsidRDefault="002604E2" w:rsidP="002604E2">
      <w:r w:rsidRPr="008C1ABB">
        <w:t>Расшифровка уровней доступа:</w:t>
      </w:r>
    </w:p>
    <w:p w14:paraId="6EF2435B" w14:textId="77777777" w:rsidR="002604E2" w:rsidRPr="008C1ABB" w:rsidRDefault="002604E2" w:rsidP="002604E2">
      <w:pPr>
        <w:pStyle w:val="a0"/>
      </w:pPr>
      <w:r w:rsidRPr="008C1ABB">
        <w:t xml:space="preserve">«Нет доступа» </w:t>
      </w:r>
      <w:r w:rsidRPr="008C1ABB">
        <w:rPr>
          <w:rFonts w:cs="Times New Roman"/>
        </w:rPr>
        <w:t>—</w:t>
      </w:r>
      <w:r w:rsidRPr="008C1ABB">
        <w:t xml:space="preserve"> раздел интерфейса скрыт от пользователя, доступ к каким-либо функциям этого раздела системы невозможен;</w:t>
      </w:r>
    </w:p>
    <w:p w14:paraId="5F0EF683" w14:textId="77777777" w:rsidR="002604E2" w:rsidRPr="008C1ABB" w:rsidRDefault="002604E2" w:rsidP="002604E2">
      <w:pPr>
        <w:pStyle w:val="a0"/>
      </w:pPr>
      <w:r w:rsidRPr="008C1ABB">
        <w:t xml:space="preserve">«Просмотр» </w:t>
      </w:r>
      <w:r w:rsidRPr="008C1ABB">
        <w:rPr>
          <w:rFonts w:cs="Times New Roman"/>
        </w:rPr>
        <w:t>— раздел интерфейса отображается пользователю. Возможны просмотр, поиск (фильтрация), загрузка файлов (для отчетов), постраничная навигация.</w:t>
      </w:r>
    </w:p>
    <w:p w14:paraId="5C13F48D" w14:textId="77777777" w:rsidR="002604E2" w:rsidRPr="008C1ABB" w:rsidRDefault="002604E2" w:rsidP="002604E2">
      <w:pPr>
        <w:pStyle w:val="a0"/>
      </w:pPr>
      <w:r w:rsidRPr="008C1ABB">
        <w:rPr>
          <w:rFonts w:cs="Times New Roman"/>
        </w:rPr>
        <w:t>«Изменение» — раздел интерфейса отображается пользователю. Возможно выполнение всех функций, включая создание, редактирование и удаление.</w:t>
      </w:r>
    </w:p>
    <w:p w14:paraId="179436AA" w14:textId="05B0C847" w:rsidR="002604E2" w:rsidRPr="008C1ABB" w:rsidRDefault="002604E2" w:rsidP="002604E2"/>
    <w:p w14:paraId="2C01D427" w14:textId="77777777" w:rsidR="002604E2" w:rsidRPr="00AD7CC6" w:rsidRDefault="002604E2" w:rsidP="002604E2">
      <w:pPr>
        <w:pStyle w:val="a0"/>
        <w:numPr>
          <w:ilvl w:val="0"/>
          <w:numId w:val="0"/>
        </w:numPr>
        <w:ind w:left="1248" w:hanging="397"/>
        <w:rPr>
          <w:highlight w:val="yellow"/>
        </w:rPr>
      </w:pPr>
    </w:p>
    <w:p w14:paraId="1220BEA3" w14:textId="77777777" w:rsidR="0077430C" w:rsidRPr="00AD7CC6" w:rsidRDefault="0077430C" w:rsidP="002604E2">
      <w:pPr>
        <w:pStyle w:val="a0"/>
        <w:numPr>
          <w:ilvl w:val="0"/>
          <w:numId w:val="0"/>
        </w:numPr>
        <w:ind w:left="1248" w:hanging="397"/>
        <w:rPr>
          <w:highlight w:val="yellow"/>
        </w:rPr>
      </w:pPr>
    </w:p>
    <w:p w14:paraId="26113272" w14:textId="77777777" w:rsidR="0077430C" w:rsidRPr="00AD7CC6" w:rsidRDefault="0077430C" w:rsidP="002604E2">
      <w:pPr>
        <w:pStyle w:val="a0"/>
        <w:numPr>
          <w:ilvl w:val="0"/>
          <w:numId w:val="0"/>
        </w:numPr>
        <w:ind w:left="1248" w:hanging="397"/>
        <w:rPr>
          <w:highlight w:val="yellow"/>
        </w:rPr>
        <w:sectPr w:rsidR="0077430C" w:rsidRPr="00AD7CC6" w:rsidSect="00611543">
          <w:headerReference w:type="first" r:id="rId28"/>
          <w:footerReference w:type="first" r:id="rId29"/>
          <w:pgSz w:w="16838" w:h="11906" w:orient="landscape" w:code="9"/>
          <w:pgMar w:top="1134" w:right="1418" w:bottom="567" w:left="1418" w:header="567" w:footer="567" w:gutter="0"/>
          <w:cols w:space="708"/>
          <w:titlePg/>
          <w:docGrid w:linePitch="381"/>
        </w:sectPr>
      </w:pPr>
    </w:p>
    <w:p w14:paraId="06274ECD" w14:textId="77777777" w:rsidR="00962C10" w:rsidRPr="008C1ABB" w:rsidRDefault="002604E2" w:rsidP="00962C10">
      <w:pPr>
        <w:pStyle w:val="30"/>
      </w:pPr>
      <w:bookmarkStart w:id="50" w:name="_Toc12442759"/>
      <w:r w:rsidRPr="008C1ABB">
        <w:lastRenderedPageBreak/>
        <w:t>Создание новой группы</w:t>
      </w:r>
      <w:bookmarkEnd w:id="50"/>
    </w:p>
    <w:p w14:paraId="7398D6B1" w14:textId="4E4AC486" w:rsidR="00962C10" w:rsidRPr="008C1ABB" w:rsidRDefault="002604E2" w:rsidP="00962C10">
      <w:r w:rsidRPr="008C1ABB">
        <w:t>Для создания новой группы пользователей необходимо:</w:t>
      </w:r>
    </w:p>
    <w:p w14:paraId="43BEE595" w14:textId="77777777" w:rsidR="002604E2" w:rsidRPr="008C1ABB" w:rsidRDefault="002604E2" w:rsidP="00CB0E7A">
      <w:pPr>
        <w:pStyle w:val="a"/>
        <w:numPr>
          <w:ilvl w:val="0"/>
          <w:numId w:val="12"/>
        </w:numPr>
      </w:pPr>
      <w:r w:rsidRPr="008C1ABB">
        <w:t>Открыть раздел «Администрирование».</w:t>
      </w:r>
    </w:p>
    <w:p w14:paraId="256225AB" w14:textId="7D2B3F2D" w:rsidR="002604E2" w:rsidRPr="008C1ABB" w:rsidRDefault="002604E2" w:rsidP="00CB0E7A">
      <w:pPr>
        <w:pStyle w:val="a"/>
        <w:numPr>
          <w:ilvl w:val="0"/>
          <w:numId w:val="12"/>
        </w:numPr>
      </w:pPr>
      <w:r w:rsidRPr="008C1ABB">
        <w:t>Открыть вкладку «Группы (роли)».</w:t>
      </w:r>
    </w:p>
    <w:p w14:paraId="7111D1EF" w14:textId="04A5C0F3" w:rsidR="002604E2" w:rsidRPr="008C1ABB" w:rsidRDefault="002604E2" w:rsidP="00CB0E7A">
      <w:pPr>
        <w:pStyle w:val="a"/>
        <w:numPr>
          <w:ilvl w:val="0"/>
          <w:numId w:val="12"/>
        </w:numPr>
      </w:pPr>
      <w:r w:rsidRPr="008C1ABB">
        <w:t>В списке групп нажать на кнопку «Добавить группу».</w:t>
      </w:r>
    </w:p>
    <w:p w14:paraId="7F239F60" w14:textId="59D70A4C" w:rsidR="002604E2" w:rsidRPr="008C1ABB" w:rsidRDefault="002604E2" w:rsidP="00CB0E7A">
      <w:pPr>
        <w:pStyle w:val="a"/>
        <w:numPr>
          <w:ilvl w:val="0"/>
          <w:numId w:val="12"/>
        </w:numPr>
      </w:pPr>
      <w:r w:rsidRPr="008C1ABB">
        <w:t>В открывшемся окне (</w:t>
      </w:r>
      <w:r w:rsidRPr="008C1ABB">
        <w:fldChar w:fldCharType="begin"/>
      </w:r>
      <w:r w:rsidRPr="008C1ABB">
        <w:instrText xml:space="preserve"> REF _Ref1400074 \h </w:instrText>
      </w:r>
      <w:r w:rsidR="00AD7CC6" w:rsidRPr="008C1ABB">
        <w:instrText xml:space="preserve"> \* MERGEFORMAT </w:instrText>
      </w:r>
      <w:r w:rsidRPr="008C1ABB">
        <w:fldChar w:fldCharType="separate"/>
      </w:r>
      <w:r w:rsidR="00935606" w:rsidRPr="008C1ABB">
        <w:t xml:space="preserve">Рисунок </w:t>
      </w:r>
      <w:r w:rsidR="00935606">
        <w:rPr>
          <w:noProof/>
        </w:rPr>
        <w:t>15</w:t>
      </w:r>
      <w:r w:rsidRPr="008C1ABB">
        <w:fldChar w:fldCharType="end"/>
      </w:r>
      <w:r w:rsidRPr="008C1ABB">
        <w:t>) заполнить данные для создаваемой группы:</w:t>
      </w:r>
    </w:p>
    <w:p w14:paraId="12B05E88" w14:textId="439CBF50" w:rsidR="002604E2" w:rsidRPr="008C1ABB" w:rsidRDefault="002604E2" w:rsidP="002604E2">
      <w:pPr>
        <w:pStyle w:val="21"/>
      </w:pPr>
      <w:r w:rsidRPr="008C1ABB">
        <w:t>Имя группы – название группы (то, как она будет отображена в интерфейсе);</w:t>
      </w:r>
    </w:p>
    <w:p w14:paraId="6F644510" w14:textId="6FC533EB" w:rsidR="002604E2" w:rsidRPr="008C1ABB" w:rsidRDefault="002604E2" w:rsidP="002604E2">
      <w:pPr>
        <w:pStyle w:val="21"/>
      </w:pPr>
      <w:r w:rsidRPr="008C1ABB">
        <w:t>Права для разделов:</w:t>
      </w:r>
    </w:p>
    <w:p w14:paraId="7B65AD09" w14:textId="0CD38261" w:rsidR="002604E2" w:rsidRPr="008C1ABB" w:rsidRDefault="008C1ABB" w:rsidP="002604E2">
      <w:pPr>
        <w:pStyle w:val="3"/>
      </w:pPr>
      <w:r w:rsidRPr="008C1ABB">
        <w:t>Зона «</w:t>
      </w:r>
      <w:r w:rsidR="002604E2" w:rsidRPr="008C1ABB">
        <w:t>Обучение</w:t>
      </w:r>
      <w:r w:rsidRPr="008C1ABB">
        <w:t>»</w:t>
      </w:r>
      <w:r w:rsidR="002604E2" w:rsidRPr="008C1ABB">
        <w:t>;</w:t>
      </w:r>
    </w:p>
    <w:p w14:paraId="032F2895" w14:textId="62ABEE96" w:rsidR="002604E2" w:rsidRPr="008C1ABB" w:rsidRDefault="008C1ABB" w:rsidP="002604E2">
      <w:pPr>
        <w:pStyle w:val="3"/>
      </w:pPr>
      <w:r w:rsidRPr="008C1ABB">
        <w:t>Зона «</w:t>
      </w:r>
      <w:r w:rsidR="002604E2" w:rsidRPr="008C1ABB">
        <w:t>Применение</w:t>
      </w:r>
      <w:r w:rsidRPr="008C1ABB">
        <w:t>»</w:t>
      </w:r>
      <w:r w:rsidR="002604E2" w:rsidRPr="008C1ABB">
        <w:t>;</w:t>
      </w:r>
    </w:p>
    <w:p w14:paraId="275932A1" w14:textId="475B82CF" w:rsidR="002604E2" w:rsidRPr="008C1ABB" w:rsidRDefault="008C1ABB" w:rsidP="002604E2">
      <w:pPr>
        <w:pStyle w:val="3"/>
      </w:pPr>
      <w:r w:rsidRPr="008C1ABB">
        <w:t>Зона «</w:t>
      </w:r>
      <w:r w:rsidR="002604E2" w:rsidRPr="008C1ABB">
        <w:t>Отчеты</w:t>
      </w:r>
      <w:r w:rsidRPr="008C1ABB">
        <w:t>»</w:t>
      </w:r>
      <w:r w:rsidR="002604E2" w:rsidRPr="008C1ABB">
        <w:t>;</w:t>
      </w:r>
    </w:p>
    <w:p w14:paraId="5717B842" w14:textId="66909572" w:rsidR="008C1ABB" w:rsidRPr="008C1ABB" w:rsidRDefault="008C1ABB" w:rsidP="002604E2">
      <w:pPr>
        <w:pStyle w:val="3"/>
      </w:pPr>
      <w:r w:rsidRPr="008C1ABB">
        <w:t>Зона «Отчеты ФФОМС»;</w:t>
      </w:r>
    </w:p>
    <w:p w14:paraId="490959EC" w14:textId="315EA2CF" w:rsidR="002604E2" w:rsidRPr="008C1ABB" w:rsidRDefault="008C1ABB" w:rsidP="002604E2">
      <w:pPr>
        <w:pStyle w:val="3"/>
      </w:pPr>
      <w:r w:rsidRPr="008C1ABB">
        <w:t>Зона «</w:t>
      </w:r>
      <w:r w:rsidR="002604E2" w:rsidRPr="008C1ABB">
        <w:t>Мониторинг</w:t>
      </w:r>
      <w:r w:rsidRPr="008C1ABB">
        <w:t>»;</w:t>
      </w:r>
    </w:p>
    <w:p w14:paraId="1698A08A" w14:textId="0F37589E" w:rsidR="008C1ABB" w:rsidRPr="008C1ABB" w:rsidRDefault="008C1ABB" w:rsidP="008C1ABB">
      <w:pPr>
        <w:pStyle w:val="21"/>
      </w:pPr>
      <w:r w:rsidRPr="008C1ABB">
        <w:t>Группа по умолчанию.</w:t>
      </w:r>
    </w:p>
    <w:p w14:paraId="402FDDF5" w14:textId="7DE7BEDA" w:rsidR="00962C10" w:rsidRPr="00AD7CC6" w:rsidRDefault="008C1ABB" w:rsidP="00962C10">
      <w:pPr>
        <w:pStyle w:val="afffe"/>
        <w:keepNext/>
        <w:rPr>
          <w:highlight w:val="yellow"/>
        </w:rPr>
      </w:pPr>
      <w:r>
        <w:rPr>
          <w:noProof/>
        </w:rPr>
        <w:lastRenderedPageBreak/>
        <w:drawing>
          <wp:inline distT="0" distB="0" distL="0" distR="0" wp14:anchorId="3E9199F2" wp14:editId="19264E84">
            <wp:extent cx="4777200" cy="5821200"/>
            <wp:effectExtent l="57150" t="76200" r="61595" b="844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77200" cy="5821200"/>
                    </a:xfrm>
                    <a:prstGeom prst="rect">
                      <a:avLst/>
                    </a:prstGeom>
                    <a:effectLst>
                      <a:outerShdw blurRad="63500" algn="ctr" rotWithShape="0">
                        <a:prstClr val="black">
                          <a:alpha val="40000"/>
                        </a:prstClr>
                      </a:outerShdw>
                    </a:effectLst>
                  </pic:spPr>
                </pic:pic>
              </a:graphicData>
            </a:graphic>
          </wp:inline>
        </w:drawing>
      </w:r>
    </w:p>
    <w:p w14:paraId="15DA232B" w14:textId="07CFB365" w:rsidR="00962C10" w:rsidRPr="008C1ABB" w:rsidRDefault="00962C10" w:rsidP="00962C10">
      <w:pPr>
        <w:pStyle w:val="af3"/>
        <w:jc w:val="center"/>
      </w:pPr>
      <w:bookmarkStart w:id="51" w:name="_Ref1400074"/>
      <w:r w:rsidRPr="008C1ABB">
        <w:t xml:space="preserve">Рисунок </w:t>
      </w:r>
      <w:r w:rsidR="006B2AFC" w:rsidRPr="008C1ABB">
        <w:rPr>
          <w:noProof/>
        </w:rPr>
        <w:fldChar w:fldCharType="begin"/>
      </w:r>
      <w:r w:rsidR="006B2AFC" w:rsidRPr="008C1ABB">
        <w:rPr>
          <w:noProof/>
        </w:rPr>
        <w:instrText xml:space="preserve"> SEQ Рисунок \* ARABIC </w:instrText>
      </w:r>
      <w:r w:rsidR="006B2AFC" w:rsidRPr="008C1ABB">
        <w:rPr>
          <w:noProof/>
        </w:rPr>
        <w:fldChar w:fldCharType="separate"/>
      </w:r>
      <w:r w:rsidR="00935606">
        <w:rPr>
          <w:noProof/>
        </w:rPr>
        <w:t>15</w:t>
      </w:r>
      <w:r w:rsidR="006B2AFC" w:rsidRPr="008C1ABB">
        <w:rPr>
          <w:noProof/>
        </w:rPr>
        <w:fldChar w:fldCharType="end"/>
      </w:r>
      <w:bookmarkEnd w:id="51"/>
      <w:r w:rsidRPr="008C1ABB">
        <w:t xml:space="preserve"> – Добавление новой группы</w:t>
      </w:r>
    </w:p>
    <w:p w14:paraId="146B0EB6" w14:textId="669CBBE6" w:rsidR="002604E2" w:rsidRPr="008C1ABB" w:rsidRDefault="002604E2" w:rsidP="002604E2">
      <w:pPr>
        <w:pStyle w:val="a"/>
      </w:pPr>
      <w:r w:rsidRPr="008C1ABB">
        <w:t>Нажать на кнопку «Принять». Новая группа будет сохранена в системе и станет доступна для выбора при назначении (смене) ролей пользователям.</w:t>
      </w:r>
    </w:p>
    <w:p w14:paraId="4255DA5B" w14:textId="05AC40B2" w:rsidR="006F29B0" w:rsidRDefault="006F29B0" w:rsidP="00123D1B">
      <w:pPr>
        <w:pStyle w:val="20"/>
      </w:pPr>
      <w:bookmarkStart w:id="52" w:name="_Ref2159788"/>
      <w:bookmarkStart w:id="53" w:name="_Toc12442760"/>
      <w:r>
        <w:t xml:space="preserve">Просмотр </w:t>
      </w:r>
      <w:r w:rsidR="00C620FD">
        <w:t xml:space="preserve">и фильтрация событий в </w:t>
      </w:r>
      <w:r>
        <w:t>системно</w:t>
      </w:r>
      <w:r w:rsidR="00C620FD">
        <w:t>м</w:t>
      </w:r>
      <w:r>
        <w:t xml:space="preserve"> журнал</w:t>
      </w:r>
      <w:r w:rsidR="00C620FD">
        <w:t>е</w:t>
      </w:r>
      <w:bookmarkEnd w:id="53"/>
    </w:p>
    <w:p w14:paraId="3C3AA3F6" w14:textId="572E8793" w:rsidR="00C620FD" w:rsidRDefault="00C620FD" w:rsidP="00C620FD">
      <w:r>
        <w:t xml:space="preserve">Все события, связанные с работой системы, сохраняются в системном журнале. Для просмотра системного журнала необходимо открыть раздел «Администрирование» </w:t>
      </w:r>
      <w:r w:rsidRPr="00C620FD">
        <w:t>&gt;</w:t>
      </w:r>
      <w:r>
        <w:t xml:space="preserve"> «Общий журнал».</w:t>
      </w:r>
    </w:p>
    <w:p w14:paraId="2F13F42F" w14:textId="797E9E44" w:rsidR="009E5F59" w:rsidRDefault="009E5F59" w:rsidP="00C620FD">
      <w:r>
        <w:lastRenderedPageBreak/>
        <w:t>Записи в журнале отображаются в виде таблицы (</w:t>
      </w:r>
      <w:r>
        <w:fldChar w:fldCharType="begin"/>
      </w:r>
      <w:r>
        <w:instrText xml:space="preserve"> REF _Ref12367198 \h </w:instrText>
      </w:r>
      <w:r>
        <w:fldChar w:fldCharType="separate"/>
      </w:r>
      <w:r w:rsidR="00935606">
        <w:t xml:space="preserve">Рисунок </w:t>
      </w:r>
      <w:r w:rsidR="00935606">
        <w:rPr>
          <w:noProof/>
        </w:rPr>
        <w:t>16</w:t>
      </w:r>
      <w:r>
        <w:fldChar w:fldCharType="end"/>
      </w:r>
      <w:r>
        <w:t>), которую можно фильтровать по определенному пользователю, а также по системным событиям.</w:t>
      </w:r>
      <w:r w:rsidR="005D19F7">
        <w:t xml:space="preserve"> Каждая запись журнала характеризуется следующими данными:</w:t>
      </w:r>
    </w:p>
    <w:p w14:paraId="2E10676A" w14:textId="6ADCDF02" w:rsidR="005D19F7" w:rsidRDefault="005D19F7" w:rsidP="005D19F7">
      <w:pPr>
        <w:pStyle w:val="a0"/>
      </w:pPr>
      <w:r>
        <w:t>Тип события:</w:t>
      </w:r>
    </w:p>
    <w:p w14:paraId="690A3E00" w14:textId="77777777" w:rsidR="005D19F7" w:rsidRDefault="005D19F7" w:rsidP="005D19F7">
      <w:pPr>
        <w:pStyle w:val="21"/>
      </w:pPr>
      <w:r>
        <w:rPr>
          <w:noProof/>
        </w:rPr>
        <w:drawing>
          <wp:inline distT="0" distB="0" distL="0" distR="0" wp14:anchorId="3DE9F124" wp14:editId="52D4B570">
            <wp:extent cx="200025" cy="16192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0025" cy="161925"/>
                    </a:xfrm>
                    <a:prstGeom prst="rect">
                      <a:avLst/>
                    </a:prstGeom>
                  </pic:spPr>
                </pic:pic>
              </a:graphicData>
            </a:graphic>
          </wp:inline>
        </w:drawing>
      </w:r>
      <w:r>
        <w:t xml:space="preserve"> – информационное сообщение (успешный результат выполнения операции);</w:t>
      </w:r>
    </w:p>
    <w:p w14:paraId="40B912AA" w14:textId="77777777" w:rsidR="005D19F7" w:rsidRDefault="001553DC" w:rsidP="005D19F7">
      <w:pPr>
        <w:pStyle w:val="21"/>
      </w:pPr>
      <w:r>
        <w:pict w14:anchorId="27C20A39">
          <v:shape id="Рисунок 31" o:spid="_x0000_i1026" type="#_x0000_t75" style="width:18pt;height:16.8pt;visibility:visible;mso-wrap-style:square">
            <v:imagedata r:id="rId32" o:title=""/>
          </v:shape>
        </w:pict>
      </w:r>
      <w:r w:rsidR="005D19F7">
        <w:t xml:space="preserve"> – предупреждение;</w:t>
      </w:r>
    </w:p>
    <w:p w14:paraId="36642DFD" w14:textId="1DF00BD0" w:rsidR="005D19F7" w:rsidRDefault="005D19F7" w:rsidP="005D19F7">
      <w:pPr>
        <w:pStyle w:val="21"/>
      </w:pPr>
      <w:r>
        <w:rPr>
          <w:noProof/>
        </w:rPr>
        <w:drawing>
          <wp:inline distT="0" distB="0" distL="0" distR="0" wp14:anchorId="08FA9808" wp14:editId="5C80A91D">
            <wp:extent cx="200025" cy="188913"/>
            <wp:effectExtent l="0" t="0" r="0" b="190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0599" cy="189455"/>
                    </a:xfrm>
                    <a:prstGeom prst="rect">
                      <a:avLst/>
                    </a:prstGeom>
                  </pic:spPr>
                </pic:pic>
              </a:graphicData>
            </a:graphic>
          </wp:inline>
        </w:drawing>
      </w:r>
      <w:r>
        <w:t xml:space="preserve"> – ошибка; </w:t>
      </w:r>
    </w:p>
    <w:p w14:paraId="05DC2DFC" w14:textId="57523420" w:rsidR="005D19F7" w:rsidRDefault="005D19F7" w:rsidP="005D19F7">
      <w:pPr>
        <w:pStyle w:val="a0"/>
      </w:pPr>
      <w:r>
        <w:t>Время события – дата и время возникновения события;</w:t>
      </w:r>
    </w:p>
    <w:p w14:paraId="07A6819A" w14:textId="3CB4D19E" w:rsidR="005D19F7" w:rsidRDefault="005D19F7" w:rsidP="005D19F7">
      <w:pPr>
        <w:pStyle w:val="a0"/>
      </w:pPr>
      <w:r>
        <w:t>Задача – номер задачи, с которой связана регистрация события;</w:t>
      </w:r>
    </w:p>
    <w:p w14:paraId="7FDA5F54" w14:textId="2022209A" w:rsidR="005D19F7" w:rsidRDefault="005D19F7" w:rsidP="005D19F7">
      <w:pPr>
        <w:pStyle w:val="a0"/>
      </w:pPr>
      <w:r>
        <w:t>Пользователь – логин пользователя, с которым связана регистрация события;</w:t>
      </w:r>
    </w:p>
    <w:p w14:paraId="58498564" w14:textId="1386A16F" w:rsidR="005D19F7" w:rsidRDefault="005D19F7" w:rsidP="005D19F7">
      <w:pPr>
        <w:pStyle w:val="a0"/>
      </w:pPr>
      <w:r>
        <w:t>Описание – текстовое описание события;</w:t>
      </w:r>
    </w:p>
    <w:p w14:paraId="040A6188" w14:textId="6F339C86" w:rsidR="005D19F7" w:rsidRDefault="005D19F7" w:rsidP="005D19F7">
      <w:pPr>
        <w:pStyle w:val="a0"/>
      </w:pPr>
      <w:r>
        <w:t>Действие – иконка для копирования данных о событии в буфер обмена.</w:t>
      </w:r>
    </w:p>
    <w:p w14:paraId="128FDBEB" w14:textId="377EAF57" w:rsidR="009E5F59" w:rsidRDefault="00B47195" w:rsidP="009E5F59">
      <w:pPr>
        <w:pStyle w:val="afffe"/>
        <w:keepNext/>
      </w:pPr>
      <w:r>
        <w:rPr>
          <w:noProof/>
        </w:rPr>
        <w:drawing>
          <wp:inline distT="0" distB="0" distL="0" distR="0" wp14:anchorId="1219764C" wp14:editId="2F8DD6B9">
            <wp:extent cx="5693043" cy="3040380"/>
            <wp:effectExtent l="57150" t="76200" r="60325" b="838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08515" cy="3048643"/>
                    </a:xfrm>
                    <a:prstGeom prst="rect">
                      <a:avLst/>
                    </a:prstGeom>
                    <a:effectLst>
                      <a:outerShdw blurRad="63500" algn="ctr" rotWithShape="0">
                        <a:prstClr val="black">
                          <a:alpha val="40000"/>
                        </a:prstClr>
                      </a:outerShdw>
                    </a:effectLst>
                  </pic:spPr>
                </pic:pic>
              </a:graphicData>
            </a:graphic>
          </wp:inline>
        </w:drawing>
      </w:r>
    </w:p>
    <w:p w14:paraId="39E76C9D" w14:textId="2689A00F" w:rsidR="009E5F59" w:rsidRPr="00C620FD" w:rsidRDefault="009E5F59" w:rsidP="009E5F59">
      <w:pPr>
        <w:pStyle w:val="afffd"/>
      </w:pPr>
      <w:bookmarkStart w:id="54" w:name="_Ref12367198"/>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16</w:t>
      </w:r>
      <w:r w:rsidR="001553DC">
        <w:rPr>
          <w:noProof/>
        </w:rPr>
        <w:fldChar w:fldCharType="end"/>
      </w:r>
      <w:bookmarkEnd w:id="54"/>
      <w:r>
        <w:t xml:space="preserve"> – Системный журнал </w:t>
      </w:r>
      <w:fldSimple w:instr=" DOCPROPERTY  Система  \* MERGEFORMAT ">
        <w:r w:rsidR="00935606">
          <w:t>АИС «ЭКСПЕРТ»</w:t>
        </w:r>
      </w:fldSimple>
    </w:p>
    <w:p w14:paraId="77F6E4CA" w14:textId="373A56AE" w:rsidR="00C33534" w:rsidRDefault="00C33534" w:rsidP="00123D1B">
      <w:pPr>
        <w:pStyle w:val="20"/>
      </w:pPr>
      <w:bookmarkStart w:id="55" w:name="_Toc12442761"/>
      <w:r>
        <w:lastRenderedPageBreak/>
        <w:t>Настройка уведомлений</w:t>
      </w:r>
      <w:bookmarkEnd w:id="55"/>
    </w:p>
    <w:p w14:paraId="541C1EFC" w14:textId="68C0D157" w:rsidR="00C33534" w:rsidRDefault="001553DC" w:rsidP="00C33534">
      <w:fldSimple w:instr=" DOCPROPERTY  Система  \* MERGEFORMAT ">
        <w:r w:rsidR="00935606">
          <w:t>АИС «ЭКСПЕРТ»</w:t>
        </w:r>
      </w:fldSimple>
      <w:r w:rsidR="00CB13B3">
        <w:t xml:space="preserve"> позволяет настроить отправку уведомлений пользователей системы при возникновении различных событий. Настройка перечня событий – триггеров – и их параметров выполняется в разделе «Администрирование» </w:t>
      </w:r>
      <w:r w:rsidR="00CB13B3" w:rsidRPr="00CB13B3">
        <w:t>&gt;</w:t>
      </w:r>
      <w:r w:rsidR="00CB13B3">
        <w:t xml:space="preserve"> «</w:t>
      </w:r>
      <w:r w:rsidR="003A4FC8">
        <w:t>Настройки</w:t>
      </w:r>
      <w:r w:rsidR="00CB13B3">
        <w:t>»</w:t>
      </w:r>
      <w:r w:rsidR="003A4FC8">
        <w:t xml:space="preserve"> </w:t>
      </w:r>
      <w:r w:rsidR="003A4FC8" w:rsidRPr="003A4FC8">
        <w:t>&gt;</w:t>
      </w:r>
      <w:r w:rsidR="003A4FC8">
        <w:t xml:space="preserve"> «Триггеры». Настройка получателей информации по определенному перечню триггеров выполняется в разделе «Администрирование» </w:t>
      </w:r>
      <w:r w:rsidR="003A4FC8" w:rsidRPr="003A4FC8">
        <w:t>&gt;</w:t>
      </w:r>
      <w:r w:rsidR="003A4FC8">
        <w:t xml:space="preserve"> «Настройки» </w:t>
      </w:r>
      <w:r w:rsidR="003A4FC8" w:rsidRPr="003A4FC8">
        <w:t>&gt;</w:t>
      </w:r>
      <w:r w:rsidR="003A4FC8">
        <w:t xml:space="preserve"> «Уведомления».</w:t>
      </w:r>
    </w:p>
    <w:p w14:paraId="37D08BED" w14:textId="29C52E68" w:rsidR="003A4FC8" w:rsidRDefault="00ED5E73" w:rsidP="00ED5E73">
      <w:pPr>
        <w:pStyle w:val="30"/>
      </w:pPr>
      <w:bookmarkStart w:id="56" w:name="_Toc12442762"/>
      <w:r>
        <w:t>Настройка триггеров</w:t>
      </w:r>
      <w:bookmarkEnd w:id="56"/>
    </w:p>
    <w:p w14:paraId="0C92118B" w14:textId="32DA104E" w:rsidR="00ED5E73" w:rsidRDefault="00996615" w:rsidP="00ED5E73">
      <w:r>
        <w:t>Для просмотра текущих событий (триггеров), по которым возможна отправка уведомлений, необходимо:</w:t>
      </w:r>
    </w:p>
    <w:p w14:paraId="72B05F91" w14:textId="423F908A" w:rsidR="00996615" w:rsidRDefault="00996615" w:rsidP="00996615">
      <w:pPr>
        <w:pStyle w:val="a"/>
        <w:numPr>
          <w:ilvl w:val="0"/>
          <w:numId w:val="37"/>
        </w:numPr>
      </w:pPr>
      <w:r>
        <w:t>Открыть раздел «Администрирование».</w:t>
      </w:r>
    </w:p>
    <w:p w14:paraId="1B98D14E" w14:textId="1DD55127" w:rsidR="00996615" w:rsidRDefault="00996615" w:rsidP="00996615">
      <w:pPr>
        <w:pStyle w:val="a"/>
        <w:numPr>
          <w:ilvl w:val="0"/>
          <w:numId w:val="37"/>
        </w:numPr>
      </w:pPr>
      <w:r>
        <w:t>Открыть подраздел «Настройки».</w:t>
      </w:r>
    </w:p>
    <w:p w14:paraId="1B9704EF" w14:textId="49AB3421" w:rsidR="00996615" w:rsidRDefault="00996615" w:rsidP="00996615">
      <w:pPr>
        <w:pStyle w:val="a"/>
        <w:numPr>
          <w:ilvl w:val="0"/>
          <w:numId w:val="37"/>
        </w:numPr>
      </w:pPr>
      <w:r>
        <w:t>Раскрыть секцию «Триггеры».</w:t>
      </w:r>
    </w:p>
    <w:p w14:paraId="47FBB7FF" w14:textId="00FD1F82" w:rsidR="00996615" w:rsidRDefault="00996615" w:rsidP="00996615">
      <w:pPr>
        <w:pStyle w:val="a"/>
        <w:numPr>
          <w:ilvl w:val="0"/>
          <w:numId w:val="37"/>
        </w:numPr>
      </w:pPr>
      <w:r>
        <w:t>В открывшейся форме (</w:t>
      </w:r>
      <w:r>
        <w:fldChar w:fldCharType="begin"/>
      </w:r>
      <w:r>
        <w:instrText xml:space="preserve"> REF _Ref12368355 \h </w:instrText>
      </w:r>
      <w:r>
        <w:fldChar w:fldCharType="separate"/>
      </w:r>
      <w:r w:rsidR="00935606">
        <w:t xml:space="preserve">Рисунок </w:t>
      </w:r>
      <w:r w:rsidR="00935606">
        <w:rPr>
          <w:noProof/>
        </w:rPr>
        <w:t>17</w:t>
      </w:r>
      <w:r>
        <w:fldChar w:fldCharType="end"/>
      </w:r>
      <w:r>
        <w:t>) посмотреть информацию о текущих триггерах. Каждый триггер характеризуется следующими данными:</w:t>
      </w:r>
    </w:p>
    <w:p w14:paraId="2C18C032" w14:textId="7729FA0D" w:rsidR="00996615" w:rsidRDefault="00996615" w:rsidP="00996615">
      <w:pPr>
        <w:pStyle w:val="21"/>
      </w:pPr>
      <w:r>
        <w:t>Имя – имя триггера в системе;</w:t>
      </w:r>
    </w:p>
    <w:p w14:paraId="206AB0FF" w14:textId="34E67EC1" w:rsidR="00996615" w:rsidRDefault="00996615" w:rsidP="00996615">
      <w:pPr>
        <w:pStyle w:val="21"/>
      </w:pPr>
      <w:r>
        <w:t>Тип – тип события, на которое реагирует триггер. В системе поддерживаются следующие типы:</w:t>
      </w:r>
    </w:p>
    <w:p w14:paraId="0999836A" w14:textId="72C8100F" w:rsidR="00996615" w:rsidRDefault="00996615" w:rsidP="00996615">
      <w:pPr>
        <w:pStyle w:val="3"/>
      </w:pPr>
      <w:r>
        <w:t>ЦП – событие, генерируемое при превышении определенного порога загрузки центрального процессора сервера;</w:t>
      </w:r>
    </w:p>
    <w:p w14:paraId="0B0BA669" w14:textId="16C79B75" w:rsidR="00996615" w:rsidRDefault="00996615" w:rsidP="00996615">
      <w:pPr>
        <w:pStyle w:val="3"/>
      </w:pPr>
      <w:r>
        <w:t>ОЗУ – событие, генерируемое при превышении определенного порога загрузки оперативной памяти сервера;</w:t>
      </w:r>
    </w:p>
    <w:p w14:paraId="02A39134" w14:textId="4EED0DE9" w:rsidR="00996615" w:rsidRDefault="00996615" w:rsidP="00996615">
      <w:pPr>
        <w:pStyle w:val="3"/>
      </w:pPr>
      <w:r>
        <w:t xml:space="preserve">ЖД – событие, генерируемое при превышении определенного порога загрузки </w:t>
      </w:r>
      <w:r w:rsidR="0023390A">
        <w:t xml:space="preserve">дискового пространства </w:t>
      </w:r>
      <w:r>
        <w:t>сервера;</w:t>
      </w:r>
    </w:p>
    <w:p w14:paraId="4B96AEA2" w14:textId="666B32C4" w:rsidR="00996615" w:rsidRDefault="00996615" w:rsidP="00996615">
      <w:pPr>
        <w:pStyle w:val="3"/>
      </w:pPr>
      <w:r>
        <w:lastRenderedPageBreak/>
        <w:t xml:space="preserve">Температура ЦП – </w:t>
      </w:r>
      <w:r w:rsidR="0023390A">
        <w:t>событие, генерируемое при превышении определенного порога температуры центрального процессора сервера;</w:t>
      </w:r>
    </w:p>
    <w:p w14:paraId="70CE6BE3" w14:textId="4440BF20" w:rsidR="00996615" w:rsidRDefault="00996615" w:rsidP="00996615">
      <w:pPr>
        <w:pStyle w:val="3"/>
      </w:pPr>
      <w:r>
        <w:t xml:space="preserve">Ошибки логирования – </w:t>
      </w:r>
      <w:r w:rsidR="0023390A">
        <w:t xml:space="preserve">событие, генерируемое при </w:t>
      </w:r>
      <w:r w:rsidR="00372030">
        <w:t xml:space="preserve">возникновении ошибки в системе и ее </w:t>
      </w:r>
      <w:r w:rsidR="0023390A">
        <w:t>записи в системный журнал;</w:t>
      </w:r>
    </w:p>
    <w:p w14:paraId="40812147" w14:textId="7EC74A94" w:rsidR="00996615" w:rsidRDefault="00996615" w:rsidP="00D27393">
      <w:pPr>
        <w:pStyle w:val="3"/>
      </w:pPr>
      <w:r>
        <w:t>Подключение к АИС ТФОМС МО</w:t>
      </w:r>
      <w:r w:rsidR="0023390A">
        <w:t xml:space="preserve"> – событие, генерируемое при ошибке подключения к серверу АИС ТФОМС МО.</w:t>
      </w:r>
    </w:p>
    <w:p w14:paraId="3E8505B4" w14:textId="32BB06D0" w:rsidR="0023390A" w:rsidRDefault="0023390A" w:rsidP="0023390A">
      <w:pPr>
        <w:pStyle w:val="21"/>
      </w:pPr>
      <w:r>
        <w:t>Порог – пороговое значение, на которое срабатывает триггер;</w:t>
      </w:r>
    </w:p>
    <w:p w14:paraId="1AC0C738" w14:textId="4185315C" w:rsidR="0023390A" w:rsidRDefault="0023390A" w:rsidP="0023390A">
      <w:pPr>
        <w:pStyle w:val="21"/>
      </w:pPr>
      <w:r>
        <w:t>Интервал – время между повторными срабатываниями триггера в минутах (от 1 до 100);</w:t>
      </w:r>
    </w:p>
    <w:p w14:paraId="3482F9C6" w14:textId="2DC3750F" w:rsidR="0023390A" w:rsidRDefault="0023390A" w:rsidP="0023390A">
      <w:pPr>
        <w:pStyle w:val="21"/>
      </w:pPr>
      <w:r>
        <w:t xml:space="preserve">Тема письма – тема </w:t>
      </w:r>
      <w:r>
        <w:rPr>
          <w:lang w:val="en-US"/>
        </w:rPr>
        <w:t>E</w:t>
      </w:r>
      <w:r w:rsidRPr="0023390A">
        <w:t>-</w:t>
      </w:r>
      <w:r>
        <w:rPr>
          <w:lang w:val="en-US"/>
        </w:rPr>
        <w:t>mail</w:t>
      </w:r>
      <w:r>
        <w:t>, которое получит пользователь (если он подписан на получение уведомлений по этому триггеру);</w:t>
      </w:r>
    </w:p>
    <w:p w14:paraId="3E6E9ABD" w14:textId="446EC2E7" w:rsidR="0023390A" w:rsidRDefault="0023390A" w:rsidP="0023390A">
      <w:pPr>
        <w:pStyle w:val="21"/>
      </w:pPr>
      <w:r>
        <w:t>Действия – набор иконок для управления триггером:</w:t>
      </w:r>
    </w:p>
    <w:p w14:paraId="0E4A0474" w14:textId="77777777" w:rsidR="0023390A" w:rsidRDefault="0023390A" w:rsidP="0023390A">
      <w:pPr>
        <w:pStyle w:val="3"/>
      </w:pPr>
      <w:r>
        <w:rPr>
          <w:noProof/>
        </w:rPr>
        <w:drawing>
          <wp:inline distT="0" distB="0" distL="0" distR="0" wp14:anchorId="0F997791" wp14:editId="0D8CA70F">
            <wp:extent cx="183600" cy="183600"/>
            <wp:effectExtent l="0" t="0" r="6985" b="698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600" cy="183600"/>
                    </a:xfrm>
                    <a:prstGeom prst="rect">
                      <a:avLst/>
                    </a:prstGeom>
                  </pic:spPr>
                </pic:pic>
              </a:graphicData>
            </a:graphic>
          </wp:inline>
        </w:drawing>
      </w:r>
      <w:r>
        <w:t xml:space="preserve"> – для редактирования параметров триггера;</w:t>
      </w:r>
    </w:p>
    <w:p w14:paraId="6837EB03" w14:textId="18B080FF" w:rsidR="0023390A" w:rsidRDefault="0023390A" w:rsidP="0023390A">
      <w:pPr>
        <w:pStyle w:val="3"/>
      </w:pPr>
      <w:r>
        <w:rPr>
          <w:noProof/>
        </w:rPr>
        <w:drawing>
          <wp:inline distT="0" distB="0" distL="0" distR="0" wp14:anchorId="75A123F4" wp14:editId="403D0D72">
            <wp:extent cx="172800" cy="165600"/>
            <wp:effectExtent l="0" t="0" r="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72800" cy="165600"/>
                    </a:xfrm>
                    <a:prstGeom prst="rect">
                      <a:avLst/>
                    </a:prstGeom>
                  </pic:spPr>
                </pic:pic>
              </a:graphicData>
            </a:graphic>
          </wp:inline>
        </w:drawing>
      </w:r>
      <w:r>
        <w:t xml:space="preserve"> – для удаления триггера. </w:t>
      </w:r>
    </w:p>
    <w:p w14:paraId="3723433C" w14:textId="77777777" w:rsidR="00996615" w:rsidRDefault="00996615" w:rsidP="00996615">
      <w:pPr>
        <w:pStyle w:val="afffe"/>
        <w:keepNext/>
      </w:pPr>
      <w:r>
        <w:rPr>
          <w:noProof/>
        </w:rPr>
        <w:drawing>
          <wp:inline distT="0" distB="0" distL="0" distR="0" wp14:anchorId="6A6927B0" wp14:editId="4C79E37C">
            <wp:extent cx="6480175" cy="2279650"/>
            <wp:effectExtent l="57150" t="76200" r="53975" b="8255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480175" cy="2279650"/>
                    </a:xfrm>
                    <a:prstGeom prst="rect">
                      <a:avLst/>
                    </a:prstGeom>
                    <a:effectLst>
                      <a:outerShdw blurRad="63500" algn="ctr" rotWithShape="0">
                        <a:prstClr val="black">
                          <a:alpha val="40000"/>
                        </a:prstClr>
                      </a:outerShdw>
                    </a:effectLst>
                  </pic:spPr>
                </pic:pic>
              </a:graphicData>
            </a:graphic>
          </wp:inline>
        </w:drawing>
      </w:r>
    </w:p>
    <w:p w14:paraId="431947B3" w14:textId="6B8759D3" w:rsidR="00996615" w:rsidRDefault="00996615" w:rsidP="00996615">
      <w:pPr>
        <w:pStyle w:val="afffd"/>
      </w:pPr>
      <w:bookmarkStart w:id="57" w:name="_Ref12368355"/>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17</w:t>
      </w:r>
      <w:r w:rsidR="001553DC">
        <w:rPr>
          <w:noProof/>
        </w:rPr>
        <w:fldChar w:fldCharType="end"/>
      </w:r>
      <w:bookmarkEnd w:id="57"/>
      <w:r>
        <w:t xml:space="preserve"> – Список триггеров</w:t>
      </w:r>
    </w:p>
    <w:p w14:paraId="78921DBA" w14:textId="77777777" w:rsidR="00B66935" w:rsidRDefault="00B66935" w:rsidP="0055543F"/>
    <w:p w14:paraId="40433F76" w14:textId="769CCDDA" w:rsidR="0023390A" w:rsidRDefault="0055543F" w:rsidP="0055543F">
      <w:r>
        <w:lastRenderedPageBreak/>
        <w:t>Для создания нового триггера необходимо:</w:t>
      </w:r>
    </w:p>
    <w:p w14:paraId="28FAD39C" w14:textId="3067D331" w:rsidR="0055543F" w:rsidRDefault="00B66935" w:rsidP="00B66935">
      <w:pPr>
        <w:pStyle w:val="a"/>
        <w:numPr>
          <w:ilvl w:val="0"/>
          <w:numId w:val="38"/>
        </w:numPr>
      </w:pPr>
      <w:r>
        <w:t>Нажать на кнопку «Создать триггер».</w:t>
      </w:r>
    </w:p>
    <w:p w14:paraId="1A1DDD83" w14:textId="6E04E826" w:rsidR="00B66935" w:rsidRDefault="00B66935" w:rsidP="00B66935">
      <w:pPr>
        <w:pStyle w:val="a"/>
        <w:numPr>
          <w:ilvl w:val="0"/>
          <w:numId w:val="38"/>
        </w:numPr>
      </w:pPr>
      <w:r>
        <w:t>В открывшемся окне (</w:t>
      </w:r>
      <w:r w:rsidR="00B44E54">
        <w:fldChar w:fldCharType="begin"/>
      </w:r>
      <w:r w:rsidR="00B44E54">
        <w:instrText xml:space="preserve"> REF _Ref12369449 \h </w:instrText>
      </w:r>
      <w:r w:rsidR="00B44E54">
        <w:fldChar w:fldCharType="separate"/>
      </w:r>
      <w:r w:rsidR="00935606">
        <w:t xml:space="preserve">Рисунок </w:t>
      </w:r>
      <w:r w:rsidR="00935606">
        <w:rPr>
          <w:noProof/>
        </w:rPr>
        <w:t>18</w:t>
      </w:r>
      <w:r w:rsidR="00B44E54">
        <w:fldChar w:fldCharType="end"/>
      </w:r>
      <w:r>
        <w:t>)</w:t>
      </w:r>
      <w:r w:rsidRPr="00B66935">
        <w:t xml:space="preserve"> </w:t>
      </w:r>
      <w:r>
        <w:t>на закладке «Общее» ввести параметры триггера:</w:t>
      </w:r>
    </w:p>
    <w:p w14:paraId="24399805" w14:textId="77777777" w:rsidR="00B44E54" w:rsidRDefault="00B44E54" w:rsidP="00B66935">
      <w:pPr>
        <w:pStyle w:val="21"/>
      </w:pPr>
      <w:r>
        <w:t>Тип триггера – выбрать значение из выпадающего списка;</w:t>
      </w:r>
    </w:p>
    <w:p w14:paraId="0031CCD2" w14:textId="77777777" w:rsidR="00B44E54" w:rsidRDefault="00B44E54" w:rsidP="00B66935">
      <w:pPr>
        <w:pStyle w:val="21"/>
      </w:pPr>
      <w:r>
        <w:t>Имя триггера – задать текстовое наименование;</w:t>
      </w:r>
    </w:p>
    <w:p w14:paraId="73AE1798" w14:textId="2B5D6EB5" w:rsidR="00B66935" w:rsidRDefault="00B44E54" w:rsidP="00B66935">
      <w:pPr>
        <w:pStyle w:val="21"/>
      </w:pPr>
      <w:r>
        <w:t>Порог срабатывания – установить с помощью шкалы значение порога срабатывания триггера;</w:t>
      </w:r>
    </w:p>
    <w:p w14:paraId="3A6CEF85" w14:textId="2491D756" w:rsidR="00B44E54" w:rsidRDefault="00B44E54" w:rsidP="00B66935">
      <w:pPr>
        <w:pStyle w:val="21"/>
      </w:pPr>
      <w:r>
        <w:t>Интервал между повторными событиями – установить с помощью шкалы значение интервала (в пределах этого интервала повторные уведомления приходить не будут).</w:t>
      </w:r>
    </w:p>
    <w:p w14:paraId="5D31DC4E" w14:textId="77777777" w:rsidR="00B66935" w:rsidRDefault="00B66935" w:rsidP="00B66935">
      <w:pPr>
        <w:pStyle w:val="afffe"/>
        <w:keepNext/>
      </w:pPr>
      <w:r>
        <w:rPr>
          <w:noProof/>
        </w:rPr>
        <w:drawing>
          <wp:inline distT="0" distB="0" distL="0" distR="0" wp14:anchorId="098AB80C" wp14:editId="45596F62">
            <wp:extent cx="4360453" cy="4419600"/>
            <wp:effectExtent l="57150" t="76200" r="59690" b="7620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365880" cy="4425100"/>
                    </a:xfrm>
                    <a:prstGeom prst="rect">
                      <a:avLst/>
                    </a:prstGeom>
                    <a:effectLst>
                      <a:outerShdw blurRad="63500" algn="ctr" rotWithShape="0">
                        <a:prstClr val="black">
                          <a:alpha val="40000"/>
                        </a:prstClr>
                      </a:outerShdw>
                    </a:effectLst>
                  </pic:spPr>
                </pic:pic>
              </a:graphicData>
            </a:graphic>
          </wp:inline>
        </w:drawing>
      </w:r>
    </w:p>
    <w:p w14:paraId="26496AD7" w14:textId="026440E0" w:rsidR="00B66935" w:rsidRDefault="00B66935" w:rsidP="00B66935">
      <w:pPr>
        <w:pStyle w:val="afffd"/>
      </w:pPr>
      <w:bookmarkStart w:id="58" w:name="_Ref12369449"/>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18</w:t>
      </w:r>
      <w:r w:rsidR="001553DC">
        <w:rPr>
          <w:noProof/>
        </w:rPr>
        <w:fldChar w:fldCharType="end"/>
      </w:r>
      <w:bookmarkEnd w:id="58"/>
      <w:r>
        <w:t xml:space="preserve"> – </w:t>
      </w:r>
      <w:r w:rsidR="00B44E54">
        <w:t>Настройка общих параметров триггера</w:t>
      </w:r>
    </w:p>
    <w:p w14:paraId="545ADB56" w14:textId="7104ED01" w:rsidR="00B44E54" w:rsidRDefault="00B44E54" w:rsidP="00B66935">
      <w:pPr>
        <w:pStyle w:val="a"/>
        <w:numPr>
          <w:ilvl w:val="0"/>
          <w:numId w:val="38"/>
        </w:numPr>
      </w:pPr>
      <w:r>
        <w:lastRenderedPageBreak/>
        <w:t>Перейти на закладку «Шаблон письма».</w:t>
      </w:r>
    </w:p>
    <w:p w14:paraId="65052A36" w14:textId="4080CDC7" w:rsidR="00B44E54" w:rsidRDefault="00B44E54" w:rsidP="00B66935">
      <w:pPr>
        <w:pStyle w:val="a"/>
        <w:numPr>
          <w:ilvl w:val="0"/>
          <w:numId w:val="38"/>
        </w:numPr>
      </w:pPr>
      <w:r>
        <w:t>В открывшемся окне (</w:t>
      </w:r>
      <w:r>
        <w:fldChar w:fldCharType="begin"/>
      </w:r>
      <w:r>
        <w:instrText xml:space="preserve"> REF _Ref12369820 \h </w:instrText>
      </w:r>
      <w:r>
        <w:fldChar w:fldCharType="separate"/>
      </w:r>
      <w:r w:rsidR="00935606">
        <w:t xml:space="preserve">Рисунок </w:t>
      </w:r>
      <w:r w:rsidR="00935606">
        <w:rPr>
          <w:noProof/>
        </w:rPr>
        <w:t>19</w:t>
      </w:r>
      <w:r>
        <w:fldChar w:fldCharType="end"/>
      </w:r>
      <w:r>
        <w:t>) задать параметры уведомления:</w:t>
      </w:r>
    </w:p>
    <w:p w14:paraId="2DD84B03" w14:textId="1FCDA288" w:rsidR="00B44E54" w:rsidRDefault="00B44E54" w:rsidP="00B44E54">
      <w:pPr>
        <w:pStyle w:val="21"/>
      </w:pPr>
      <w:r>
        <w:t>Тема письма – тема письма, которое получит пользователь при возникновении данного события;</w:t>
      </w:r>
    </w:p>
    <w:p w14:paraId="43CB2225" w14:textId="0A7EA654" w:rsidR="00B44E54" w:rsidRDefault="00B44E54" w:rsidP="00B44E54">
      <w:pPr>
        <w:pStyle w:val="21"/>
      </w:pPr>
      <w:r>
        <w:t>Шаблон письма – текст уведомления, которое получит пользователь.</w:t>
      </w:r>
    </w:p>
    <w:p w14:paraId="37F42C13" w14:textId="77777777" w:rsidR="00B44E54" w:rsidRDefault="00B44E54" w:rsidP="00B44E54">
      <w:pPr>
        <w:pStyle w:val="afffe"/>
        <w:keepNext/>
      </w:pPr>
      <w:r>
        <w:rPr>
          <w:noProof/>
        </w:rPr>
        <w:drawing>
          <wp:inline distT="0" distB="0" distL="0" distR="0" wp14:anchorId="31FD9B89" wp14:editId="1D9CC64D">
            <wp:extent cx="4762800" cy="4435200"/>
            <wp:effectExtent l="57150" t="76200" r="57150" b="8001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762800" cy="4435200"/>
                    </a:xfrm>
                    <a:prstGeom prst="rect">
                      <a:avLst/>
                    </a:prstGeom>
                    <a:effectLst>
                      <a:outerShdw blurRad="63500" algn="ctr" rotWithShape="0">
                        <a:prstClr val="black">
                          <a:alpha val="40000"/>
                        </a:prstClr>
                      </a:outerShdw>
                    </a:effectLst>
                  </pic:spPr>
                </pic:pic>
              </a:graphicData>
            </a:graphic>
          </wp:inline>
        </w:drawing>
      </w:r>
    </w:p>
    <w:p w14:paraId="30B21097" w14:textId="62276551" w:rsidR="00B44E54" w:rsidRDefault="00B44E54" w:rsidP="00B44E54">
      <w:pPr>
        <w:pStyle w:val="afffd"/>
      </w:pPr>
      <w:bookmarkStart w:id="59" w:name="_Ref12369820"/>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19</w:t>
      </w:r>
      <w:r w:rsidR="001553DC">
        <w:rPr>
          <w:noProof/>
        </w:rPr>
        <w:fldChar w:fldCharType="end"/>
      </w:r>
      <w:bookmarkEnd w:id="59"/>
      <w:r>
        <w:t xml:space="preserve"> – Ввод параметров уведомления</w:t>
      </w:r>
    </w:p>
    <w:p w14:paraId="3F1B3DDC" w14:textId="1312D3FA" w:rsidR="00B66935" w:rsidRDefault="00B66935" w:rsidP="00B66935">
      <w:pPr>
        <w:pStyle w:val="a"/>
        <w:numPr>
          <w:ilvl w:val="0"/>
          <w:numId w:val="38"/>
        </w:numPr>
      </w:pPr>
      <w:r>
        <w:t>Нажать на кнопку «Принять».</w:t>
      </w:r>
    </w:p>
    <w:p w14:paraId="55449F04" w14:textId="2D5D9F27" w:rsidR="00ED5E73" w:rsidRDefault="00ED5E73" w:rsidP="00ED5E73">
      <w:pPr>
        <w:pStyle w:val="30"/>
      </w:pPr>
      <w:bookmarkStart w:id="60" w:name="_Toc12442763"/>
      <w:r>
        <w:t>Настройка получателей уведомлений</w:t>
      </w:r>
      <w:bookmarkEnd w:id="60"/>
    </w:p>
    <w:p w14:paraId="7BAF78FA" w14:textId="2367A3C8" w:rsidR="00ED5E73" w:rsidRDefault="00C622AD" w:rsidP="00ED5E73">
      <w:r>
        <w:t>После настройки триггеров</w:t>
      </w:r>
      <w:r w:rsidR="003C3A50">
        <w:t xml:space="preserve"> необходимо определить перечень возможных получателей уведомлений, а также перечень событий, по которым нужно уведомлять определенного получателя.</w:t>
      </w:r>
    </w:p>
    <w:p w14:paraId="5A02E335" w14:textId="09EA819A" w:rsidR="003C3A50" w:rsidRDefault="003C3A50" w:rsidP="00ED5E73">
      <w:r>
        <w:lastRenderedPageBreak/>
        <w:t>Для настройки получателя необходимо:</w:t>
      </w:r>
    </w:p>
    <w:p w14:paraId="4B96CBAE" w14:textId="77777777" w:rsidR="003C3A50" w:rsidRDefault="003C3A50" w:rsidP="003C3A50">
      <w:pPr>
        <w:pStyle w:val="a"/>
        <w:numPr>
          <w:ilvl w:val="0"/>
          <w:numId w:val="39"/>
        </w:numPr>
      </w:pPr>
      <w:r>
        <w:t>Открыть раздел «Администрирование».</w:t>
      </w:r>
    </w:p>
    <w:p w14:paraId="7310ADD8" w14:textId="77777777" w:rsidR="003C3A50" w:rsidRDefault="003C3A50" w:rsidP="003C3A50">
      <w:pPr>
        <w:pStyle w:val="a"/>
        <w:numPr>
          <w:ilvl w:val="0"/>
          <w:numId w:val="39"/>
        </w:numPr>
      </w:pPr>
      <w:r>
        <w:t>Открыть подраздел «Настройки».</w:t>
      </w:r>
    </w:p>
    <w:p w14:paraId="61EA3D4A" w14:textId="6EED4E03" w:rsidR="003C3A50" w:rsidRDefault="003C3A50" w:rsidP="003C3A50">
      <w:pPr>
        <w:pStyle w:val="a"/>
        <w:numPr>
          <w:ilvl w:val="0"/>
          <w:numId w:val="39"/>
        </w:numPr>
      </w:pPr>
      <w:r>
        <w:t>Раскрыть секцию «Уведомления».</w:t>
      </w:r>
    </w:p>
    <w:p w14:paraId="723E299B" w14:textId="181C7370" w:rsidR="003C3A50" w:rsidRDefault="003C3A50" w:rsidP="003C3A50">
      <w:pPr>
        <w:pStyle w:val="a"/>
        <w:numPr>
          <w:ilvl w:val="0"/>
          <w:numId w:val="39"/>
        </w:numPr>
      </w:pPr>
      <w:r>
        <w:t>В открывшейся форме (</w:t>
      </w:r>
      <w:r w:rsidR="00710CDB">
        <w:fldChar w:fldCharType="begin"/>
      </w:r>
      <w:r w:rsidR="00710CDB">
        <w:instrText xml:space="preserve"> REF _Ref12373137 \h </w:instrText>
      </w:r>
      <w:r w:rsidR="00710CDB">
        <w:fldChar w:fldCharType="separate"/>
      </w:r>
      <w:r w:rsidR="00935606">
        <w:t xml:space="preserve">Рисунок </w:t>
      </w:r>
      <w:r w:rsidR="00935606">
        <w:rPr>
          <w:noProof/>
        </w:rPr>
        <w:t>20</w:t>
      </w:r>
      <w:r w:rsidR="00710CDB">
        <w:fldChar w:fldCharType="end"/>
      </w:r>
      <w:r>
        <w:t>) посмотреть информацию о текущих получателях. Каждый получатель характеризуется следующими данными:</w:t>
      </w:r>
    </w:p>
    <w:p w14:paraId="55CF0476" w14:textId="488CCC65" w:rsidR="003C3A50" w:rsidRDefault="003C3A50" w:rsidP="003C3A50">
      <w:pPr>
        <w:pStyle w:val="21"/>
      </w:pPr>
      <w:r>
        <w:t xml:space="preserve">Имя – </w:t>
      </w:r>
      <w:r w:rsidR="004A6AAA">
        <w:t>фамилия и имя получателя</w:t>
      </w:r>
      <w:r>
        <w:t>;</w:t>
      </w:r>
    </w:p>
    <w:p w14:paraId="5C8A0D84" w14:textId="04008D89" w:rsidR="004A6AAA" w:rsidRDefault="004A6AAA" w:rsidP="003C3A50">
      <w:pPr>
        <w:pStyle w:val="21"/>
      </w:pPr>
      <w:r>
        <w:t xml:space="preserve">Почта – </w:t>
      </w:r>
      <w:r>
        <w:rPr>
          <w:lang w:val="en-US"/>
        </w:rPr>
        <w:t>E</w:t>
      </w:r>
      <w:r w:rsidRPr="004A6AAA">
        <w:t>-</w:t>
      </w:r>
      <w:r>
        <w:rPr>
          <w:lang w:val="en-US"/>
        </w:rPr>
        <w:t>mail</w:t>
      </w:r>
      <w:r>
        <w:t>, на который будет отправлено уведомление;</w:t>
      </w:r>
    </w:p>
    <w:p w14:paraId="244274D9" w14:textId="2055D90E" w:rsidR="004A6AAA" w:rsidRDefault="004A6AAA" w:rsidP="003C3A50">
      <w:pPr>
        <w:pStyle w:val="21"/>
      </w:pPr>
      <w:r>
        <w:t>Триггеры – перечень триггеров, при срабатывании которых будут отправляться уведомления;</w:t>
      </w:r>
    </w:p>
    <w:p w14:paraId="1874C23C" w14:textId="4A33D554" w:rsidR="004A6AAA" w:rsidRDefault="004A6AAA" w:rsidP="003C3A50">
      <w:pPr>
        <w:pStyle w:val="21"/>
      </w:pPr>
      <w:r>
        <w:t>Действия – набор иконок для управления получателем:</w:t>
      </w:r>
    </w:p>
    <w:p w14:paraId="294C8096" w14:textId="440DCD4C" w:rsidR="004A6AAA" w:rsidRDefault="004A6AAA" w:rsidP="004A6AAA">
      <w:pPr>
        <w:pStyle w:val="3"/>
      </w:pPr>
      <w:r>
        <w:rPr>
          <w:noProof/>
        </w:rPr>
        <w:drawing>
          <wp:inline distT="0" distB="0" distL="0" distR="0" wp14:anchorId="18C482EC" wp14:editId="45DF5181">
            <wp:extent cx="183600" cy="183600"/>
            <wp:effectExtent l="0" t="0" r="6985" b="698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600" cy="183600"/>
                    </a:xfrm>
                    <a:prstGeom prst="rect">
                      <a:avLst/>
                    </a:prstGeom>
                  </pic:spPr>
                </pic:pic>
              </a:graphicData>
            </a:graphic>
          </wp:inline>
        </w:drawing>
      </w:r>
      <w:r>
        <w:t xml:space="preserve"> – для редактирования параметров </w:t>
      </w:r>
      <w:r w:rsidR="00710CDB">
        <w:t>получателя</w:t>
      </w:r>
      <w:r>
        <w:t>;</w:t>
      </w:r>
    </w:p>
    <w:p w14:paraId="76EDB84E" w14:textId="33BD62A3" w:rsidR="004A6AAA" w:rsidRDefault="004A6AAA" w:rsidP="004A6AAA">
      <w:pPr>
        <w:pStyle w:val="3"/>
      </w:pPr>
      <w:r>
        <w:rPr>
          <w:noProof/>
        </w:rPr>
        <w:drawing>
          <wp:inline distT="0" distB="0" distL="0" distR="0" wp14:anchorId="23469D6D" wp14:editId="67123716">
            <wp:extent cx="172800" cy="165600"/>
            <wp:effectExtent l="0" t="0" r="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72800" cy="165600"/>
                    </a:xfrm>
                    <a:prstGeom prst="rect">
                      <a:avLst/>
                    </a:prstGeom>
                  </pic:spPr>
                </pic:pic>
              </a:graphicData>
            </a:graphic>
          </wp:inline>
        </w:drawing>
      </w:r>
      <w:r>
        <w:t xml:space="preserve"> – для удаления </w:t>
      </w:r>
      <w:r w:rsidR="00710CDB">
        <w:t>получателя</w:t>
      </w:r>
      <w:r>
        <w:t xml:space="preserve">. </w:t>
      </w:r>
    </w:p>
    <w:p w14:paraId="36E1412B" w14:textId="77777777" w:rsidR="00710CDB" w:rsidRDefault="00710CDB" w:rsidP="00710CDB">
      <w:pPr>
        <w:pStyle w:val="afffe"/>
        <w:keepNext/>
      </w:pPr>
      <w:r>
        <w:rPr>
          <w:noProof/>
        </w:rPr>
        <w:drawing>
          <wp:inline distT="0" distB="0" distL="0" distR="0" wp14:anchorId="1CD27053" wp14:editId="525E8671">
            <wp:extent cx="6480175" cy="1556385"/>
            <wp:effectExtent l="57150" t="76200" r="53975" b="8191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480175" cy="1556385"/>
                    </a:xfrm>
                    <a:prstGeom prst="rect">
                      <a:avLst/>
                    </a:prstGeom>
                    <a:effectLst>
                      <a:outerShdw blurRad="63500" algn="ctr" rotWithShape="0">
                        <a:prstClr val="black">
                          <a:alpha val="40000"/>
                        </a:prstClr>
                      </a:outerShdw>
                    </a:effectLst>
                  </pic:spPr>
                </pic:pic>
              </a:graphicData>
            </a:graphic>
          </wp:inline>
        </w:drawing>
      </w:r>
    </w:p>
    <w:p w14:paraId="418BC4D8" w14:textId="0EA88957" w:rsidR="004A6AAA" w:rsidRDefault="00710CDB" w:rsidP="00710CDB">
      <w:pPr>
        <w:pStyle w:val="afffd"/>
      </w:pPr>
      <w:bookmarkStart w:id="61" w:name="_Ref12373137"/>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20</w:t>
      </w:r>
      <w:r w:rsidR="001553DC">
        <w:rPr>
          <w:noProof/>
        </w:rPr>
        <w:fldChar w:fldCharType="end"/>
      </w:r>
      <w:bookmarkEnd w:id="61"/>
      <w:r>
        <w:t xml:space="preserve"> – Просмотр списка получателей уведомлений</w:t>
      </w:r>
    </w:p>
    <w:p w14:paraId="047A9511" w14:textId="62A66A72" w:rsidR="003C3A50" w:rsidRDefault="00D810CD" w:rsidP="00D810CD">
      <w:r>
        <w:t>Для создания нового получателя уведомлений необходимо:</w:t>
      </w:r>
    </w:p>
    <w:p w14:paraId="254E86C2" w14:textId="4FCB9E8D" w:rsidR="00D810CD" w:rsidRDefault="00D810CD" w:rsidP="00D810CD">
      <w:pPr>
        <w:pStyle w:val="a"/>
        <w:numPr>
          <w:ilvl w:val="0"/>
          <w:numId w:val="40"/>
        </w:numPr>
      </w:pPr>
      <w:r>
        <w:t>В списке «Уведомления» нажать на кнопку «Создать получателя».</w:t>
      </w:r>
    </w:p>
    <w:p w14:paraId="518E742B" w14:textId="6E2A134C" w:rsidR="00D810CD" w:rsidRDefault="00D810CD" w:rsidP="00D810CD">
      <w:pPr>
        <w:pStyle w:val="a"/>
        <w:numPr>
          <w:ilvl w:val="0"/>
          <w:numId w:val="40"/>
        </w:numPr>
      </w:pPr>
      <w:r>
        <w:t>В открывшемся окне (</w:t>
      </w:r>
      <w:r>
        <w:fldChar w:fldCharType="begin"/>
      </w:r>
      <w:r>
        <w:instrText xml:space="preserve"> REF _Ref12373282 \h </w:instrText>
      </w:r>
      <w:r>
        <w:fldChar w:fldCharType="separate"/>
      </w:r>
      <w:r w:rsidR="00935606">
        <w:t xml:space="preserve">Рисунок </w:t>
      </w:r>
      <w:r w:rsidR="00935606">
        <w:rPr>
          <w:noProof/>
        </w:rPr>
        <w:t>21</w:t>
      </w:r>
      <w:r>
        <w:fldChar w:fldCharType="end"/>
      </w:r>
      <w:r>
        <w:t>) задать параметры получателя:</w:t>
      </w:r>
    </w:p>
    <w:p w14:paraId="197EB8F2" w14:textId="15870E64" w:rsidR="00D810CD" w:rsidRDefault="00D810CD" w:rsidP="00D810CD">
      <w:pPr>
        <w:pStyle w:val="21"/>
      </w:pPr>
      <w:r>
        <w:t>Почта – ввести адрес электронной почты, на который необходимо отправлять уведомления;</w:t>
      </w:r>
    </w:p>
    <w:p w14:paraId="793FCD72" w14:textId="21D32201" w:rsidR="00D810CD" w:rsidRDefault="00D810CD" w:rsidP="00D810CD">
      <w:pPr>
        <w:pStyle w:val="21"/>
      </w:pPr>
      <w:r>
        <w:lastRenderedPageBreak/>
        <w:t>Имя получателя – ввести фамилию и имя получателя;</w:t>
      </w:r>
    </w:p>
    <w:p w14:paraId="7D15B57E" w14:textId="779D94A3" w:rsidR="00D810CD" w:rsidRDefault="00D810CD" w:rsidP="00D810CD">
      <w:pPr>
        <w:pStyle w:val="21"/>
      </w:pPr>
      <w:r>
        <w:t>Триггеры – отметить флажками те триггеры, при срабатывании которых получателю будет отправляться уведомление.</w:t>
      </w:r>
    </w:p>
    <w:p w14:paraId="166D96C0" w14:textId="77777777" w:rsidR="00D810CD" w:rsidRDefault="00D810CD" w:rsidP="00D810CD">
      <w:pPr>
        <w:pStyle w:val="afffe"/>
        <w:keepNext/>
      </w:pPr>
      <w:r>
        <w:rPr>
          <w:noProof/>
        </w:rPr>
        <w:drawing>
          <wp:inline distT="0" distB="0" distL="0" distR="0" wp14:anchorId="35D309AD" wp14:editId="556FAB70">
            <wp:extent cx="4752000" cy="4600800"/>
            <wp:effectExtent l="57150" t="76200" r="48895" b="6667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752000" cy="4600800"/>
                    </a:xfrm>
                    <a:prstGeom prst="rect">
                      <a:avLst/>
                    </a:prstGeom>
                    <a:effectLst>
                      <a:outerShdw blurRad="63500" algn="ctr" rotWithShape="0">
                        <a:prstClr val="black">
                          <a:alpha val="40000"/>
                        </a:prstClr>
                      </a:outerShdw>
                    </a:effectLst>
                  </pic:spPr>
                </pic:pic>
              </a:graphicData>
            </a:graphic>
          </wp:inline>
        </w:drawing>
      </w:r>
    </w:p>
    <w:p w14:paraId="0A1F5946" w14:textId="7E7696A5" w:rsidR="00D810CD" w:rsidRDefault="00D810CD" w:rsidP="00D810CD">
      <w:pPr>
        <w:pStyle w:val="afffd"/>
      </w:pPr>
      <w:bookmarkStart w:id="62" w:name="_Ref12373282"/>
      <w:r>
        <w:t xml:space="preserve">Рисунок </w:t>
      </w:r>
      <w:r w:rsidR="001553DC">
        <w:rPr>
          <w:noProof/>
        </w:rPr>
        <w:fldChar w:fldCharType="begin"/>
      </w:r>
      <w:r w:rsidR="001553DC">
        <w:rPr>
          <w:noProof/>
        </w:rPr>
        <w:instrText xml:space="preserve"> SEQ Рисунок \* ARABIC </w:instrText>
      </w:r>
      <w:r w:rsidR="001553DC">
        <w:rPr>
          <w:noProof/>
        </w:rPr>
        <w:fldChar w:fldCharType="separate"/>
      </w:r>
      <w:r w:rsidR="00935606">
        <w:rPr>
          <w:noProof/>
        </w:rPr>
        <w:t>21</w:t>
      </w:r>
      <w:r w:rsidR="001553DC">
        <w:rPr>
          <w:noProof/>
        </w:rPr>
        <w:fldChar w:fldCharType="end"/>
      </w:r>
      <w:bookmarkEnd w:id="62"/>
      <w:r>
        <w:t xml:space="preserve"> – Создание нового получателя</w:t>
      </w:r>
    </w:p>
    <w:p w14:paraId="410E4BA4" w14:textId="139C3A6E" w:rsidR="00D810CD" w:rsidRPr="00ED5E73" w:rsidRDefault="00D810CD" w:rsidP="00D810CD">
      <w:pPr>
        <w:pStyle w:val="a"/>
        <w:numPr>
          <w:ilvl w:val="0"/>
          <w:numId w:val="40"/>
        </w:numPr>
      </w:pPr>
      <w:r>
        <w:t>Нажать на кнопку «Принять».</w:t>
      </w:r>
    </w:p>
    <w:p w14:paraId="6102F544" w14:textId="39972F1B" w:rsidR="005C78C3" w:rsidRDefault="00123D1B" w:rsidP="00123D1B">
      <w:pPr>
        <w:pStyle w:val="20"/>
      </w:pPr>
      <w:bookmarkStart w:id="63" w:name="_Ref12374393"/>
      <w:bookmarkStart w:id="64" w:name="_Ref12374435"/>
      <w:bookmarkStart w:id="65" w:name="_Toc12442764"/>
      <w:r>
        <w:t xml:space="preserve">Настройка </w:t>
      </w:r>
      <w:r w:rsidR="005C78C3">
        <w:t xml:space="preserve">системных </w:t>
      </w:r>
      <w:r>
        <w:t>параметров</w:t>
      </w:r>
      <w:bookmarkEnd w:id="63"/>
      <w:bookmarkEnd w:id="64"/>
      <w:bookmarkEnd w:id="65"/>
    </w:p>
    <w:p w14:paraId="5637CD58" w14:textId="4AFE1F96" w:rsidR="00123D1B" w:rsidRDefault="009004AA" w:rsidP="005C78C3">
      <w:r>
        <w:t xml:space="preserve">Настройка системных параметров </w:t>
      </w:r>
      <w:fldSimple w:instr=" DOCPROPERTY  Система  \* MERGEFORMAT ">
        <w:r w:rsidR="00935606">
          <w:t>АИС «ЭКСПЕРТ»</w:t>
        </w:r>
      </w:fldSimple>
      <w:r>
        <w:t xml:space="preserve"> (параметры интеграции с АИС ТФОМС МО, </w:t>
      </w:r>
      <w:r>
        <w:rPr>
          <w:lang w:val="en-US"/>
        </w:rPr>
        <w:t>MS</w:t>
      </w:r>
      <w:r w:rsidRPr="00ED5DDC">
        <w:t xml:space="preserve"> </w:t>
      </w:r>
      <w:r>
        <w:rPr>
          <w:lang w:val="en-US"/>
        </w:rPr>
        <w:t>AD</w:t>
      </w:r>
      <w:r w:rsidR="009E5F59">
        <w:t xml:space="preserve">, </w:t>
      </w:r>
      <w:r>
        <w:t xml:space="preserve">сервером </w:t>
      </w:r>
      <w:r w:rsidR="009E5F59">
        <w:t xml:space="preserve">электронной </w:t>
      </w:r>
      <w:r>
        <w:t>почт</w:t>
      </w:r>
      <w:r w:rsidR="009E5F59">
        <w:t xml:space="preserve">ы и др.) </w:t>
      </w:r>
      <w:r>
        <w:t xml:space="preserve">выполняется путем редактирования файла конфигурации </w:t>
      </w:r>
      <w:r w:rsidR="009E5F59" w:rsidRPr="009E5F59">
        <w:t>/etc/aisexpert/aisexpert.conf</w:t>
      </w:r>
      <w:r w:rsidR="009E5F59">
        <w:t>.</w:t>
      </w:r>
      <w:r w:rsidR="00123D1B">
        <w:t xml:space="preserve"> </w:t>
      </w:r>
      <w:bookmarkEnd w:id="52"/>
    </w:p>
    <w:p w14:paraId="2094DA4E" w14:textId="556302F4" w:rsidR="002604E2" w:rsidRDefault="009E5F59" w:rsidP="009E5F59">
      <w:r>
        <w:lastRenderedPageBreak/>
        <w:t xml:space="preserve">Пример содержимого файла и назначение параметров </w:t>
      </w:r>
      <w:fldSimple w:instr=" DOCPROPERTY  Система  \* MERGEFORMAT ">
        <w:r w:rsidR="00935606">
          <w:t>АИС «ЭКСПЕРТ»</w:t>
        </w:r>
      </w:fldSimple>
      <w:r>
        <w:t xml:space="preserve"> приведено ниже:</w:t>
      </w:r>
    </w:p>
    <w:p w14:paraId="6E0D6289" w14:textId="77777777" w:rsidR="009E5F59" w:rsidRDefault="009E5F59" w:rsidP="009E5F59">
      <w:pPr>
        <w:pStyle w:val="affff4"/>
      </w:pPr>
      <w:r>
        <w:t>---</w:t>
      </w:r>
    </w:p>
    <w:p w14:paraId="128A1384" w14:textId="77777777" w:rsidR="009E5F59" w:rsidRDefault="009E5F59" w:rsidP="009E5F59">
      <w:pPr>
        <w:pStyle w:val="affff4"/>
      </w:pPr>
      <w:r>
        <w:t>### YAML syntax ###</w:t>
      </w:r>
    </w:p>
    <w:p w14:paraId="561B583D" w14:textId="77777777" w:rsidR="009E5F59" w:rsidRDefault="009E5F59" w:rsidP="009E5F59">
      <w:pPr>
        <w:pStyle w:val="affff4"/>
      </w:pPr>
    </w:p>
    <w:p w14:paraId="7214F938" w14:textId="77777777" w:rsidR="009E5F59" w:rsidRDefault="009E5F59" w:rsidP="009E5F59">
      <w:pPr>
        <w:pStyle w:val="affff4"/>
      </w:pPr>
      <w:r>
        <w:t># Конфигурирование внешних web-подключений</w:t>
      </w:r>
    </w:p>
    <w:p w14:paraId="29A9CA1D" w14:textId="77777777" w:rsidR="009E5F59" w:rsidRDefault="009E5F59" w:rsidP="009E5F59">
      <w:pPr>
        <w:pStyle w:val="affff4"/>
      </w:pPr>
      <w:r>
        <w:t>listener:</w:t>
      </w:r>
    </w:p>
    <w:p w14:paraId="71BB7C3F" w14:textId="77777777" w:rsidR="009E5F59" w:rsidRDefault="009E5F59" w:rsidP="009E5F59">
      <w:pPr>
        <w:pStyle w:val="affff4"/>
      </w:pPr>
      <w:r>
        <w:t xml:space="preserve">    # Определяет адрес для внешних подключений, задается в формате IPv4. Можно</w:t>
      </w:r>
    </w:p>
    <w:p w14:paraId="409A6231" w14:textId="77777777" w:rsidR="009E5F59" w:rsidRDefault="009E5F59" w:rsidP="009E5F59">
      <w:pPr>
        <w:pStyle w:val="affff4"/>
      </w:pPr>
      <w:r>
        <w:t xml:space="preserve">    # задавать два предопределенных значения: any - допускается подключение</w:t>
      </w:r>
    </w:p>
    <w:p w14:paraId="7DB5BB74" w14:textId="77777777" w:rsidR="009E5F59" w:rsidRDefault="009E5F59" w:rsidP="009E5F59">
      <w:pPr>
        <w:pStyle w:val="affff4"/>
      </w:pPr>
      <w:r>
        <w:t xml:space="preserve">    # с любого адреса (соответствует 0.0.0.0), и localhost - допускается</w:t>
      </w:r>
    </w:p>
    <w:p w14:paraId="3FE5402F" w14:textId="77777777" w:rsidR="009E5F59" w:rsidRDefault="009E5F59" w:rsidP="009E5F59">
      <w:pPr>
        <w:pStyle w:val="affff4"/>
      </w:pPr>
      <w:r>
        <w:t xml:space="preserve">    # подключение только с локального адреса (соответствует 127.0.0.1)</w:t>
      </w:r>
    </w:p>
    <w:p w14:paraId="58DC2C68" w14:textId="77777777" w:rsidR="009E5F59" w:rsidRPr="00235BD6" w:rsidRDefault="009E5F59" w:rsidP="009E5F59">
      <w:pPr>
        <w:pStyle w:val="affff4"/>
        <w:rPr>
          <w:lang w:val="en-US"/>
        </w:rPr>
      </w:pPr>
      <w:r>
        <w:t xml:space="preserve">    </w:t>
      </w:r>
      <w:r w:rsidRPr="00235BD6">
        <w:rPr>
          <w:lang w:val="en-US"/>
        </w:rPr>
        <w:t>address: any</w:t>
      </w:r>
    </w:p>
    <w:p w14:paraId="11A069C0" w14:textId="77777777" w:rsidR="009E5F59" w:rsidRPr="00235BD6" w:rsidRDefault="009E5F59" w:rsidP="009E5F59">
      <w:pPr>
        <w:pStyle w:val="affff4"/>
        <w:rPr>
          <w:lang w:val="en-US"/>
        </w:rPr>
      </w:pPr>
    </w:p>
    <w:p w14:paraId="5205A7AA" w14:textId="77777777" w:rsidR="009E5F59" w:rsidRPr="00235BD6" w:rsidRDefault="009E5F59" w:rsidP="009E5F59">
      <w:pPr>
        <w:pStyle w:val="affff4"/>
        <w:rPr>
          <w:lang w:val="en-US"/>
        </w:rPr>
      </w:pPr>
      <w:r w:rsidRPr="00235BD6">
        <w:rPr>
          <w:lang w:val="en-US"/>
        </w:rPr>
        <w:t xml:space="preserve">    # </w:t>
      </w:r>
      <w:r>
        <w:t>Порт</w:t>
      </w:r>
      <w:r w:rsidRPr="00235BD6">
        <w:rPr>
          <w:lang w:val="en-US"/>
        </w:rPr>
        <w:t xml:space="preserve"> </w:t>
      </w:r>
      <w:r>
        <w:t>подключения</w:t>
      </w:r>
    </w:p>
    <w:p w14:paraId="3DFE1873" w14:textId="77777777" w:rsidR="009E5F59" w:rsidRPr="00235BD6" w:rsidRDefault="009E5F59" w:rsidP="009E5F59">
      <w:pPr>
        <w:pStyle w:val="affff4"/>
        <w:rPr>
          <w:lang w:val="en-US"/>
        </w:rPr>
      </w:pPr>
      <w:r w:rsidRPr="00235BD6">
        <w:rPr>
          <w:lang w:val="en-US"/>
        </w:rPr>
        <w:t xml:space="preserve">    port: 62062</w:t>
      </w:r>
    </w:p>
    <w:p w14:paraId="57FCB8A3" w14:textId="77777777" w:rsidR="009E5F59" w:rsidRPr="00235BD6" w:rsidRDefault="009E5F59" w:rsidP="009E5F59">
      <w:pPr>
        <w:pStyle w:val="affff4"/>
        <w:rPr>
          <w:lang w:val="en-US"/>
        </w:rPr>
      </w:pPr>
    </w:p>
    <w:p w14:paraId="15441C49" w14:textId="77777777" w:rsidR="009E5F59" w:rsidRDefault="009E5F59" w:rsidP="009E5F59">
      <w:pPr>
        <w:pStyle w:val="affff4"/>
      </w:pPr>
      <w:r w:rsidRPr="00235BD6">
        <w:rPr>
          <w:lang w:val="en-US"/>
        </w:rPr>
        <w:t xml:space="preserve">    </w:t>
      </w:r>
      <w:r>
        <w:t># Пароль для проверки валидности web-подключения</w:t>
      </w:r>
    </w:p>
    <w:p w14:paraId="70FDD28A" w14:textId="77777777" w:rsidR="009E5F59" w:rsidRDefault="009E5F59" w:rsidP="009E5F59">
      <w:pPr>
        <w:pStyle w:val="affff4"/>
      </w:pPr>
      <w:r>
        <w:t xml:space="preserve">    password: 5c90ba760d2c4980b7cca913168e8ca2</w:t>
      </w:r>
    </w:p>
    <w:p w14:paraId="5482F6E9" w14:textId="77777777" w:rsidR="009E5F59" w:rsidRDefault="009E5F59" w:rsidP="009E5F59">
      <w:pPr>
        <w:pStyle w:val="affff4"/>
      </w:pPr>
      <w:r>
        <w:t xml:space="preserve">    </w:t>
      </w:r>
    </w:p>
    <w:p w14:paraId="3F472F5F" w14:textId="77777777" w:rsidR="009E5F59" w:rsidRDefault="009E5F59" w:rsidP="009E5F59">
      <w:pPr>
        <w:pStyle w:val="affff4"/>
      </w:pPr>
      <w:r>
        <w:t># Конфигурирование системы логирования</w:t>
      </w:r>
    </w:p>
    <w:p w14:paraId="28F12A7A" w14:textId="77777777" w:rsidR="009E5F59" w:rsidRDefault="009E5F59" w:rsidP="009E5F59">
      <w:pPr>
        <w:pStyle w:val="affff4"/>
      </w:pPr>
      <w:r>
        <w:t>logger:</w:t>
      </w:r>
    </w:p>
    <w:p w14:paraId="46F7516D" w14:textId="77777777" w:rsidR="009E5F59" w:rsidRDefault="009E5F59" w:rsidP="009E5F59">
      <w:pPr>
        <w:pStyle w:val="affff4"/>
      </w:pPr>
      <w:r>
        <w:t xml:space="preserve">    # Уровень логирования. Допускаются следующие значения: error, warning, info,</w:t>
      </w:r>
    </w:p>
    <w:p w14:paraId="18FBAAE7" w14:textId="77777777" w:rsidR="009E5F59" w:rsidRDefault="009E5F59" w:rsidP="009E5F59">
      <w:pPr>
        <w:pStyle w:val="affff4"/>
      </w:pPr>
      <w:r>
        <w:t xml:space="preserve">    # verbose, debug, debug2. По умолчанию используется info.</w:t>
      </w:r>
    </w:p>
    <w:p w14:paraId="09D80D67" w14:textId="77777777" w:rsidR="009E5F59" w:rsidRDefault="009E5F59" w:rsidP="009E5F59">
      <w:pPr>
        <w:pStyle w:val="affff4"/>
      </w:pPr>
      <w:r>
        <w:t xml:space="preserve">    level: debug</w:t>
      </w:r>
    </w:p>
    <w:p w14:paraId="4086E5B6" w14:textId="77777777" w:rsidR="009E5F59" w:rsidRDefault="009E5F59" w:rsidP="009E5F59">
      <w:pPr>
        <w:pStyle w:val="affff4"/>
      </w:pPr>
      <w:r>
        <w:t xml:space="preserve">    </w:t>
      </w:r>
    </w:p>
    <w:p w14:paraId="122740ED" w14:textId="77777777" w:rsidR="009E5F59" w:rsidRDefault="009E5F59" w:rsidP="009E5F59">
      <w:pPr>
        <w:pStyle w:val="affff4"/>
      </w:pPr>
      <w:r>
        <w:t xml:space="preserve">    # Определяет будет ли пересоздаваться log-файл при перезапуске программы.</w:t>
      </w:r>
    </w:p>
    <w:p w14:paraId="06F2745B" w14:textId="77777777" w:rsidR="009E5F59" w:rsidRDefault="009E5F59" w:rsidP="009E5F59">
      <w:pPr>
        <w:pStyle w:val="affff4"/>
      </w:pPr>
      <w:r>
        <w:t xml:space="preserve">    # (флаг: true/false). Если параметр равен 'false', то log-файл будет</w:t>
      </w:r>
    </w:p>
    <w:p w14:paraId="1E6679A3" w14:textId="77777777" w:rsidR="009E5F59" w:rsidRDefault="009E5F59" w:rsidP="009E5F59">
      <w:pPr>
        <w:pStyle w:val="affff4"/>
      </w:pPr>
      <w:r>
        <w:t xml:space="preserve">    # пересоздаваться при каждом перезапуске программы, в противном случае</w:t>
      </w:r>
    </w:p>
    <w:p w14:paraId="5C552CFE" w14:textId="77777777" w:rsidR="009E5F59" w:rsidRDefault="009E5F59" w:rsidP="009E5F59">
      <w:pPr>
        <w:pStyle w:val="affff4"/>
      </w:pPr>
      <w:r>
        <w:t xml:space="preserve">    # логирование будет выполняться в существующий файл.</w:t>
      </w:r>
    </w:p>
    <w:p w14:paraId="4AABF0C0" w14:textId="77777777" w:rsidR="009E5F59" w:rsidRPr="00235BD6" w:rsidRDefault="009E5F59" w:rsidP="009E5F59">
      <w:pPr>
        <w:pStyle w:val="affff4"/>
        <w:rPr>
          <w:lang w:val="en-US"/>
        </w:rPr>
      </w:pPr>
      <w:r>
        <w:t xml:space="preserve">    </w:t>
      </w:r>
      <w:r w:rsidRPr="00235BD6">
        <w:rPr>
          <w:lang w:val="en-US"/>
        </w:rPr>
        <w:t>continue: true</w:t>
      </w:r>
    </w:p>
    <w:p w14:paraId="413FE5D8" w14:textId="77777777" w:rsidR="009E5F59" w:rsidRPr="00235BD6" w:rsidRDefault="009E5F59" w:rsidP="009E5F59">
      <w:pPr>
        <w:pStyle w:val="affff4"/>
        <w:rPr>
          <w:lang w:val="en-US"/>
        </w:rPr>
      </w:pPr>
      <w:r w:rsidRPr="00235BD6">
        <w:rPr>
          <w:lang w:val="en-US"/>
        </w:rPr>
        <w:t xml:space="preserve">    </w:t>
      </w:r>
    </w:p>
    <w:p w14:paraId="4B615F1E" w14:textId="77777777" w:rsidR="009E5F59" w:rsidRPr="00235BD6" w:rsidRDefault="009E5F59" w:rsidP="009E5F59">
      <w:pPr>
        <w:pStyle w:val="affff4"/>
        <w:rPr>
          <w:lang w:val="en-US"/>
        </w:rPr>
      </w:pPr>
      <w:r w:rsidRPr="00235BD6">
        <w:rPr>
          <w:lang w:val="en-US"/>
        </w:rPr>
        <w:t xml:space="preserve">    # </w:t>
      </w:r>
      <w:r>
        <w:t>Наименование</w:t>
      </w:r>
      <w:r w:rsidRPr="00235BD6">
        <w:rPr>
          <w:lang w:val="en-US"/>
        </w:rPr>
        <w:t xml:space="preserve"> </w:t>
      </w:r>
      <w:r>
        <w:t>файла</w:t>
      </w:r>
      <w:r w:rsidRPr="00235BD6">
        <w:rPr>
          <w:lang w:val="en-US"/>
        </w:rPr>
        <w:t xml:space="preserve"> </w:t>
      </w:r>
      <w:r>
        <w:t>логирования</w:t>
      </w:r>
    </w:p>
    <w:p w14:paraId="718ADEF5" w14:textId="77777777" w:rsidR="009E5F59" w:rsidRPr="00235BD6" w:rsidRDefault="009E5F59" w:rsidP="009E5F59">
      <w:pPr>
        <w:pStyle w:val="affff4"/>
        <w:rPr>
          <w:lang w:val="en-US"/>
        </w:rPr>
      </w:pPr>
      <w:r w:rsidRPr="00235BD6">
        <w:rPr>
          <w:lang w:val="en-US"/>
        </w:rPr>
        <w:t xml:space="preserve">    file: /var/opt/aisexpert/log/aisexpert.log</w:t>
      </w:r>
    </w:p>
    <w:p w14:paraId="77984DC5" w14:textId="77777777" w:rsidR="009E5F59" w:rsidRPr="00235BD6" w:rsidRDefault="009E5F59" w:rsidP="009E5F59">
      <w:pPr>
        <w:pStyle w:val="affff4"/>
        <w:rPr>
          <w:lang w:val="en-US"/>
        </w:rPr>
      </w:pPr>
    </w:p>
    <w:p w14:paraId="28EC66A5" w14:textId="77777777" w:rsidR="009E5F59" w:rsidRPr="00235BD6" w:rsidRDefault="009E5F59" w:rsidP="009E5F59">
      <w:pPr>
        <w:pStyle w:val="affff4"/>
        <w:rPr>
          <w:lang w:val="en-US"/>
        </w:rPr>
      </w:pPr>
      <w:r w:rsidRPr="00235BD6">
        <w:rPr>
          <w:lang w:val="en-US"/>
        </w:rPr>
        <w:t xml:space="preserve">    # </w:t>
      </w:r>
      <w:r>
        <w:t>Наименование</w:t>
      </w:r>
      <w:r w:rsidRPr="00235BD6">
        <w:rPr>
          <w:lang w:val="en-US"/>
        </w:rPr>
        <w:t xml:space="preserve"> </w:t>
      </w:r>
      <w:r>
        <w:t>файла</w:t>
      </w:r>
      <w:r w:rsidRPr="00235BD6">
        <w:rPr>
          <w:lang w:val="en-US"/>
        </w:rPr>
        <w:t xml:space="preserve"> </w:t>
      </w:r>
      <w:r>
        <w:t>логирования</w:t>
      </w:r>
      <w:r w:rsidRPr="00235BD6">
        <w:rPr>
          <w:lang w:val="en-US"/>
        </w:rPr>
        <w:t xml:space="preserve"> </w:t>
      </w:r>
      <w:r>
        <w:t>в</w:t>
      </w:r>
      <w:r w:rsidRPr="00235BD6">
        <w:rPr>
          <w:lang w:val="en-US"/>
        </w:rPr>
        <w:t xml:space="preserve"> Windows</w:t>
      </w:r>
    </w:p>
    <w:p w14:paraId="102A86F6" w14:textId="77777777" w:rsidR="009E5F59" w:rsidRPr="00235BD6" w:rsidRDefault="009E5F59" w:rsidP="009E5F59">
      <w:pPr>
        <w:pStyle w:val="affff4"/>
        <w:rPr>
          <w:lang w:val="en-US"/>
        </w:rPr>
      </w:pPr>
      <w:r w:rsidRPr="00235BD6">
        <w:rPr>
          <w:lang w:val="en-US"/>
        </w:rPr>
        <w:t xml:space="preserve">    file_win: ProgramData/aisexpert/log/aisexpert.log</w:t>
      </w:r>
    </w:p>
    <w:p w14:paraId="4A8835A0" w14:textId="77777777" w:rsidR="009E5F59" w:rsidRDefault="009E5F59" w:rsidP="009E5F59">
      <w:pPr>
        <w:pStyle w:val="affff4"/>
        <w:rPr>
          <w:lang w:val="en-US"/>
        </w:rPr>
      </w:pPr>
      <w:r w:rsidRPr="00235BD6">
        <w:rPr>
          <w:lang w:val="en-US"/>
        </w:rPr>
        <w:t xml:space="preserve">    </w:t>
      </w:r>
    </w:p>
    <w:p w14:paraId="667E260C" w14:textId="77777777" w:rsidR="009E5F59" w:rsidRPr="00235BD6" w:rsidRDefault="009E5F59" w:rsidP="009E5F59">
      <w:pPr>
        <w:pStyle w:val="affff4"/>
        <w:rPr>
          <w:lang w:val="en-US"/>
        </w:rPr>
      </w:pPr>
    </w:p>
    <w:p w14:paraId="10867BEB" w14:textId="77777777" w:rsidR="009E5F59" w:rsidRDefault="009E5F59" w:rsidP="009E5F59">
      <w:pPr>
        <w:pStyle w:val="affff4"/>
      </w:pPr>
      <w:r w:rsidRPr="00235BD6">
        <w:rPr>
          <w:lang w:val="en-US"/>
        </w:rPr>
        <w:t xml:space="preserve">    </w:t>
      </w:r>
      <w:r>
        <w:t># Определяет файл конфигурирования сейверов и фильтров для системы логирования.</w:t>
      </w:r>
    </w:p>
    <w:p w14:paraId="124CACE2" w14:textId="77777777" w:rsidR="009E5F59" w:rsidRPr="00235BD6" w:rsidRDefault="009E5F59" w:rsidP="009E5F59">
      <w:pPr>
        <w:pStyle w:val="affff4"/>
        <w:rPr>
          <w:lang w:val="en-US"/>
        </w:rPr>
      </w:pPr>
      <w:r>
        <w:t xml:space="preserve">    </w:t>
      </w:r>
      <w:r w:rsidRPr="00235BD6">
        <w:rPr>
          <w:lang w:val="en-US"/>
        </w:rPr>
        <w:t>conf: /etc/aisexpert/aisexpert.logger.conf</w:t>
      </w:r>
    </w:p>
    <w:p w14:paraId="22910AA8" w14:textId="77777777" w:rsidR="009E5F59" w:rsidRPr="00235BD6" w:rsidRDefault="009E5F59" w:rsidP="009E5F59">
      <w:pPr>
        <w:pStyle w:val="affff4"/>
        <w:rPr>
          <w:lang w:val="en-US"/>
        </w:rPr>
      </w:pPr>
      <w:r w:rsidRPr="00235BD6">
        <w:rPr>
          <w:lang w:val="en-US"/>
        </w:rPr>
        <w:t xml:space="preserve">    </w:t>
      </w:r>
    </w:p>
    <w:p w14:paraId="31529D7B" w14:textId="77777777" w:rsidR="009E5F59" w:rsidRDefault="009E5F59" w:rsidP="009E5F59">
      <w:pPr>
        <w:pStyle w:val="affff4"/>
      </w:pPr>
      <w:r w:rsidRPr="00235BD6">
        <w:rPr>
          <w:lang w:val="en-US"/>
        </w:rPr>
        <w:t xml:space="preserve">    </w:t>
      </w:r>
      <w:r>
        <w:t># Определяет файл конфигурирования сейверов и фильтров для системы логирования в Windows.</w:t>
      </w:r>
    </w:p>
    <w:p w14:paraId="49705857" w14:textId="77777777" w:rsidR="009E5F59" w:rsidRPr="00235BD6" w:rsidRDefault="009E5F59" w:rsidP="009E5F59">
      <w:pPr>
        <w:pStyle w:val="affff4"/>
        <w:rPr>
          <w:lang w:val="en-US"/>
        </w:rPr>
      </w:pPr>
      <w:r>
        <w:t xml:space="preserve">    </w:t>
      </w:r>
      <w:r w:rsidRPr="00235BD6">
        <w:rPr>
          <w:lang w:val="en-US"/>
        </w:rPr>
        <w:t>conf_win: ProgramData/aisexpert/config/aisexpert.logger.conf</w:t>
      </w:r>
    </w:p>
    <w:p w14:paraId="75F9E794" w14:textId="77777777" w:rsidR="009E5F59" w:rsidRPr="00235BD6" w:rsidRDefault="009E5F59" w:rsidP="009E5F59">
      <w:pPr>
        <w:pStyle w:val="affff4"/>
        <w:rPr>
          <w:lang w:val="en-US"/>
        </w:rPr>
      </w:pPr>
    </w:p>
    <w:p w14:paraId="0F362123" w14:textId="77777777" w:rsidR="009E5F59" w:rsidRPr="00235BD6" w:rsidRDefault="009E5F59" w:rsidP="009E5F59">
      <w:pPr>
        <w:pStyle w:val="affff4"/>
        <w:rPr>
          <w:lang w:val="en-US"/>
        </w:rPr>
      </w:pPr>
      <w:r w:rsidRPr="00235BD6">
        <w:rPr>
          <w:lang w:val="en-US"/>
        </w:rPr>
        <w:t xml:space="preserve"># </w:t>
      </w:r>
      <w:r>
        <w:t>Настройки</w:t>
      </w:r>
      <w:r w:rsidRPr="00235BD6">
        <w:rPr>
          <w:lang w:val="en-US"/>
        </w:rPr>
        <w:t xml:space="preserve"> </w:t>
      </w:r>
      <w:r>
        <w:t>состояния</w:t>
      </w:r>
      <w:r w:rsidRPr="00235BD6">
        <w:rPr>
          <w:lang w:val="en-US"/>
        </w:rPr>
        <w:t xml:space="preserve"> </w:t>
      </w:r>
      <w:r>
        <w:t>приложения</w:t>
      </w:r>
    </w:p>
    <w:p w14:paraId="2AA205AC" w14:textId="77777777" w:rsidR="009E5F59" w:rsidRPr="00235BD6" w:rsidRDefault="009E5F59" w:rsidP="009E5F59">
      <w:pPr>
        <w:pStyle w:val="affff4"/>
        <w:rPr>
          <w:lang w:val="en-US"/>
        </w:rPr>
      </w:pPr>
      <w:r w:rsidRPr="00235BD6">
        <w:rPr>
          <w:lang w:val="en-US"/>
        </w:rPr>
        <w:t>state:</w:t>
      </w:r>
    </w:p>
    <w:p w14:paraId="24C055AD" w14:textId="77777777" w:rsidR="009E5F59" w:rsidRPr="00235BD6" w:rsidRDefault="009E5F59" w:rsidP="009E5F59">
      <w:pPr>
        <w:pStyle w:val="affff4"/>
        <w:rPr>
          <w:lang w:val="en-US"/>
        </w:rPr>
      </w:pPr>
      <w:r w:rsidRPr="00235BD6">
        <w:rPr>
          <w:lang w:val="en-US"/>
        </w:rPr>
        <w:t xml:space="preserve">    file: /var/opt/aisexpert/state/aisexpert.state</w:t>
      </w:r>
    </w:p>
    <w:p w14:paraId="01A39E8D" w14:textId="77777777" w:rsidR="009E5F59" w:rsidRPr="00235BD6" w:rsidRDefault="009E5F59" w:rsidP="009E5F59">
      <w:pPr>
        <w:pStyle w:val="affff4"/>
        <w:rPr>
          <w:lang w:val="en-US"/>
        </w:rPr>
      </w:pPr>
      <w:r w:rsidRPr="00235BD6">
        <w:rPr>
          <w:lang w:val="en-US"/>
        </w:rPr>
        <w:t xml:space="preserve">    file_win: ProgramData/aisexpert/state/aisexpert.state</w:t>
      </w:r>
    </w:p>
    <w:p w14:paraId="7D062C62" w14:textId="77777777" w:rsidR="009E5F59" w:rsidRPr="00235BD6" w:rsidRDefault="009E5F59" w:rsidP="009E5F59">
      <w:pPr>
        <w:pStyle w:val="affff4"/>
        <w:rPr>
          <w:lang w:val="en-US"/>
        </w:rPr>
      </w:pPr>
    </w:p>
    <w:p w14:paraId="70E1AF66" w14:textId="77777777" w:rsidR="009E5F59" w:rsidRDefault="009E5F59" w:rsidP="009E5F59">
      <w:pPr>
        <w:pStyle w:val="affff4"/>
      </w:pPr>
      <w:r>
        <w:t># Параметры подключения к базе данных</w:t>
      </w:r>
    </w:p>
    <w:p w14:paraId="1D12D4EB" w14:textId="77777777" w:rsidR="009E5F59" w:rsidRDefault="009E5F59" w:rsidP="009E5F59">
      <w:pPr>
        <w:pStyle w:val="affff4"/>
      </w:pPr>
      <w:r>
        <w:t>database:</w:t>
      </w:r>
    </w:p>
    <w:p w14:paraId="767EEE65" w14:textId="77777777" w:rsidR="009E5F59" w:rsidRPr="00235BD6" w:rsidRDefault="009E5F59" w:rsidP="009E5F59">
      <w:pPr>
        <w:pStyle w:val="affff4"/>
        <w:rPr>
          <w:lang w:val="en-US"/>
        </w:rPr>
      </w:pPr>
      <w:r>
        <w:t xml:space="preserve">    </w:t>
      </w:r>
      <w:r w:rsidRPr="00235BD6">
        <w:rPr>
          <w:lang w:val="en-US"/>
        </w:rPr>
        <w:t>#address:  127.0.0.1</w:t>
      </w:r>
    </w:p>
    <w:p w14:paraId="7E8C8D47" w14:textId="77777777" w:rsidR="009E5F59" w:rsidRPr="00235BD6" w:rsidRDefault="009E5F59" w:rsidP="009E5F59">
      <w:pPr>
        <w:pStyle w:val="affff4"/>
        <w:rPr>
          <w:lang w:val="en-US"/>
        </w:rPr>
      </w:pPr>
      <w:r w:rsidRPr="00235BD6">
        <w:rPr>
          <w:lang w:val="en-US"/>
        </w:rPr>
        <w:t xml:space="preserve">    #address:  hkarel.noip.me</w:t>
      </w:r>
    </w:p>
    <w:p w14:paraId="7114CEE8" w14:textId="77777777" w:rsidR="009E5F59" w:rsidRPr="00235BD6" w:rsidRDefault="009E5F59" w:rsidP="009E5F59">
      <w:pPr>
        <w:pStyle w:val="affff4"/>
        <w:rPr>
          <w:lang w:val="en-US"/>
        </w:rPr>
      </w:pPr>
      <w:r w:rsidRPr="00235BD6">
        <w:rPr>
          <w:lang w:val="en-US"/>
        </w:rPr>
        <w:t xml:space="preserve">    address:   178.57.125.54</w:t>
      </w:r>
    </w:p>
    <w:p w14:paraId="46528CB2" w14:textId="77777777" w:rsidR="009E5F59" w:rsidRPr="00235BD6" w:rsidRDefault="009E5F59" w:rsidP="009E5F59">
      <w:pPr>
        <w:pStyle w:val="affff4"/>
        <w:rPr>
          <w:lang w:val="en-US"/>
        </w:rPr>
      </w:pPr>
      <w:r w:rsidRPr="00235BD6">
        <w:rPr>
          <w:lang w:val="en-US"/>
        </w:rPr>
        <w:t xml:space="preserve">    port:      3050</w:t>
      </w:r>
    </w:p>
    <w:p w14:paraId="67EC7096" w14:textId="77777777" w:rsidR="009E5F59" w:rsidRPr="00235BD6" w:rsidRDefault="009E5F59" w:rsidP="009E5F59">
      <w:pPr>
        <w:pStyle w:val="affff4"/>
        <w:rPr>
          <w:lang w:val="en-US"/>
        </w:rPr>
      </w:pPr>
      <w:r w:rsidRPr="00235BD6">
        <w:rPr>
          <w:lang w:val="en-US"/>
        </w:rPr>
        <w:t xml:space="preserve">    user:      SYSDBA</w:t>
      </w:r>
    </w:p>
    <w:p w14:paraId="74A82838" w14:textId="77777777" w:rsidR="009E5F59" w:rsidRPr="00235BD6" w:rsidRDefault="009E5F59" w:rsidP="009E5F59">
      <w:pPr>
        <w:pStyle w:val="affff4"/>
        <w:rPr>
          <w:lang w:val="en-US"/>
        </w:rPr>
      </w:pPr>
      <w:r w:rsidRPr="00235BD6">
        <w:rPr>
          <w:lang w:val="en-US"/>
        </w:rPr>
        <w:t xml:space="preserve">    password:  masterkey</w:t>
      </w:r>
    </w:p>
    <w:p w14:paraId="721BE49A" w14:textId="77777777" w:rsidR="009E5F59" w:rsidRPr="00235BD6" w:rsidRDefault="009E5F59" w:rsidP="009E5F59">
      <w:pPr>
        <w:pStyle w:val="affff4"/>
        <w:rPr>
          <w:lang w:val="en-US"/>
        </w:rPr>
      </w:pPr>
      <w:r w:rsidRPr="00235BD6">
        <w:rPr>
          <w:lang w:val="en-US"/>
        </w:rPr>
        <w:t xml:space="preserve">    file:      /var/opt/aisexpert/database/aisexpert.fdb</w:t>
      </w:r>
    </w:p>
    <w:p w14:paraId="331DD651" w14:textId="77777777" w:rsidR="009E5F59" w:rsidRPr="00235BD6" w:rsidRDefault="009E5F59" w:rsidP="009E5F59">
      <w:pPr>
        <w:pStyle w:val="affff4"/>
        <w:rPr>
          <w:lang w:val="en-US"/>
        </w:rPr>
      </w:pPr>
      <w:r w:rsidRPr="00235BD6">
        <w:rPr>
          <w:lang w:val="en-US"/>
        </w:rPr>
        <w:t xml:space="preserve">    file_win:  ProgramData/aisexpert/database/aisexpert.fdb</w:t>
      </w:r>
    </w:p>
    <w:p w14:paraId="1AB3AA55" w14:textId="77777777" w:rsidR="009E5F59" w:rsidRPr="00235BD6" w:rsidRDefault="009E5F59" w:rsidP="009E5F59">
      <w:pPr>
        <w:pStyle w:val="affff4"/>
        <w:rPr>
          <w:lang w:val="en-US"/>
        </w:rPr>
      </w:pPr>
    </w:p>
    <w:p w14:paraId="799A4E99" w14:textId="77777777" w:rsidR="009E5F59" w:rsidRDefault="009E5F59" w:rsidP="009E5F59">
      <w:pPr>
        <w:pStyle w:val="affff4"/>
      </w:pPr>
      <w:r>
        <w:t># Параметры АИС ТФОМС МО</w:t>
      </w:r>
    </w:p>
    <w:p w14:paraId="2FC64DFA" w14:textId="77777777" w:rsidR="009E5F59" w:rsidRDefault="009E5F59" w:rsidP="009E5F59">
      <w:pPr>
        <w:pStyle w:val="affff4"/>
      </w:pPr>
      <w:r>
        <w:t>foms:</w:t>
      </w:r>
    </w:p>
    <w:p w14:paraId="65AA362D" w14:textId="77777777" w:rsidR="009E5F59" w:rsidRDefault="009E5F59" w:rsidP="009E5F59">
      <w:pPr>
        <w:pStyle w:val="affff4"/>
      </w:pPr>
      <w:r>
        <w:t xml:space="preserve">    # Код подразделения ФОМС</w:t>
      </w:r>
    </w:p>
    <w:p w14:paraId="4DED4BB1" w14:textId="77777777" w:rsidR="009E5F59" w:rsidRDefault="009E5F59" w:rsidP="009E5F59">
      <w:pPr>
        <w:pStyle w:val="affff4"/>
      </w:pPr>
      <w:r>
        <w:t xml:space="preserve">    code: "01"</w:t>
      </w:r>
    </w:p>
    <w:p w14:paraId="237D9BFF" w14:textId="77777777" w:rsidR="009E5F59" w:rsidRDefault="009E5F59" w:rsidP="009E5F59">
      <w:pPr>
        <w:pStyle w:val="affff4"/>
      </w:pPr>
    </w:p>
    <w:p w14:paraId="24D63F2F" w14:textId="77777777" w:rsidR="009E5F59" w:rsidRDefault="009E5F59" w:rsidP="009E5F59">
      <w:pPr>
        <w:pStyle w:val="affff4"/>
      </w:pPr>
      <w:r>
        <w:t xml:space="preserve">    # Параметры для подключения</w:t>
      </w:r>
    </w:p>
    <w:p w14:paraId="4A42B4BB" w14:textId="77777777" w:rsidR="009E5F59" w:rsidRPr="006A140A" w:rsidRDefault="009E5F59" w:rsidP="009E5F59">
      <w:pPr>
        <w:pStyle w:val="affff4"/>
        <w:rPr>
          <w:lang w:val="en-US"/>
        </w:rPr>
      </w:pPr>
      <w:r>
        <w:t xml:space="preserve">    </w:t>
      </w:r>
      <w:r w:rsidRPr="006A140A">
        <w:rPr>
          <w:lang w:val="en-US"/>
        </w:rPr>
        <w:t>address: 127.0.0.1</w:t>
      </w:r>
    </w:p>
    <w:p w14:paraId="7C1C4EC9" w14:textId="77777777" w:rsidR="009E5F59" w:rsidRPr="00235BD6" w:rsidRDefault="009E5F59" w:rsidP="009E5F59">
      <w:pPr>
        <w:pStyle w:val="affff4"/>
        <w:rPr>
          <w:lang w:val="en-US"/>
        </w:rPr>
      </w:pPr>
      <w:r w:rsidRPr="006A140A">
        <w:rPr>
          <w:lang w:val="en-US"/>
        </w:rPr>
        <w:t xml:space="preserve">    </w:t>
      </w:r>
      <w:r w:rsidRPr="00235BD6">
        <w:rPr>
          <w:lang w:val="en-US"/>
        </w:rPr>
        <w:t>port: 62065</w:t>
      </w:r>
    </w:p>
    <w:p w14:paraId="65076197" w14:textId="77777777" w:rsidR="009E5F59" w:rsidRPr="00235BD6" w:rsidRDefault="009E5F59" w:rsidP="009E5F59">
      <w:pPr>
        <w:pStyle w:val="affff4"/>
        <w:rPr>
          <w:lang w:val="en-US"/>
        </w:rPr>
      </w:pPr>
      <w:r w:rsidRPr="00235BD6">
        <w:rPr>
          <w:lang w:val="en-US"/>
        </w:rPr>
        <w:t xml:space="preserve">    #address: 91.144.142.145</w:t>
      </w:r>
    </w:p>
    <w:p w14:paraId="6737BF56" w14:textId="77777777" w:rsidR="009E5F59" w:rsidRPr="00235BD6" w:rsidRDefault="009E5F59" w:rsidP="009E5F59">
      <w:pPr>
        <w:pStyle w:val="affff4"/>
        <w:rPr>
          <w:lang w:val="en-US"/>
        </w:rPr>
      </w:pPr>
      <w:r w:rsidRPr="00235BD6">
        <w:rPr>
          <w:lang w:val="en-US"/>
        </w:rPr>
        <w:t xml:space="preserve">    #port: 9899</w:t>
      </w:r>
    </w:p>
    <w:p w14:paraId="60B42C25" w14:textId="77777777" w:rsidR="009E5F59" w:rsidRPr="00235BD6" w:rsidRDefault="009E5F59" w:rsidP="009E5F59">
      <w:pPr>
        <w:pStyle w:val="affff4"/>
        <w:rPr>
          <w:lang w:val="en-US"/>
        </w:rPr>
      </w:pPr>
    </w:p>
    <w:p w14:paraId="7B0E627A" w14:textId="77777777" w:rsidR="009E5F59" w:rsidRPr="00235BD6" w:rsidRDefault="009E5F59" w:rsidP="009E5F59">
      <w:pPr>
        <w:pStyle w:val="affff4"/>
        <w:rPr>
          <w:lang w:val="en-US"/>
        </w:rPr>
      </w:pPr>
      <w:r w:rsidRPr="00235BD6">
        <w:rPr>
          <w:lang w:val="en-US"/>
        </w:rPr>
        <w:t xml:space="preserve">    # </w:t>
      </w:r>
      <w:r>
        <w:t>Пароль</w:t>
      </w:r>
      <w:r w:rsidRPr="00235BD6">
        <w:rPr>
          <w:lang w:val="en-US"/>
        </w:rPr>
        <w:t xml:space="preserve"> </w:t>
      </w:r>
      <w:r>
        <w:t>для</w:t>
      </w:r>
      <w:r w:rsidRPr="00235BD6">
        <w:rPr>
          <w:lang w:val="en-US"/>
        </w:rPr>
        <w:t xml:space="preserve"> </w:t>
      </w:r>
      <w:r>
        <w:t>подключения</w:t>
      </w:r>
    </w:p>
    <w:p w14:paraId="71E4D6C2" w14:textId="77777777" w:rsidR="009E5F59" w:rsidRPr="006A140A" w:rsidRDefault="009E5F59" w:rsidP="009E5F59">
      <w:pPr>
        <w:pStyle w:val="affff4"/>
      </w:pPr>
      <w:r w:rsidRPr="00235BD6">
        <w:rPr>
          <w:lang w:val="en-US"/>
        </w:rPr>
        <w:t xml:space="preserve">    password</w:t>
      </w:r>
      <w:r w:rsidRPr="006A140A">
        <w:t xml:space="preserve">: </w:t>
      </w:r>
      <w:r w:rsidRPr="00235BD6">
        <w:rPr>
          <w:lang w:val="en-US"/>
        </w:rPr>
        <w:t>bf</w:t>
      </w:r>
      <w:r w:rsidRPr="006A140A">
        <w:t>5343</w:t>
      </w:r>
      <w:r w:rsidRPr="00235BD6">
        <w:rPr>
          <w:lang w:val="en-US"/>
        </w:rPr>
        <w:t>bbe</w:t>
      </w:r>
      <w:r w:rsidRPr="006A140A">
        <w:t>49241</w:t>
      </w:r>
      <w:r w:rsidRPr="00235BD6">
        <w:rPr>
          <w:lang w:val="en-US"/>
        </w:rPr>
        <w:t>e</w:t>
      </w:r>
      <w:r w:rsidRPr="006A140A">
        <w:t>9</w:t>
      </w:r>
      <w:r w:rsidRPr="00235BD6">
        <w:rPr>
          <w:lang w:val="en-US"/>
        </w:rPr>
        <w:t>ba</w:t>
      </w:r>
      <w:r w:rsidRPr="006A140A">
        <w:t>54</w:t>
      </w:r>
      <w:r w:rsidRPr="00235BD6">
        <w:rPr>
          <w:lang w:val="en-US"/>
        </w:rPr>
        <w:t>cacf</w:t>
      </w:r>
      <w:r w:rsidRPr="006A140A">
        <w:t>61547</w:t>
      </w:r>
      <w:r w:rsidRPr="00235BD6">
        <w:rPr>
          <w:lang w:val="en-US"/>
        </w:rPr>
        <w:t>e</w:t>
      </w:r>
      <w:r w:rsidRPr="006A140A">
        <w:t>93</w:t>
      </w:r>
    </w:p>
    <w:p w14:paraId="730FB4CE" w14:textId="77777777" w:rsidR="009E5F59" w:rsidRPr="006A140A" w:rsidRDefault="009E5F59" w:rsidP="009E5F59">
      <w:pPr>
        <w:pStyle w:val="affff4"/>
      </w:pPr>
    </w:p>
    <w:p w14:paraId="3C982511" w14:textId="77777777" w:rsidR="009E5F59" w:rsidRDefault="009E5F59" w:rsidP="009E5F59">
      <w:pPr>
        <w:pStyle w:val="affff4"/>
      </w:pPr>
      <w:r w:rsidRPr="006A140A">
        <w:lastRenderedPageBreak/>
        <w:t xml:space="preserve">    </w:t>
      </w:r>
      <w:r>
        <w:t># Таим-аут между попытками подключения (в секундах)</w:t>
      </w:r>
    </w:p>
    <w:p w14:paraId="33D2DC1C" w14:textId="77777777" w:rsidR="009E5F59" w:rsidRDefault="009E5F59" w:rsidP="009E5F59">
      <w:pPr>
        <w:pStyle w:val="affff4"/>
      </w:pPr>
      <w:r>
        <w:t xml:space="preserve">    reconnect_timeout: 600</w:t>
      </w:r>
    </w:p>
    <w:p w14:paraId="3B52FD55" w14:textId="77777777" w:rsidR="009E5F59" w:rsidRDefault="009E5F59" w:rsidP="009E5F59">
      <w:pPr>
        <w:pStyle w:val="affff4"/>
      </w:pPr>
    </w:p>
    <w:p w14:paraId="79CD7394" w14:textId="77777777" w:rsidR="009E5F59" w:rsidRDefault="009E5F59" w:rsidP="009E5F59">
      <w:pPr>
        <w:pStyle w:val="affff4"/>
      </w:pPr>
      <w:r>
        <w:t xml:space="preserve">    # В ситуации, когда нет подключения к АИС ТФОМС МО, данный параметр позволит</w:t>
      </w:r>
    </w:p>
    <w:p w14:paraId="59D7DC77" w14:textId="77777777" w:rsidR="009E5F59" w:rsidRDefault="009E5F59" w:rsidP="009E5F59">
      <w:pPr>
        <w:pStyle w:val="affff4"/>
      </w:pPr>
      <w:r>
        <w:t xml:space="preserve">    # сохранить работоспособность системы. Если параметр равен TRUE, то допус-</w:t>
      </w:r>
    </w:p>
    <w:p w14:paraId="4931AA0E" w14:textId="77777777" w:rsidR="009E5F59" w:rsidRDefault="009E5F59" w:rsidP="009E5F59">
      <w:pPr>
        <w:pStyle w:val="affff4"/>
      </w:pPr>
      <w:r>
        <w:t xml:space="preserve">    # кается выполнять обучение моделей и расчет оценок без процесса синхрони-</w:t>
      </w:r>
    </w:p>
    <w:p w14:paraId="1155B959" w14:textId="77777777" w:rsidR="009E5F59" w:rsidRPr="00235BD6" w:rsidRDefault="009E5F59" w:rsidP="009E5F59">
      <w:pPr>
        <w:pStyle w:val="affff4"/>
        <w:rPr>
          <w:lang w:val="en-US"/>
        </w:rPr>
      </w:pPr>
      <w:r>
        <w:t xml:space="preserve">    </w:t>
      </w:r>
      <w:r w:rsidRPr="00235BD6">
        <w:rPr>
          <w:lang w:val="en-US"/>
        </w:rPr>
        <w:t xml:space="preserve"># </w:t>
      </w:r>
      <w:r>
        <w:t>зации</w:t>
      </w:r>
      <w:r w:rsidRPr="00235BD6">
        <w:rPr>
          <w:lang w:val="en-US"/>
        </w:rPr>
        <w:t xml:space="preserve"> </w:t>
      </w:r>
      <w:r>
        <w:t>данных</w:t>
      </w:r>
    </w:p>
    <w:p w14:paraId="20B45224" w14:textId="77777777" w:rsidR="009E5F59" w:rsidRPr="00235BD6" w:rsidRDefault="009E5F59" w:rsidP="009E5F59">
      <w:pPr>
        <w:pStyle w:val="affff4"/>
        <w:rPr>
          <w:lang w:val="en-US"/>
        </w:rPr>
      </w:pPr>
      <w:r w:rsidRPr="00235BD6">
        <w:rPr>
          <w:lang w:val="en-US"/>
        </w:rPr>
        <w:t xml:space="preserve">    work_without_sync: false</w:t>
      </w:r>
    </w:p>
    <w:p w14:paraId="40BFFB81" w14:textId="77777777" w:rsidR="009E5F59" w:rsidRPr="00235BD6" w:rsidRDefault="009E5F59" w:rsidP="009E5F59">
      <w:pPr>
        <w:pStyle w:val="affff4"/>
        <w:rPr>
          <w:lang w:val="en-US"/>
        </w:rPr>
      </w:pPr>
    </w:p>
    <w:p w14:paraId="20206832" w14:textId="77777777" w:rsidR="009E5F59" w:rsidRDefault="009E5F59" w:rsidP="009E5F59">
      <w:pPr>
        <w:pStyle w:val="affff4"/>
      </w:pPr>
      <w:r>
        <w:t># Параметры для подключения к хранилищу пользователей (Active Directory)</w:t>
      </w:r>
    </w:p>
    <w:p w14:paraId="164A01F6" w14:textId="77777777" w:rsidR="009E5F59" w:rsidRPr="00235BD6" w:rsidRDefault="009E5F59" w:rsidP="009E5F59">
      <w:pPr>
        <w:pStyle w:val="affff4"/>
        <w:rPr>
          <w:lang w:val="en-US"/>
        </w:rPr>
      </w:pPr>
      <w:r w:rsidRPr="00235BD6">
        <w:rPr>
          <w:lang w:val="en-US"/>
        </w:rPr>
        <w:t>users_pool:</w:t>
      </w:r>
    </w:p>
    <w:p w14:paraId="3039EBE5" w14:textId="77777777" w:rsidR="009E5F59" w:rsidRPr="00235BD6" w:rsidRDefault="009E5F59" w:rsidP="009E5F59">
      <w:pPr>
        <w:pStyle w:val="affff4"/>
        <w:rPr>
          <w:lang w:val="en-US"/>
        </w:rPr>
      </w:pPr>
      <w:r w:rsidRPr="00235BD6">
        <w:rPr>
          <w:lang w:val="en-US"/>
        </w:rPr>
        <w:t xml:space="preserve">    address: 127.0.0.1</w:t>
      </w:r>
    </w:p>
    <w:p w14:paraId="391B8C81" w14:textId="77777777" w:rsidR="009E5F59" w:rsidRPr="00235BD6" w:rsidRDefault="009E5F59" w:rsidP="009E5F59">
      <w:pPr>
        <w:pStyle w:val="affff4"/>
        <w:rPr>
          <w:lang w:val="en-US"/>
        </w:rPr>
      </w:pPr>
      <w:r w:rsidRPr="00235BD6">
        <w:rPr>
          <w:lang w:val="en-US"/>
        </w:rPr>
        <w:t xml:space="preserve">    port: 62063</w:t>
      </w:r>
    </w:p>
    <w:p w14:paraId="70EA024F" w14:textId="77777777" w:rsidR="009E5F59" w:rsidRPr="00235BD6" w:rsidRDefault="009E5F59" w:rsidP="009E5F59">
      <w:pPr>
        <w:pStyle w:val="affff4"/>
        <w:rPr>
          <w:lang w:val="en-US"/>
        </w:rPr>
      </w:pPr>
    </w:p>
    <w:p w14:paraId="5C677B8C" w14:textId="77777777" w:rsidR="009E5F59" w:rsidRPr="00235BD6" w:rsidRDefault="009E5F59" w:rsidP="009E5F59">
      <w:pPr>
        <w:pStyle w:val="affff4"/>
        <w:rPr>
          <w:lang w:val="en-US"/>
        </w:rPr>
      </w:pPr>
      <w:r w:rsidRPr="00235BD6">
        <w:rPr>
          <w:lang w:val="en-US"/>
        </w:rPr>
        <w:t xml:space="preserve">    # </w:t>
      </w:r>
      <w:r>
        <w:t>Пароль</w:t>
      </w:r>
      <w:r w:rsidRPr="00235BD6">
        <w:rPr>
          <w:lang w:val="en-US"/>
        </w:rPr>
        <w:t xml:space="preserve"> </w:t>
      </w:r>
      <w:r>
        <w:t>для</w:t>
      </w:r>
      <w:r w:rsidRPr="00235BD6">
        <w:rPr>
          <w:lang w:val="en-US"/>
        </w:rPr>
        <w:t xml:space="preserve"> </w:t>
      </w:r>
      <w:r>
        <w:t>подключения</w:t>
      </w:r>
    </w:p>
    <w:p w14:paraId="08FB849A" w14:textId="77777777" w:rsidR="009E5F59" w:rsidRDefault="009E5F59" w:rsidP="009E5F59">
      <w:pPr>
        <w:pStyle w:val="affff4"/>
      </w:pPr>
      <w:r w:rsidRPr="00235BD6">
        <w:rPr>
          <w:lang w:val="en-US"/>
        </w:rPr>
        <w:t xml:space="preserve">    </w:t>
      </w:r>
      <w:r>
        <w:t>password: 0cc70802692841ebb9b868c8b61d0efc</w:t>
      </w:r>
    </w:p>
    <w:p w14:paraId="341ABA26" w14:textId="77777777" w:rsidR="009E5F59" w:rsidRDefault="009E5F59" w:rsidP="009E5F59">
      <w:pPr>
        <w:pStyle w:val="affff4"/>
      </w:pPr>
    </w:p>
    <w:p w14:paraId="0064121C" w14:textId="77777777" w:rsidR="009E5F59" w:rsidRDefault="009E5F59" w:rsidP="009E5F59">
      <w:pPr>
        <w:pStyle w:val="affff4"/>
      </w:pPr>
      <w:r>
        <w:t xml:space="preserve">    # Таим-аут между попытками подключения (в секундах)</w:t>
      </w:r>
    </w:p>
    <w:p w14:paraId="1A176888" w14:textId="77777777" w:rsidR="009E5F59" w:rsidRPr="00235BD6" w:rsidRDefault="009E5F59" w:rsidP="009E5F59">
      <w:pPr>
        <w:pStyle w:val="affff4"/>
        <w:rPr>
          <w:lang w:val="en-US"/>
        </w:rPr>
      </w:pPr>
      <w:r>
        <w:t xml:space="preserve">    </w:t>
      </w:r>
      <w:r w:rsidRPr="00235BD6">
        <w:rPr>
          <w:lang w:val="en-US"/>
        </w:rPr>
        <w:t>reconnect_timeout: 60</w:t>
      </w:r>
    </w:p>
    <w:p w14:paraId="0F11F144" w14:textId="77777777" w:rsidR="009E5F59" w:rsidRPr="00235BD6" w:rsidRDefault="009E5F59" w:rsidP="009E5F59">
      <w:pPr>
        <w:pStyle w:val="affff4"/>
        <w:rPr>
          <w:lang w:val="en-US"/>
        </w:rPr>
      </w:pPr>
    </w:p>
    <w:p w14:paraId="3E6186F7" w14:textId="77777777" w:rsidR="009E5F59" w:rsidRPr="00235BD6" w:rsidRDefault="009E5F59" w:rsidP="009E5F59">
      <w:pPr>
        <w:pStyle w:val="affff4"/>
        <w:rPr>
          <w:lang w:val="en-US"/>
        </w:rPr>
      </w:pPr>
      <w:r w:rsidRPr="00235BD6">
        <w:rPr>
          <w:lang w:val="en-US"/>
        </w:rPr>
        <w:t xml:space="preserve"># </w:t>
      </w:r>
      <w:r>
        <w:t>Параметры</w:t>
      </w:r>
      <w:r w:rsidRPr="00235BD6">
        <w:rPr>
          <w:lang w:val="en-US"/>
        </w:rPr>
        <w:t xml:space="preserve"> </w:t>
      </w:r>
      <w:r>
        <w:t>для</w:t>
      </w:r>
      <w:r w:rsidRPr="00235BD6">
        <w:rPr>
          <w:lang w:val="en-US"/>
        </w:rPr>
        <w:t xml:space="preserve"> XGBoost</w:t>
      </w:r>
    </w:p>
    <w:p w14:paraId="3E8385C8" w14:textId="77777777" w:rsidR="009E5F59" w:rsidRPr="00235BD6" w:rsidRDefault="009E5F59" w:rsidP="009E5F59">
      <w:pPr>
        <w:pStyle w:val="affff4"/>
        <w:rPr>
          <w:lang w:val="en-US"/>
        </w:rPr>
      </w:pPr>
      <w:r w:rsidRPr="00235BD6">
        <w:rPr>
          <w:lang w:val="en-US"/>
        </w:rPr>
        <w:t>xgboost:</w:t>
      </w:r>
    </w:p>
    <w:p w14:paraId="56B023B8" w14:textId="77777777" w:rsidR="009E5F59" w:rsidRPr="00235BD6" w:rsidRDefault="009E5F59" w:rsidP="009E5F59">
      <w:pPr>
        <w:pStyle w:val="affff4"/>
        <w:rPr>
          <w:lang w:val="en-US"/>
        </w:rPr>
      </w:pPr>
      <w:r w:rsidRPr="00235BD6">
        <w:rPr>
          <w:lang w:val="en-US"/>
        </w:rPr>
        <w:t xml:space="preserve">    max_depth:        7</w:t>
      </w:r>
    </w:p>
    <w:p w14:paraId="3E57306C" w14:textId="77777777" w:rsidR="009E5F59" w:rsidRPr="00235BD6" w:rsidRDefault="009E5F59" w:rsidP="009E5F59">
      <w:pPr>
        <w:pStyle w:val="affff4"/>
        <w:rPr>
          <w:lang w:val="en-US"/>
        </w:rPr>
      </w:pPr>
      <w:r w:rsidRPr="00235BD6">
        <w:rPr>
          <w:lang w:val="en-US"/>
        </w:rPr>
        <w:t xml:space="preserve">    learning_rate:    0.01</w:t>
      </w:r>
    </w:p>
    <w:p w14:paraId="31E96C43" w14:textId="77777777" w:rsidR="009E5F59" w:rsidRPr="00235BD6" w:rsidRDefault="009E5F59" w:rsidP="009E5F59">
      <w:pPr>
        <w:pStyle w:val="affff4"/>
        <w:rPr>
          <w:lang w:val="en-US"/>
        </w:rPr>
      </w:pPr>
      <w:r w:rsidRPr="00235BD6">
        <w:rPr>
          <w:lang w:val="en-US"/>
        </w:rPr>
        <w:t xml:space="preserve">    n_estimators:     300</w:t>
      </w:r>
    </w:p>
    <w:p w14:paraId="62EB15B0" w14:textId="77777777" w:rsidR="009E5F59" w:rsidRPr="00235BD6" w:rsidRDefault="009E5F59" w:rsidP="009E5F59">
      <w:pPr>
        <w:pStyle w:val="affff4"/>
        <w:rPr>
          <w:lang w:val="en-US"/>
        </w:rPr>
      </w:pPr>
      <w:r w:rsidRPr="00235BD6">
        <w:rPr>
          <w:lang w:val="en-US"/>
        </w:rPr>
        <w:t xml:space="preserve">    silent:           false</w:t>
      </w:r>
    </w:p>
    <w:p w14:paraId="6FABE87C" w14:textId="77777777" w:rsidR="009E5F59" w:rsidRPr="00235BD6" w:rsidRDefault="009E5F59" w:rsidP="009E5F59">
      <w:pPr>
        <w:pStyle w:val="affff4"/>
        <w:rPr>
          <w:lang w:val="en-US"/>
        </w:rPr>
      </w:pPr>
      <w:r w:rsidRPr="00235BD6">
        <w:rPr>
          <w:lang w:val="en-US"/>
        </w:rPr>
        <w:t xml:space="preserve">    objective:        "binary:logistic"</w:t>
      </w:r>
    </w:p>
    <w:p w14:paraId="3102DE4D" w14:textId="77777777" w:rsidR="009E5F59" w:rsidRPr="00235BD6" w:rsidRDefault="009E5F59" w:rsidP="009E5F59">
      <w:pPr>
        <w:pStyle w:val="affff4"/>
        <w:rPr>
          <w:lang w:val="en-US"/>
        </w:rPr>
      </w:pPr>
      <w:r w:rsidRPr="00235BD6">
        <w:rPr>
          <w:lang w:val="en-US"/>
        </w:rPr>
        <w:t xml:space="preserve">    nthread:          0</w:t>
      </w:r>
    </w:p>
    <w:p w14:paraId="5616F02F" w14:textId="77777777" w:rsidR="009E5F59" w:rsidRPr="00235BD6" w:rsidRDefault="009E5F59" w:rsidP="009E5F59">
      <w:pPr>
        <w:pStyle w:val="affff4"/>
        <w:rPr>
          <w:lang w:val="en-US"/>
        </w:rPr>
      </w:pPr>
      <w:r w:rsidRPr="00235BD6">
        <w:rPr>
          <w:lang w:val="en-US"/>
        </w:rPr>
        <w:t xml:space="preserve">    gamma:            1</w:t>
      </w:r>
    </w:p>
    <w:p w14:paraId="49092E77" w14:textId="77777777" w:rsidR="009E5F59" w:rsidRPr="00235BD6" w:rsidRDefault="009E5F59" w:rsidP="009E5F59">
      <w:pPr>
        <w:pStyle w:val="affff4"/>
        <w:rPr>
          <w:lang w:val="en-US"/>
        </w:rPr>
      </w:pPr>
      <w:r w:rsidRPr="00235BD6">
        <w:rPr>
          <w:lang w:val="en-US"/>
        </w:rPr>
        <w:t xml:space="preserve">    min_child_weight: 1</w:t>
      </w:r>
    </w:p>
    <w:p w14:paraId="00485A95" w14:textId="77777777" w:rsidR="009E5F59" w:rsidRPr="00235BD6" w:rsidRDefault="009E5F59" w:rsidP="009E5F59">
      <w:pPr>
        <w:pStyle w:val="affff4"/>
        <w:rPr>
          <w:lang w:val="en-US"/>
        </w:rPr>
      </w:pPr>
      <w:r w:rsidRPr="00235BD6">
        <w:rPr>
          <w:lang w:val="en-US"/>
        </w:rPr>
        <w:t xml:space="preserve">    max_delta_step:   0</w:t>
      </w:r>
    </w:p>
    <w:p w14:paraId="72C7C750" w14:textId="77777777" w:rsidR="009E5F59" w:rsidRPr="00235BD6" w:rsidRDefault="009E5F59" w:rsidP="009E5F59">
      <w:pPr>
        <w:pStyle w:val="affff4"/>
        <w:rPr>
          <w:lang w:val="en-US"/>
        </w:rPr>
      </w:pPr>
      <w:r w:rsidRPr="00235BD6">
        <w:rPr>
          <w:lang w:val="en-US"/>
        </w:rPr>
        <w:t xml:space="preserve">    subsample:        0.5</w:t>
      </w:r>
    </w:p>
    <w:p w14:paraId="75364950" w14:textId="77777777" w:rsidR="009E5F59" w:rsidRPr="00235BD6" w:rsidRDefault="009E5F59" w:rsidP="009E5F59">
      <w:pPr>
        <w:pStyle w:val="affff4"/>
        <w:rPr>
          <w:lang w:val="en-US"/>
        </w:rPr>
      </w:pPr>
      <w:r w:rsidRPr="00235BD6">
        <w:rPr>
          <w:lang w:val="en-US"/>
        </w:rPr>
        <w:t xml:space="preserve">    colsample_bytree: 0.8</w:t>
      </w:r>
    </w:p>
    <w:p w14:paraId="3EA77707" w14:textId="77777777" w:rsidR="009E5F59" w:rsidRPr="00235BD6" w:rsidRDefault="009E5F59" w:rsidP="009E5F59">
      <w:pPr>
        <w:pStyle w:val="affff4"/>
        <w:rPr>
          <w:lang w:val="en-US"/>
        </w:rPr>
      </w:pPr>
      <w:r w:rsidRPr="00235BD6">
        <w:rPr>
          <w:lang w:val="en-US"/>
        </w:rPr>
        <w:t xml:space="preserve">    base_score:       0.5</w:t>
      </w:r>
    </w:p>
    <w:p w14:paraId="398E0FD9" w14:textId="77777777" w:rsidR="009E5F59" w:rsidRPr="00235BD6" w:rsidRDefault="009E5F59" w:rsidP="009E5F59">
      <w:pPr>
        <w:pStyle w:val="affff4"/>
        <w:rPr>
          <w:lang w:val="en-US"/>
        </w:rPr>
      </w:pPr>
      <w:r w:rsidRPr="00235BD6">
        <w:rPr>
          <w:lang w:val="en-US"/>
        </w:rPr>
        <w:t xml:space="preserve">    seed:             0</w:t>
      </w:r>
    </w:p>
    <w:p w14:paraId="1A02DC8A" w14:textId="77777777" w:rsidR="009E5F59" w:rsidRPr="00235BD6" w:rsidRDefault="009E5F59" w:rsidP="009E5F59">
      <w:pPr>
        <w:pStyle w:val="affff4"/>
        <w:rPr>
          <w:lang w:val="en-US"/>
        </w:rPr>
      </w:pPr>
      <w:r w:rsidRPr="00235BD6">
        <w:rPr>
          <w:lang w:val="en-US"/>
        </w:rPr>
        <w:t xml:space="preserve">    missing:          None</w:t>
      </w:r>
    </w:p>
    <w:p w14:paraId="7AD35267" w14:textId="77777777" w:rsidR="009E5F59" w:rsidRPr="00235BD6" w:rsidRDefault="009E5F59" w:rsidP="009E5F59">
      <w:pPr>
        <w:pStyle w:val="affff4"/>
        <w:rPr>
          <w:lang w:val="en-US"/>
        </w:rPr>
      </w:pPr>
    </w:p>
    <w:p w14:paraId="180D2312" w14:textId="77777777" w:rsidR="009E5F59" w:rsidRPr="00235BD6" w:rsidRDefault="009E5F59" w:rsidP="009E5F59">
      <w:pPr>
        <w:pStyle w:val="affff4"/>
        <w:rPr>
          <w:lang w:val="en-US"/>
        </w:rPr>
      </w:pPr>
      <w:r w:rsidRPr="00235BD6">
        <w:rPr>
          <w:lang w:val="en-US"/>
        </w:rPr>
        <w:t xml:space="preserve"># </w:t>
      </w:r>
      <w:r>
        <w:t>Конфигурирование</w:t>
      </w:r>
      <w:r w:rsidRPr="00235BD6">
        <w:rPr>
          <w:lang w:val="en-US"/>
        </w:rPr>
        <w:t xml:space="preserve"> </w:t>
      </w:r>
      <w:r>
        <w:t>системы</w:t>
      </w:r>
      <w:r w:rsidRPr="00235BD6">
        <w:rPr>
          <w:lang w:val="en-US"/>
        </w:rPr>
        <w:t xml:space="preserve"> </w:t>
      </w:r>
      <w:r>
        <w:t>мониторинга</w:t>
      </w:r>
    </w:p>
    <w:p w14:paraId="4B072183" w14:textId="77777777" w:rsidR="009E5F59" w:rsidRPr="00235BD6" w:rsidRDefault="009E5F59" w:rsidP="009E5F59">
      <w:pPr>
        <w:pStyle w:val="affff4"/>
        <w:rPr>
          <w:lang w:val="en-US"/>
        </w:rPr>
      </w:pPr>
      <w:r w:rsidRPr="00235BD6">
        <w:rPr>
          <w:lang w:val="en-US"/>
        </w:rPr>
        <w:lastRenderedPageBreak/>
        <w:t>monitoring:</w:t>
      </w:r>
    </w:p>
    <w:p w14:paraId="6B9D6C5D" w14:textId="77777777" w:rsidR="009E5F59" w:rsidRDefault="009E5F59" w:rsidP="009E5F59">
      <w:pPr>
        <w:pStyle w:val="affff4"/>
      </w:pPr>
      <w:r w:rsidRPr="00235BD6">
        <w:rPr>
          <w:lang w:val="en-US"/>
        </w:rPr>
        <w:t xml:space="preserve">    </w:t>
      </w:r>
      <w:r>
        <w:t># Параметры для подключения внешней системы мониторинга</w:t>
      </w:r>
    </w:p>
    <w:p w14:paraId="11531A75" w14:textId="77777777" w:rsidR="009E5F59" w:rsidRDefault="009E5F59" w:rsidP="009E5F59">
      <w:pPr>
        <w:pStyle w:val="affff4"/>
      </w:pPr>
      <w:r>
        <w:t xml:space="preserve">    external:</w:t>
      </w:r>
    </w:p>
    <w:p w14:paraId="3C2AB8EB" w14:textId="77777777" w:rsidR="009E5F59" w:rsidRDefault="009E5F59" w:rsidP="009E5F59">
      <w:pPr>
        <w:pStyle w:val="affff4"/>
      </w:pPr>
      <w:r>
        <w:t xml:space="preserve">        address: any</w:t>
      </w:r>
    </w:p>
    <w:p w14:paraId="4E04F4F9" w14:textId="77777777" w:rsidR="009E5F59" w:rsidRDefault="009E5F59" w:rsidP="009E5F59">
      <w:pPr>
        <w:pStyle w:val="affff4"/>
      </w:pPr>
      <w:r>
        <w:t xml:space="preserve">        port: 8088</w:t>
      </w:r>
    </w:p>
    <w:p w14:paraId="2F36D9FC" w14:textId="77777777" w:rsidR="009E5F59" w:rsidRDefault="009E5F59" w:rsidP="009E5F59">
      <w:pPr>
        <w:pStyle w:val="affff4"/>
      </w:pPr>
    </w:p>
    <w:p w14:paraId="6655771B" w14:textId="77777777" w:rsidR="009E5F59" w:rsidRDefault="009E5F59" w:rsidP="009E5F59">
      <w:pPr>
        <w:pStyle w:val="affff4"/>
      </w:pPr>
      <w:r>
        <w:t xml:space="preserve">    # Параметры для отправки почтовых сообщений</w:t>
      </w:r>
    </w:p>
    <w:p w14:paraId="77C7297C" w14:textId="77777777" w:rsidR="009E5F59" w:rsidRPr="00235BD6" w:rsidRDefault="009E5F59" w:rsidP="009E5F59">
      <w:pPr>
        <w:pStyle w:val="affff4"/>
        <w:rPr>
          <w:lang w:val="en-US"/>
        </w:rPr>
      </w:pPr>
      <w:r>
        <w:t xml:space="preserve">    </w:t>
      </w:r>
      <w:r w:rsidRPr="00235BD6">
        <w:rPr>
          <w:lang w:val="en-US"/>
        </w:rPr>
        <w:t>mail_smtp:</w:t>
      </w:r>
    </w:p>
    <w:p w14:paraId="2E8F82B8" w14:textId="77777777" w:rsidR="009E5F59" w:rsidRPr="00235BD6" w:rsidRDefault="009E5F59" w:rsidP="009E5F59">
      <w:pPr>
        <w:pStyle w:val="affff4"/>
        <w:rPr>
          <w:lang w:val="en-US"/>
        </w:rPr>
      </w:pPr>
      <w:r w:rsidRPr="00235BD6">
        <w:rPr>
          <w:lang w:val="en-US"/>
        </w:rPr>
        <w:t xml:space="preserve">        address:  smtp.yandex.com</w:t>
      </w:r>
    </w:p>
    <w:p w14:paraId="52968C4F" w14:textId="77777777" w:rsidR="009E5F59" w:rsidRPr="00235BD6" w:rsidRDefault="009E5F59" w:rsidP="009E5F59">
      <w:pPr>
        <w:pStyle w:val="affff4"/>
        <w:rPr>
          <w:lang w:val="en-US"/>
        </w:rPr>
      </w:pPr>
      <w:r w:rsidRPr="00235BD6">
        <w:rPr>
          <w:lang w:val="en-US"/>
        </w:rPr>
        <w:t xml:space="preserve">        port:     465</w:t>
      </w:r>
    </w:p>
    <w:p w14:paraId="749186C4" w14:textId="77777777" w:rsidR="009E5F59" w:rsidRPr="00235BD6" w:rsidRDefault="009E5F59" w:rsidP="009E5F59">
      <w:pPr>
        <w:pStyle w:val="affff4"/>
        <w:rPr>
          <w:lang w:val="en-US"/>
        </w:rPr>
      </w:pPr>
      <w:r w:rsidRPr="00235BD6">
        <w:rPr>
          <w:lang w:val="en-US"/>
        </w:rPr>
        <w:t xml:space="preserve">        user:     aisexpert.notify@yandex.ru</w:t>
      </w:r>
    </w:p>
    <w:p w14:paraId="0DEC05C4" w14:textId="77777777" w:rsidR="009E5F59" w:rsidRDefault="009E5F59" w:rsidP="009E5F59">
      <w:pPr>
        <w:pStyle w:val="affff4"/>
      </w:pPr>
      <w:r w:rsidRPr="00235BD6">
        <w:rPr>
          <w:lang w:val="en-US"/>
        </w:rPr>
        <w:t xml:space="preserve">        </w:t>
      </w:r>
      <w:r>
        <w:t>password: ad6d43667e3c4a7C</w:t>
      </w:r>
    </w:p>
    <w:p w14:paraId="32A5EDB8" w14:textId="77777777" w:rsidR="009E5F59" w:rsidRDefault="009E5F59" w:rsidP="009E5F59">
      <w:pPr>
        <w:pStyle w:val="affff4"/>
      </w:pPr>
    </w:p>
    <w:p w14:paraId="229D8A8E" w14:textId="77777777" w:rsidR="009E5F59" w:rsidRDefault="009E5F59" w:rsidP="009E5F59">
      <w:pPr>
        <w:pStyle w:val="affff4"/>
      </w:pPr>
      <w:r>
        <w:t xml:space="preserve">    # Email адрес на который systemd отправит уведомление о падении</w:t>
      </w:r>
    </w:p>
    <w:p w14:paraId="10D933D8" w14:textId="77777777" w:rsidR="009E5F59" w:rsidRPr="00235BD6" w:rsidRDefault="009E5F59" w:rsidP="009E5F59">
      <w:pPr>
        <w:pStyle w:val="affff4"/>
        <w:rPr>
          <w:lang w:val="en-US"/>
        </w:rPr>
      </w:pPr>
      <w:r>
        <w:t xml:space="preserve">    </w:t>
      </w:r>
      <w:r w:rsidRPr="00235BD6">
        <w:rPr>
          <w:lang w:val="en-US"/>
        </w:rPr>
        <w:t>systemd_notify_address: example@domain.com</w:t>
      </w:r>
    </w:p>
    <w:p w14:paraId="77A6992B" w14:textId="77777777" w:rsidR="009E5F59" w:rsidRPr="00235BD6" w:rsidRDefault="009E5F59" w:rsidP="009E5F59">
      <w:pPr>
        <w:pStyle w:val="affff4"/>
        <w:rPr>
          <w:lang w:val="en-US"/>
        </w:rPr>
      </w:pPr>
    </w:p>
    <w:p w14:paraId="4D4EED33" w14:textId="77777777" w:rsidR="009E5F59" w:rsidRDefault="009E5F59" w:rsidP="009E5F59">
      <w:pPr>
        <w:pStyle w:val="affff4"/>
      </w:pPr>
      <w:r w:rsidRPr="00235BD6">
        <w:rPr>
          <w:lang w:val="en-US"/>
        </w:rPr>
        <w:t xml:space="preserve">    </w:t>
      </w:r>
      <w:r>
        <w:t># Эмуляция значений системы мониторинга (для отладки и ПМИ)</w:t>
      </w:r>
    </w:p>
    <w:p w14:paraId="67EE8AA0" w14:textId="77777777" w:rsidR="009E5F59" w:rsidRPr="00235BD6" w:rsidRDefault="009E5F59" w:rsidP="009E5F59">
      <w:pPr>
        <w:pStyle w:val="affff4"/>
        <w:rPr>
          <w:lang w:val="en-US"/>
        </w:rPr>
      </w:pPr>
      <w:r>
        <w:t xml:space="preserve">    </w:t>
      </w:r>
      <w:r w:rsidRPr="00235BD6">
        <w:rPr>
          <w:lang w:val="en-US"/>
        </w:rPr>
        <w:t>emulation:</w:t>
      </w:r>
    </w:p>
    <w:p w14:paraId="454918CE" w14:textId="77777777" w:rsidR="009E5F59" w:rsidRPr="00235BD6" w:rsidRDefault="009E5F59" w:rsidP="009E5F59">
      <w:pPr>
        <w:pStyle w:val="affff4"/>
        <w:rPr>
          <w:lang w:val="en-US"/>
        </w:rPr>
      </w:pPr>
      <w:r w:rsidRPr="00235BD6">
        <w:rPr>
          <w:lang w:val="en-US"/>
        </w:rPr>
        <w:t xml:space="preserve">        active: true</w:t>
      </w:r>
    </w:p>
    <w:p w14:paraId="20497A45" w14:textId="77777777" w:rsidR="009E5F59" w:rsidRPr="00235BD6" w:rsidRDefault="009E5F59" w:rsidP="009E5F59">
      <w:pPr>
        <w:pStyle w:val="affff4"/>
        <w:rPr>
          <w:lang w:val="en-US"/>
        </w:rPr>
      </w:pPr>
      <w:r w:rsidRPr="00235BD6">
        <w:rPr>
          <w:lang w:val="en-US"/>
        </w:rPr>
        <w:t xml:space="preserve">        hardware:</w:t>
      </w:r>
    </w:p>
    <w:p w14:paraId="3DE45DF7" w14:textId="77777777" w:rsidR="009E5F59" w:rsidRPr="00235BD6" w:rsidRDefault="009E5F59" w:rsidP="009E5F59">
      <w:pPr>
        <w:pStyle w:val="affff4"/>
        <w:rPr>
          <w:lang w:val="en-US"/>
        </w:rPr>
      </w:pPr>
      <w:r w:rsidRPr="00235BD6">
        <w:rPr>
          <w:lang w:val="en-US"/>
        </w:rPr>
        <w:t xml:space="preserve">            cpu:</w:t>
      </w:r>
    </w:p>
    <w:p w14:paraId="7CF5AFB5" w14:textId="77777777" w:rsidR="009E5F59" w:rsidRPr="00235BD6" w:rsidRDefault="009E5F59" w:rsidP="009E5F59">
      <w:pPr>
        <w:pStyle w:val="affff4"/>
        <w:rPr>
          <w:lang w:val="en-US"/>
        </w:rPr>
      </w:pPr>
      <w:r w:rsidRPr="00235BD6">
        <w:rPr>
          <w:lang w:val="en-US"/>
        </w:rPr>
        <w:t xml:space="preserve">                system:  90</w:t>
      </w:r>
    </w:p>
    <w:p w14:paraId="7862B0EE" w14:textId="77777777" w:rsidR="009E5F59" w:rsidRPr="00235BD6" w:rsidRDefault="009E5F59" w:rsidP="009E5F59">
      <w:pPr>
        <w:pStyle w:val="affff4"/>
        <w:rPr>
          <w:lang w:val="en-US"/>
        </w:rPr>
      </w:pPr>
      <w:r w:rsidRPr="00235BD6">
        <w:rPr>
          <w:lang w:val="en-US"/>
        </w:rPr>
        <w:t xml:space="preserve">                process: 85</w:t>
      </w:r>
    </w:p>
    <w:p w14:paraId="7D2A962A" w14:textId="77777777" w:rsidR="009E5F59" w:rsidRPr="00235BD6" w:rsidRDefault="009E5F59" w:rsidP="009E5F59">
      <w:pPr>
        <w:pStyle w:val="affff4"/>
        <w:rPr>
          <w:lang w:val="en-US"/>
        </w:rPr>
      </w:pPr>
      <w:r w:rsidRPr="00235BD6">
        <w:rPr>
          <w:lang w:val="en-US"/>
        </w:rPr>
        <w:t xml:space="preserve">                total:   100</w:t>
      </w:r>
    </w:p>
    <w:p w14:paraId="65CFC543" w14:textId="77777777" w:rsidR="009E5F59" w:rsidRPr="00235BD6" w:rsidRDefault="009E5F59" w:rsidP="009E5F59">
      <w:pPr>
        <w:pStyle w:val="affff4"/>
        <w:rPr>
          <w:lang w:val="en-US"/>
        </w:rPr>
      </w:pPr>
      <w:r w:rsidRPr="00235BD6">
        <w:rPr>
          <w:lang w:val="en-US"/>
        </w:rPr>
        <w:t xml:space="preserve">            ram:</w:t>
      </w:r>
    </w:p>
    <w:p w14:paraId="6ECF8CDB" w14:textId="77777777" w:rsidR="009E5F59" w:rsidRPr="00235BD6" w:rsidRDefault="009E5F59" w:rsidP="009E5F59">
      <w:pPr>
        <w:pStyle w:val="affff4"/>
        <w:rPr>
          <w:lang w:val="en-US"/>
        </w:rPr>
      </w:pPr>
      <w:r w:rsidRPr="00235BD6">
        <w:rPr>
          <w:lang w:val="en-US"/>
        </w:rPr>
        <w:t xml:space="preserve">                system:  3400</w:t>
      </w:r>
    </w:p>
    <w:p w14:paraId="2B5B8E84" w14:textId="77777777" w:rsidR="009E5F59" w:rsidRPr="00235BD6" w:rsidRDefault="009E5F59" w:rsidP="009E5F59">
      <w:pPr>
        <w:pStyle w:val="affff4"/>
        <w:rPr>
          <w:lang w:val="en-US"/>
        </w:rPr>
      </w:pPr>
      <w:r w:rsidRPr="00235BD6">
        <w:rPr>
          <w:lang w:val="en-US"/>
        </w:rPr>
        <w:t xml:space="preserve">                process: 3200</w:t>
      </w:r>
    </w:p>
    <w:p w14:paraId="72773996" w14:textId="77777777" w:rsidR="009E5F59" w:rsidRPr="00235BD6" w:rsidRDefault="009E5F59" w:rsidP="009E5F59">
      <w:pPr>
        <w:pStyle w:val="affff4"/>
        <w:rPr>
          <w:lang w:val="en-US"/>
        </w:rPr>
      </w:pPr>
      <w:r w:rsidRPr="00235BD6">
        <w:rPr>
          <w:lang w:val="en-US"/>
        </w:rPr>
        <w:t xml:space="preserve">                total:   4000</w:t>
      </w:r>
    </w:p>
    <w:p w14:paraId="62E93550" w14:textId="77777777" w:rsidR="009E5F59" w:rsidRPr="00235BD6" w:rsidRDefault="009E5F59" w:rsidP="009E5F59">
      <w:pPr>
        <w:pStyle w:val="affff4"/>
        <w:rPr>
          <w:lang w:val="en-US"/>
        </w:rPr>
      </w:pPr>
      <w:r w:rsidRPr="00235BD6">
        <w:rPr>
          <w:lang w:val="en-US"/>
        </w:rPr>
        <w:t xml:space="preserve">            hdd:</w:t>
      </w:r>
    </w:p>
    <w:p w14:paraId="27AF27CA" w14:textId="77777777" w:rsidR="009E5F59" w:rsidRPr="00235BD6" w:rsidRDefault="009E5F59" w:rsidP="009E5F59">
      <w:pPr>
        <w:pStyle w:val="affff4"/>
        <w:rPr>
          <w:lang w:val="en-US"/>
        </w:rPr>
      </w:pPr>
      <w:r w:rsidRPr="00235BD6">
        <w:rPr>
          <w:lang w:val="en-US"/>
        </w:rPr>
        <w:t xml:space="preserve">                system:  5200</w:t>
      </w:r>
    </w:p>
    <w:p w14:paraId="05962F2D" w14:textId="77777777" w:rsidR="009E5F59" w:rsidRPr="00235BD6" w:rsidRDefault="009E5F59" w:rsidP="009E5F59">
      <w:pPr>
        <w:pStyle w:val="affff4"/>
        <w:rPr>
          <w:lang w:val="en-US"/>
        </w:rPr>
      </w:pPr>
      <w:r w:rsidRPr="00235BD6">
        <w:rPr>
          <w:lang w:val="en-US"/>
        </w:rPr>
        <w:t xml:space="preserve">                process: 4000</w:t>
      </w:r>
    </w:p>
    <w:p w14:paraId="6D9C8D10" w14:textId="77777777" w:rsidR="009E5F59" w:rsidRPr="00235BD6" w:rsidRDefault="009E5F59" w:rsidP="009E5F59">
      <w:pPr>
        <w:pStyle w:val="affff4"/>
        <w:rPr>
          <w:lang w:val="en-US"/>
        </w:rPr>
      </w:pPr>
      <w:r w:rsidRPr="00235BD6">
        <w:rPr>
          <w:lang w:val="en-US"/>
        </w:rPr>
        <w:t xml:space="preserve">                total:   6000</w:t>
      </w:r>
    </w:p>
    <w:p w14:paraId="29DC961A" w14:textId="77777777" w:rsidR="009E5F59" w:rsidRPr="00235BD6" w:rsidRDefault="009E5F59" w:rsidP="009E5F59">
      <w:pPr>
        <w:pStyle w:val="affff4"/>
        <w:rPr>
          <w:lang w:val="en-US"/>
        </w:rPr>
      </w:pPr>
    </w:p>
    <w:p w14:paraId="0E771D85" w14:textId="77777777" w:rsidR="009E5F59" w:rsidRPr="00235BD6" w:rsidRDefault="009E5F59" w:rsidP="009E5F59">
      <w:pPr>
        <w:pStyle w:val="affff4"/>
        <w:rPr>
          <w:lang w:val="en-US"/>
        </w:rPr>
      </w:pPr>
      <w:r w:rsidRPr="00235BD6">
        <w:rPr>
          <w:lang w:val="en-US"/>
        </w:rPr>
        <w:t xml:space="preserve">            cpu_max_core_temp: 90</w:t>
      </w:r>
    </w:p>
    <w:p w14:paraId="0AB42207" w14:textId="77777777" w:rsidR="009E5F59" w:rsidRPr="00235BD6" w:rsidRDefault="009E5F59" w:rsidP="009E5F59">
      <w:pPr>
        <w:pStyle w:val="affff4"/>
        <w:rPr>
          <w:lang w:val="en-US"/>
        </w:rPr>
      </w:pPr>
    </w:p>
    <w:p w14:paraId="3B8A2E8D" w14:textId="77777777" w:rsidR="009E5F59" w:rsidRPr="00235BD6" w:rsidRDefault="009E5F59" w:rsidP="009E5F59">
      <w:pPr>
        <w:pStyle w:val="affff4"/>
        <w:rPr>
          <w:lang w:val="en-US"/>
        </w:rPr>
      </w:pPr>
      <w:r w:rsidRPr="00235BD6">
        <w:rPr>
          <w:lang w:val="en-US"/>
        </w:rPr>
        <w:t xml:space="preserve">        software:</w:t>
      </w:r>
    </w:p>
    <w:p w14:paraId="3F28A00E" w14:textId="77777777" w:rsidR="009E5F59" w:rsidRPr="00235BD6" w:rsidRDefault="009E5F59" w:rsidP="009E5F59">
      <w:pPr>
        <w:pStyle w:val="affff4"/>
        <w:rPr>
          <w:lang w:val="en-US"/>
        </w:rPr>
      </w:pPr>
      <w:r w:rsidRPr="00235BD6">
        <w:rPr>
          <w:lang w:val="en-US"/>
        </w:rPr>
        <w:t xml:space="preserve">            in_work:</w:t>
      </w:r>
    </w:p>
    <w:p w14:paraId="149101D8" w14:textId="77777777" w:rsidR="009E5F59" w:rsidRPr="00235BD6" w:rsidRDefault="009E5F59" w:rsidP="009E5F59">
      <w:pPr>
        <w:pStyle w:val="affff4"/>
        <w:rPr>
          <w:lang w:val="en-US"/>
        </w:rPr>
      </w:pPr>
      <w:r w:rsidRPr="00235BD6">
        <w:rPr>
          <w:lang w:val="en-US"/>
        </w:rPr>
        <w:t xml:space="preserve">                model_count:  50</w:t>
      </w:r>
    </w:p>
    <w:p w14:paraId="1A007D42" w14:textId="77777777" w:rsidR="009E5F59" w:rsidRPr="00235BD6" w:rsidRDefault="009E5F59" w:rsidP="009E5F59">
      <w:pPr>
        <w:pStyle w:val="affff4"/>
        <w:rPr>
          <w:lang w:val="en-US"/>
        </w:rPr>
      </w:pPr>
      <w:r w:rsidRPr="00235BD6">
        <w:rPr>
          <w:lang w:val="en-US"/>
        </w:rPr>
        <w:lastRenderedPageBreak/>
        <w:t xml:space="preserve">                score_count:  40</w:t>
      </w:r>
    </w:p>
    <w:p w14:paraId="1FD212E3" w14:textId="77777777" w:rsidR="009E5F59" w:rsidRPr="00235BD6" w:rsidRDefault="009E5F59" w:rsidP="009E5F59">
      <w:pPr>
        <w:pStyle w:val="affff4"/>
        <w:rPr>
          <w:lang w:val="en-US"/>
        </w:rPr>
      </w:pPr>
      <w:r w:rsidRPr="00235BD6">
        <w:rPr>
          <w:lang w:val="en-US"/>
        </w:rPr>
        <w:t xml:space="preserve">                report_count: 30</w:t>
      </w:r>
    </w:p>
    <w:p w14:paraId="592B53FF" w14:textId="77777777" w:rsidR="009E5F59" w:rsidRPr="00235BD6" w:rsidRDefault="009E5F59" w:rsidP="009E5F59">
      <w:pPr>
        <w:pStyle w:val="affff4"/>
        <w:rPr>
          <w:lang w:val="en-US"/>
        </w:rPr>
      </w:pPr>
      <w:r w:rsidRPr="00235BD6">
        <w:rPr>
          <w:lang w:val="en-US"/>
        </w:rPr>
        <w:t xml:space="preserve">            in_deferred:</w:t>
      </w:r>
    </w:p>
    <w:p w14:paraId="6E424D0D" w14:textId="77777777" w:rsidR="009E5F59" w:rsidRPr="00235BD6" w:rsidRDefault="009E5F59" w:rsidP="009E5F59">
      <w:pPr>
        <w:pStyle w:val="affff4"/>
        <w:rPr>
          <w:lang w:val="en-US"/>
        </w:rPr>
      </w:pPr>
      <w:r w:rsidRPr="00235BD6">
        <w:rPr>
          <w:lang w:val="en-US"/>
        </w:rPr>
        <w:t xml:space="preserve">                model_count:  15</w:t>
      </w:r>
    </w:p>
    <w:p w14:paraId="0092EFC0" w14:textId="77777777" w:rsidR="009E5F59" w:rsidRPr="00235BD6" w:rsidRDefault="009E5F59" w:rsidP="009E5F59">
      <w:pPr>
        <w:pStyle w:val="affff4"/>
        <w:rPr>
          <w:lang w:val="en-US"/>
        </w:rPr>
      </w:pPr>
      <w:r w:rsidRPr="00235BD6">
        <w:rPr>
          <w:lang w:val="en-US"/>
        </w:rPr>
        <w:t xml:space="preserve">                score_count:  10</w:t>
      </w:r>
    </w:p>
    <w:p w14:paraId="20044E53" w14:textId="77777777" w:rsidR="009E5F59" w:rsidRPr="00235BD6" w:rsidRDefault="009E5F59" w:rsidP="009E5F59">
      <w:pPr>
        <w:pStyle w:val="affff4"/>
        <w:rPr>
          <w:lang w:val="en-US"/>
        </w:rPr>
      </w:pPr>
      <w:r w:rsidRPr="00235BD6">
        <w:rPr>
          <w:lang w:val="en-US"/>
        </w:rPr>
        <w:t xml:space="preserve">                report_count: 20</w:t>
      </w:r>
    </w:p>
    <w:p w14:paraId="603D9B1F" w14:textId="77777777" w:rsidR="009E5F59" w:rsidRPr="00235BD6" w:rsidRDefault="009E5F59" w:rsidP="009E5F59">
      <w:pPr>
        <w:pStyle w:val="affff4"/>
        <w:rPr>
          <w:lang w:val="en-US"/>
        </w:rPr>
      </w:pPr>
    </w:p>
    <w:p w14:paraId="3674D8DB" w14:textId="77777777" w:rsidR="009E5F59" w:rsidRPr="00235BD6" w:rsidRDefault="009E5F59" w:rsidP="009E5F59">
      <w:pPr>
        <w:pStyle w:val="affff4"/>
        <w:rPr>
          <w:lang w:val="en-US"/>
        </w:rPr>
      </w:pPr>
      <w:r w:rsidRPr="00235BD6">
        <w:rPr>
          <w:lang w:val="en-US"/>
        </w:rPr>
        <w:t xml:space="preserve">            error_count: 25</w:t>
      </w:r>
    </w:p>
    <w:p w14:paraId="3BB00A99" w14:textId="77777777" w:rsidR="009E5F59" w:rsidRPr="00235BD6" w:rsidRDefault="009E5F59" w:rsidP="009E5F59">
      <w:pPr>
        <w:pStyle w:val="affff4"/>
        <w:rPr>
          <w:lang w:val="en-US"/>
        </w:rPr>
      </w:pPr>
      <w:r w:rsidRPr="00235BD6">
        <w:rPr>
          <w:lang w:val="en-US"/>
        </w:rPr>
        <w:t xml:space="preserve">            foms_active: true</w:t>
      </w:r>
    </w:p>
    <w:p w14:paraId="6B935C88" w14:textId="77777777" w:rsidR="009E5F59" w:rsidRPr="00235BD6" w:rsidRDefault="009E5F59" w:rsidP="009E5F59">
      <w:pPr>
        <w:pStyle w:val="affff4"/>
        <w:rPr>
          <w:lang w:val="en-US"/>
        </w:rPr>
      </w:pPr>
    </w:p>
    <w:p w14:paraId="0F51BC27" w14:textId="77777777" w:rsidR="009E5F59" w:rsidRPr="00235BD6" w:rsidRDefault="009E5F59" w:rsidP="009E5F59">
      <w:pPr>
        <w:pStyle w:val="affff4"/>
        <w:rPr>
          <w:lang w:val="en-US"/>
        </w:rPr>
      </w:pPr>
      <w:r w:rsidRPr="00235BD6">
        <w:rPr>
          <w:lang w:val="en-US"/>
        </w:rPr>
        <w:t>...</w:t>
      </w:r>
    </w:p>
    <w:p w14:paraId="0A154BE6" w14:textId="77777777" w:rsidR="009E5F59" w:rsidRPr="009E5F59" w:rsidRDefault="009E5F59" w:rsidP="009E5F59">
      <w:pPr>
        <w:rPr>
          <w:lang w:val="en-US"/>
        </w:rPr>
      </w:pPr>
    </w:p>
    <w:p w14:paraId="0B329C01" w14:textId="77777777" w:rsidR="00EB6575" w:rsidRPr="009E5F59" w:rsidRDefault="00EB6575" w:rsidP="00E86892">
      <w:pPr>
        <w:rPr>
          <w:lang w:val="en-US"/>
        </w:rPr>
      </w:pPr>
    </w:p>
    <w:p w14:paraId="7977FFE0" w14:textId="773552FD" w:rsidR="00E86892" w:rsidRDefault="00E86892" w:rsidP="00E86892">
      <w:pPr>
        <w:pStyle w:val="1"/>
      </w:pPr>
      <w:bookmarkStart w:id="66" w:name="_Toc12442765"/>
      <w:r>
        <w:lastRenderedPageBreak/>
        <w:t>Аварийные ситуации</w:t>
      </w:r>
      <w:bookmarkEnd w:id="66"/>
    </w:p>
    <w:p w14:paraId="53BDA799" w14:textId="54C42520" w:rsidR="00E86892" w:rsidRDefault="00BA0D30" w:rsidP="00E86892">
      <w:r>
        <w:t xml:space="preserve">Типовые аварийные ситуации, возможные причины и действия по их устранению приведены в таблице </w:t>
      </w:r>
      <w:r>
        <w:fldChar w:fldCharType="begin"/>
      </w:r>
      <w:r>
        <w:instrText xml:space="preserve"> REF Troubleshooting \h </w:instrText>
      </w:r>
      <w:r>
        <w:fldChar w:fldCharType="separate"/>
      </w:r>
      <w:r w:rsidR="00935606">
        <w:rPr>
          <w:noProof/>
        </w:rPr>
        <w:t>4</w:t>
      </w:r>
      <w:r>
        <w:fldChar w:fldCharType="end"/>
      </w:r>
      <w:r>
        <w:t>.</w:t>
      </w:r>
    </w:p>
    <w:p w14:paraId="56B7164E" w14:textId="2925CF13" w:rsidR="00E86892" w:rsidRPr="00855670" w:rsidRDefault="00E86892" w:rsidP="00E86892">
      <w:pPr>
        <w:pStyle w:val="affff"/>
      </w:pPr>
      <w:r>
        <w:t xml:space="preserve">Таблица </w:t>
      </w:r>
      <w:bookmarkStart w:id="67" w:name="Intro"/>
      <w:bookmarkStart w:id="68" w:name="Troubleshooting"/>
      <w:r>
        <w:fldChar w:fldCharType="begin"/>
      </w:r>
      <w:r>
        <w:instrText xml:space="preserve"> SEQ Таблица \* ARABIC </w:instrText>
      </w:r>
      <w:r>
        <w:fldChar w:fldCharType="separate"/>
      </w:r>
      <w:r w:rsidR="00935606">
        <w:rPr>
          <w:noProof/>
        </w:rPr>
        <w:t>4</w:t>
      </w:r>
      <w:r>
        <w:rPr>
          <w:noProof/>
        </w:rPr>
        <w:fldChar w:fldCharType="end"/>
      </w:r>
      <w:bookmarkEnd w:id="67"/>
      <w:bookmarkEnd w:id="68"/>
      <w:r>
        <w:rPr>
          <w:noProof/>
        </w:rPr>
        <w:t xml:space="preserve"> — </w:t>
      </w:r>
      <w:r>
        <w:t>Типовые аварийные ситуации и действия по их устранению</w:t>
      </w:r>
    </w:p>
    <w:tbl>
      <w:tblPr>
        <w:tblStyle w:val="af0"/>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2375"/>
        <w:gridCol w:w="3447"/>
        <w:gridCol w:w="3685"/>
      </w:tblGrid>
      <w:tr w:rsidR="00E86892" w:rsidRPr="00D504B1" w14:paraId="64CC9A6C" w14:textId="77777777" w:rsidTr="00BA0D30">
        <w:trPr>
          <w:cnfStyle w:val="100000000000" w:firstRow="1" w:lastRow="0" w:firstColumn="0" w:lastColumn="0" w:oddVBand="0" w:evenVBand="0" w:oddHBand="0" w:evenHBand="0" w:firstRowFirstColumn="0" w:firstRowLastColumn="0" w:lastRowFirstColumn="0" w:lastRowLastColumn="0"/>
          <w:trHeight w:val="362"/>
        </w:trPr>
        <w:tc>
          <w:tcPr>
            <w:tcW w:w="637" w:type="dxa"/>
            <w:vMerge w:val="restart"/>
          </w:tcPr>
          <w:p w14:paraId="48DF86C0" w14:textId="77777777" w:rsidR="00E86892" w:rsidRPr="00D504B1" w:rsidRDefault="00E86892" w:rsidP="00123D1B">
            <w:pPr>
              <w:pStyle w:val="affb"/>
            </w:pPr>
            <w:r w:rsidRPr="00D504B1">
              <w:t>№</w:t>
            </w:r>
          </w:p>
        </w:tc>
        <w:tc>
          <w:tcPr>
            <w:tcW w:w="2375" w:type="dxa"/>
            <w:vMerge w:val="restart"/>
          </w:tcPr>
          <w:p w14:paraId="42415A7A" w14:textId="38E4D1F8" w:rsidR="00E86892" w:rsidRPr="00E86892" w:rsidRDefault="00E86892" w:rsidP="00123D1B">
            <w:pPr>
              <w:pStyle w:val="affb"/>
            </w:pPr>
            <w:r>
              <w:t xml:space="preserve">Ошибка </w:t>
            </w:r>
            <w:r>
              <w:rPr>
                <w:lang w:val="en-US"/>
              </w:rPr>
              <w:t>/</w:t>
            </w:r>
            <w:r>
              <w:t xml:space="preserve"> отказ</w:t>
            </w:r>
          </w:p>
        </w:tc>
        <w:tc>
          <w:tcPr>
            <w:tcW w:w="3447" w:type="dxa"/>
            <w:vMerge w:val="restart"/>
          </w:tcPr>
          <w:p w14:paraId="6038D548" w14:textId="2C5546C8" w:rsidR="00E86892" w:rsidRPr="00D504B1" w:rsidRDefault="00E86892" w:rsidP="00123D1B">
            <w:pPr>
              <w:pStyle w:val="affb"/>
            </w:pPr>
            <w:r>
              <w:t>Возможная причина</w:t>
            </w:r>
          </w:p>
        </w:tc>
        <w:tc>
          <w:tcPr>
            <w:tcW w:w="3685" w:type="dxa"/>
            <w:vMerge w:val="restart"/>
          </w:tcPr>
          <w:p w14:paraId="7F5B189F" w14:textId="20933F8F" w:rsidR="00E86892" w:rsidRPr="00D504B1" w:rsidRDefault="00E86892" w:rsidP="00123D1B">
            <w:pPr>
              <w:pStyle w:val="affb"/>
            </w:pPr>
            <w:r>
              <w:t>Действия по устранению</w:t>
            </w:r>
          </w:p>
        </w:tc>
      </w:tr>
      <w:tr w:rsidR="00E86892" w:rsidRPr="00F73DDE" w14:paraId="537D5D9D" w14:textId="77777777" w:rsidTr="00BA0D30">
        <w:trPr>
          <w:trHeight w:val="402"/>
        </w:trPr>
        <w:tc>
          <w:tcPr>
            <w:tcW w:w="637" w:type="dxa"/>
            <w:vMerge/>
          </w:tcPr>
          <w:p w14:paraId="184D1B72" w14:textId="77777777" w:rsidR="00E86892" w:rsidRPr="00F73DDE" w:rsidRDefault="00E86892" w:rsidP="00123D1B">
            <w:pPr>
              <w:pStyle w:val="affb"/>
            </w:pPr>
          </w:p>
        </w:tc>
        <w:tc>
          <w:tcPr>
            <w:tcW w:w="2375" w:type="dxa"/>
            <w:vMerge/>
          </w:tcPr>
          <w:p w14:paraId="6122A1B4" w14:textId="77777777" w:rsidR="00E86892" w:rsidRPr="00F73DDE" w:rsidRDefault="00E86892" w:rsidP="00123D1B">
            <w:pPr>
              <w:pStyle w:val="affb"/>
            </w:pPr>
          </w:p>
        </w:tc>
        <w:tc>
          <w:tcPr>
            <w:tcW w:w="3447" w:type="dxa"/>
            <w:vMerge/>
            <w:shd w:val="clear" w:color="auto" w:fill="F2F2F2" w:themeFill="background1" w:themeFillShade="F2"/>
          </w:tcPr>
          <w:p w14:paraId="08A26690" w14:textId="77777777" w:rsidR="00E86892" w:rsidRPr="00855670" w:rsidRDefault="00E86892" w:rsidP="00123D1B">
            <w:pPr>
              <w:pStyle w:val="affb"/>
              <w:rPr>
                <w:rStyle w:val="afff7"/>
                <w:lang w:val="en-US"/>
              </w:rPr>
            </w:pPr>
          </w:p>
        </w:tc>
        <w:tc>
          <w:tcPr>
            <w:tcW w:w="3685" w:type="dxa"/>
            <w:vMerge/>
            <w:shd w:val="clear" w:color="auto" w:fill="F2F2F2" w:themeFill="background1" w:themeFillShade="F2"/>
          </w:tcPr>
          <w:p w14:paraId="59455291" w14:textId="77777777" w:rsidR="00E86892" w:rsidRPr="00855670" w:rsidRDefault="00E86892" w:rsidP="00123D1B">
            <w:pPr>
              <w:pStyle w:val="affb"/>
              <w:rPr>
                <w:rStyle w:val="afff7"/>
              </w:rPr>
            </w:pPr>
          </w:p>
        </w:tc>
      </w:tr>
      <w:tr w:rsidR="00BA0D30" w:rsidRPr="00F73DDE" w14:paraId="7E1FF85C" w14:textId="77777777" w:rsidTr="00BA0D30">
        <w:tc>
          <w:tcPr>
            <w:tcW w:w="637" w:type="dxa"/>
          </w:tcPr>
          <w:p w14:paraId="0B7D412E" w14:textId="77777777" w:rsidR="00BA0D30" w:rsidRPr="00F73DDE" w:rsidRDefault="00BA0D30" w:rsidP="00CB0E7A">
            <w:pPr>
              <w:pStyle w:val="-"/>
              <w:numPr>
                <w:ilvl w:val="0"/>
                <w:numId w:val="10"/>
              </w:numPr>
            </w:pPr>
          </w:p>
        </w:tc>
        <w:tc>
          <w:tcPr>
            <w:tcW w:w="2375" w:type="dxa"/>
          </w:tcPr>
          <w:p w14:paraId="5F3A3FD3" w14:textId="5F02526B" w:rsidR="00BA0D30" w:rsidRPr="00D504B1" w:rsidRDefault="00BA0D30" w:rsidP="00BA0D30">
            <w:pPr>
              <w:pStyle w:val="affb"/>
            </w:pPr>
            <w:r>
              <w:t>Стартовая страница недоступна</w:t>
            </w:r>
          </w:p>
        </w:tc>
        <w:tc>
          <w:tcPr>
            <w:tcW w:w="3447" w:type="dxa"/>
          </w:tcPr>
          <w:p w14:paraId="6B2BCFDD" w14:textId="07FB7D89" w:rsidR="00BA0D30" w:rsidRPr="00D504B1" w:rsidRDefault="001553DC" w:rsidP="00BA0D30">
            <w:pPr>
              <w:pStyle w:val="affb"/>
            </w:pPr>
            <w:fldSimple w:instr=" DOCPROPERTY  Система  \* MERGEFORMAT ">
              <w:r w:rsidR="00935606">
                <w:t>АИС «ЭКСПЕРТ»</w:t>
              </w:r>
            </w:fldSimple>
            <w:r w:rsidR="00BA0D30" w:rsidRPr="00BA0D30">
              <w:t xml:space="preserve"> </w:t>
            </w:r>
            <w:r w:rsidR="00BA0D30">
              <w:t>неработоспособна из-за аварии, либо находится в процессе обновления.</w:t>
            </w:r>
          </w:p>
        </w:tc>
        <w:tc>
          <w:tcPr>
            <w:tcW w:w="3685" w:type="dxa"/>
          </w:tcPr>
          <w:p w14:paraId="3FBE2F0E" w14:textId="191C6F53" w:rsidR="00BA0D30" w:rsidRPr="00D504B1" w:rsidRDefault="00BA0D30" w:rsidP="00BA0D30">
            <w:pPr>
              <w:pStyle w:val="affb"/>
            </w:pPr>
            <w:r>
              <w:t>Обратиться в службу технической поддержки ТФОМС МО.</w:t>
            </w:r>
          </w:p>
        </w:tc>
      </w:tr>
      <w:tr w:rsidR="00BA0D30" w:rsidRPr="00F73DDE" w14:paraId="208C9404" w14:textId="77777777" w:rsidTr="00BA0D30">
        <w:tc>
          <w:tcPr>
            <w:tcW w:w="637" w:type="dxa"/>
          </w:tcPr>
          <w:p w14:paraId="2B87DE2E" w14:textId="77777777" w:rsidR="00BA0D30" w:rsidRPr="00F73DDE" w:rsidRDefault="00BA0D30" w:rsidP="00CB0E7A">
            <w:pPr>
              <w:pStyle w:val="-"/>
              <w:numPr>
                <w:ilvl w:val="0"/>
                <w:numId w:val="10"/>
              </w:numPr>
            </w:pPr>
          </w:p>
        </w:tc>
        <w:tc>
          <w:tcPr>
            <w:tcW w:w="2375" w:type="dxa"/>
          </w:tcPr>
          <w:p w14:paraId="16634ED3" w14:textId="5915B9E7" w:rsidR="00BA0D30" w:rsidRPr="00D504B1" w:rsidRDefault="00BA0D30" w:rsidP="00BA0D30">
            <w:pPr>
              <w:pStyle w:val="affb"/>
            </w:pPr>
            <w:r>
              <w:t>Ошибка авторизации (невозможно войти в интерфейс администратора)</w:t>
            </w:r>
          </w:p>
        </w:tc>
        <w:tc>
          <w:tcPr>
            <w:tcW w:w="3447" w:type="dxa"/>
          </w:tcPr>
          <w:p w14:paraId="2846F699" w14:textId="77777777" w:rsidR="00BA0D30" w:rsidRDefault="00BA0D30" w:rsidP="00BA0D30">
            <w:pPr>
              <w:pStyle w:val="-0"/>
            </w:pPr>
            <w:r>
              <w:t>Введен неверный логин или пароль.</w:t>
            </w:r>
          </w:p>
          <w:p w14:paraId="456F1264" w14:textId="77777777" w:rsidR="00BA0D30" w:rsidRDefault="00BA0D30" w:rsidP="00BA0D30">
            <w:pPr>
              <w:pStyle w:val="-0"/>
            </w:pPr>
            <w:r>
              <w:t>Истек срок действия пароля.</w:t>
            </w:r>
          </w:p>
          <w:p w14:paraId="3680C383" w14:textId="202CB2C2" w:rsidR="00BA0D30" w:rsidRPr="00D504B1" w:rsidRDefault="00BA0D30" w:rsidP="00BA0D30">
            <w:pPr>
              <w:pStyle w:val="-0"/>
            </w:pPr>
            <w:r>
              <w:t xml:space="preserve">Пользователь исключен из группы </w:t>
            </w:r>
            <w:r>
              <w:rPr>
                <w:lang w:val="en-US"/>
              </w:rPr>
              <w:t>aisexpert</w:t>
            </w:r>
            <w:r>
              <w:t xml:space="preserve"> в </w:t>
            </w:r>
            <w:r>
              <w:rPr>
                <w:lang w:val="en-US"/>
              </w:rPr>
              <w:t>MS</w:t>
            </w:r>
            <w:r w:rsidRPr="00BA0D30">
              <w:t xml:space="preserve"> </w:t>
            </w:r>
            <w:r>
              <w:rPr>
                <w:lang w:val="en-US"/>
              </w:rPr>
              <w:t>AD</w:t>
            </w:r>
            <w:r>
              <w:t xml:space="preserve"> ТФОМС МО.</w:t>
            </w:r>
          </w:p>
        </w:tc>
        <w:tc>
          <w:tcPr>
            <w:tcW w:w="3685" w:type="dxa"/>
          </w:tcPr>
          <w:p w14:paraId="06709A72" w14:textId="5CC7B5E7" w:rsidR="00BA0D30" w:rsidRDefault="00BA0D30" w:rsidP="00BA0D30">
            <w:pPr>
              <w:pStyle w:val="-0"/>
            </w:pPr>
            <w:r>
              <w:t>Ввести корректные логин / пароль, либо восстановить их</w:t>
            </w:r>
            <w:r w:rsidRPr="00BA0D30">
              <w:t xml:space="preserve"> </w:t>
            </w:r>
            <w:r>
              <w:t xml:space="preserve">в </w:t>
            </w:r>
            <w:r>
              <w:rPr>
                <w:lang w:val="en-US"/>
              </w:rPr>
              <w:t>MS</w:t>
            </w:r>
            <w:r w:rsidRPr="00BA0D30">
              <w:t xml:space="preserve"> </w:t>
            </w:r>
            <w:r>
              <w:rPr>
                <w:lang w:val="en-US"/>
              </w:rPr>
              <w:t>AD</w:t>
            </w:r>
            <w:r>
              <w:t xml:space="preserve"> ТФОМС МО.</w:t>
            </w:r>
          </w:p>
          <w:p w14:paraId="28E1C335" w14:textId="13F9B352" w:rsidR="00BA0D30" w:rsidRDefault="00BA0D30" w:rsidP="00BA0D30">
            <w:pPr>
              <w:pStyle w:val="-0"/>
            </w:pPr>
            <w:r>
              <w:t>Сменить пароль с истекшим сроком действия (средствами операционной системы рабочей станции).</w:t>
            </w:r>
          </w:p>
          <w:p w14:paraId="04D95488" w14:textId="0F97D0D8" w:rsidR="00BA0D30" w:rsidRPr="00D504B1" w:rsidRDefault="00BA0D30" w:rsidP="00BA0D30">
            <w:pPr>
              <w:pStyle w:val="-0"/>
            </w:pPr>
            <w:r>
              <w:t xml:space="preserve">Обратиться в службу технической поддержки ТФОМС МО относительно включения учетной записи в группу </w:t>
            </w:r>
            <w:r>
              <w:rPr>
                <w:lang w:val="en-US"/>
              </w:rPr>
              <w:t>aisexpert</w:t>
            </w:r>
            <w:r>
              <w:t xml:space="preserve"> в </w:t>
            </w:r>
            <w:r>
              <w:rPr>
                <w:lang w:val="en-US"/>
              </w:rPr>
              <w:t>MS</w:t>
            </w:r>
            <w:r w:rsidRPr="00BA0D30">
              <w:t xml:space="preserve"> </w:t>
            </w:r>
            <w:r>
              <w:rPr>
                <w:lang w:val="en-US"/>
              </w:rPr>
              <w:t>AD</w:t>
            </w:r>
            <w:r>
              <w:t>.</w:t>
            </w:r>
          </w:p>
        </w:tc>
      </w:tr>
      <w:tr w:rsidR="00BA0D30" w:rsidRPr="00F73DDE" w14:paraId="37C49F8B" w14:textId="77777777" w:rsidTr="00BA0D30">
        <w:tc>
          <w:tcPr>
            <w:tcW w:w="637" w:type="dxa"/>
          </w:tcPr>
          <w:p w14:paraId="1DE49C8F" w14:textId="77777777" w:rsidR="00BA0D30" w:rsidRPr="00F73DDE" w:rsidRDefault="00BA0D30" w:rsidP="00CB0E7A">
            <w:pPr>
              <w:pStyle w:val="-"/>
              <w:numPr>
                <w:ilvl w:val="0"/>
                <w:numId w:val="10"/>
              </w:numPr>
            </w:pPr>
          </w:p>
        </w:tc>
        <w:tc>
          <w:tcPr>
            <w:tcW w:w="2375" w:type="dxa"/>
          </w:tcPr>
          <w:p w14:paraId="6656EE3E" w14:textId="38A9F425" w:rsidR="00BA0D30" w:rsidRPr="00BA0D30" w:rsidRDefault="00BA0D30" w:rsidP="00BA0D30">
            <w:pPr>
              <w:pStyle w:val="affb"/>
            </w:pPr>
            <w:r>
              <w:t xml:space="preserve">Не выполняются автоматические задачи по обучению </w:t>
            </w:r>
            <w:r w:rsidRPr="00BA0D30">
              <w:t>/</w:t>
            </w:r>
            <w:r>
              <w:t xml:space="preserve"> применению моделей</w:t>
            </w:r>
          </w:p>
        </w:tc>
        <w:tc>
          <w:tcPr>
            <w:tcW w:w="3447" w:type="dxa"/>
          </w:tcPr>
          <w:p w14:paraId="224819EF" w14:textId="77777777" w:rsidR="00BA0D30" w:rsidRDefault="00BA0D30" w:rsidP="00BA0D30">
            <w:pPr>
              <w:pStyle w:val="-0"/>
            </w:pPr>
            <w:r>
              <w:t>Введены некорректные настройки интеграции с АИС ТФОМС МО</w:t>
            </w:r>
          </w:p>
          <w:p w14:paraId="6FA2FB67" w14:textId="77777777" w:rsidR="00BA0D30" w:rsidRDefault="00BA0D30" w:rsidP="00BA0D30">
            <w:pPr>
              <w:pStyle w:val="-0"/>
            </w:pPr>
            <w:r>
              <w:t>В АИС ТФОМС МО отсутствуют требуемые данные, либо данные некорректны.</w:t>
            </w:r>
          </w:p>
          <w:p w14:paraId="2FFEA7A0" w14:textId="5645AD8D" w:rsidR="00BA0D30" w:rsidRPr="00D504B1" w:rsidRDefault="00BA0D30" w:rsidP="00BA0D30">
            <w:pPr>
              <w:pStyle w:val="-0"/>
            </w:pPr>
            <w:r>
              <w:t>АИС ТФОМС МО неработоспособна, либо находится в режиме обновления.</w:t>
            </w:r>
          </w:p>
        </w:tc>
        <w:tc>
          <w:tcPr>
            <w:tcW w:w="3685" w:type="dxa"/>
          </w:tcPr>
          <w:p w14:paraId="5E5BB262" w14:textId="16E27F7C" w:rsidR="00BA0D30" w:rsidRDefault="00BA0D30" w:rsidP="00BA0D30">
            <w:pPr>
              <w:pStyle w:val="-0"/>
            </w:pPr>
            <w:r>
              <w:t xml:space="preserve">Внести изменения в настройки интеграции с АИС ТФОМС МО (см. подраздел </w:t>
            </w:r>
            <w:r w:rsidR="001553DC">
              <w:fldChar w:fldCharType="begin"/>
            </w:r>
            <w:r w:rsidR="001553DC">
              <w:instrText xml:space="preserve"> REF _Ref2159788 \r </w:instrText>
            </w:r>
            <w:r w:rsidR="001553DC">
              <w:fldChar w:fldCharType="separate"/>
            </w:r>
            <w:r w:rsidR="00935606">
              <w:t>4.8</w:t>
            </w:r>
            <w:r w:rsidR="001553DC">
              <w:fldChar w:fldCharType="end"/>
            </w:r>
            <w:r>
              <w:t>), проверить доступность АИС ТФОМС МО в разделе «Мониторинг».</w:t>
            </w:r>
          </w:p>
          <w:p w14:paraId="5882C712" w14:textId="77777777" w:rsidR="00BA0D30" w:rsidRDefault="00BA0D30" w:rsidP="00BA0D30">
            <w:pPr>
              <w:pStyle w:val="-0"/>
            </w:pPr>
            <w:r>
              <w:t>Проверить настройки заданного расписания и соответствие расписания обучения и применения.</w:t>
            </w:r>
          </w:p>
          <w:p w14:paraId="57717C91" w14:textId="3A6CE81A" w:rsidR="00BA0D30" w:rsidRPr="00D504B1" w:rsidRDefault="00BA0D30" w:rsidP="00BA0D30">
            <w:pPr>
              <w:pStyle w:val="-0"/>
            </w:pPr>
            <w:r>
              <w:t xml:space="preserve">Обратиться в службу технической поддержки </w:t>
            </w:r>
            <w:r>
              <w:lastRenderedPageBreak/>
              <w:t xml:space="preserve">ТФОМС МО относительно работоспособности АИС ТФОМС МО </w:t>
            </w:r>
            <w:r w:rsidRPr="00BA0D30">
              <w:t>/</w:t>
            </w:r>
            <w:r>
              <w:t xml:space="preserve"> наличия в системе данных за требуемый период.</w:t>
            </w:r>
          </w:p>
        </w:tc>
      </w:tr>
      <w:tr w:rsidR="00BA0D30" w:rsidRPr="00F73DDE" w14:paraId="54CC196C" w14:textId="77777777" w:rsidTr="00BA0D30">
        <w:tc>
          <w:tcPr>
            <w:tcW w:w="637" w:type="dxa"/>
          </w:tcPr>
          <w:p w14:paraId="0D295B4F" w14:textId="77777777" w:rsidR="00BA0D30" w:rsidRPr="00F73DDE" w:rsidRDefault="00BA0D30" w:rsidP="00CB0E7A">
            <w:pPr>
              <w:pStyle w:val="-"/>
              <w:numPr>
                <w:ilvl w:val="0"/>
                <w:numId w:val="10"/>
              </w:numPr>
            </w:pPr>
          </w:p>
        </w:tc>
        <w:tc>
          <w:tcPr>
            <w:tcW w:w="2375" w:type="dxa"/>
          </w:tcPr>
          <w:p w14:paraId="06A0A7F1" w14:textId="23CF312D" w:rsidR="00BA0D30" w:rsidRPr="00BA0D30" w:rsidRDefault="00BA0D30" w:rsidP="00BA0D30">
            <w:pPr>
              <w:pStyle w:val="affb"/>
            </w:pPr>
            <w:r>
              <w:t xml:space="preserve">Задача на обучение </w:t>
            </w:r>
            <w:r w:rsidRPr="00BA0D30">
              <w:t>/</w:t>
            </w:r>
            <w:r>
              <w:t xml:space="preserve"> применение модели завершилась с ошибкой.</w:t>
            </w:r>
          </w:p>
        </w:tc>
        <w:tc>
          <w:tcPr>
            <w:tcW w:w="3447" w:type="dxa"/>
          </w:tcPr>
          <w:p w14:paraId="7BBE9BB4" w14:textId="77777777" w:rsidR="00BA0D30" w:rsidRDefault="00BA0D30" w:rsidP="00BA0D30">
            <w:pPr>
              <w:pStyle w:val="-0"/>
            </w:pPr>
            <w:r>
              <w:t>Некорректные данные в АИС ТФОМС МО.</w:t>
            </w:r>
          </w:p>
          <w:p w14:paraId="5C576B8A" w14:textId="16CB00C4" w:rsidR="00BA0D30" w:rsidRPr="00D504B1" w:rsidRDefault="00BA0D30" w:rsidP="00BA0D30">
            <w:pPr>
              <w:pStyle w:val="-0"/>
            </w:pPr>
            <w:r>
              <w:t>АИС ТФОМС МО стала неработоспособна в ходе выполнения задачи (прервана передача требуемых данных).</w:t>
            </w:r>
          </w:p>
        </w:tc>
        <w:tc>
          <w:tcPr>
            <w:tcW w:w="3685" w:type="dxa"/>
          </w:tcPr>
          <w:p w14:paraId="2E71BAE2" w14:textId="5D94FDF0" w:rsidR="00BA0D30" w:rsidRDefault="00BA0D30" w:rsidP="00BA0D30">
            <w:pPr>
              <w:pStyle w:val="-0"/>
            </w:pPr>
            <w:r>
              <w:t>Проверить доступность АИС ТФОМС МО.</w:t>
            </w:r>
          </w:p>
          <w:p w14:paraId="791A331D" w14:textId="77777777" w:rsidR="00BA0D30" w:rsidRDefault="00BA0D30" w:rsidP="00BA0D30">
            <w:pPr>
              <w:pStyle w:val="-0"/>
            </w:pPr>
            <w:r>
              <w:t>Создать задачу, параметры которой идентичны задаче, завершившейся с ошибкой.</w:t>
            </w:r>
          </w:p>
          <w:p w14:paraId="20C586AB" w14:textId="5C87CD0B" w:rsidR="00BA0D30" w:rsidRPr="00D504B1" w:rsidRDefault="00BA0D30" w:rsidP="00BA0D30">
            <w:pPr>
              <w:pStyle w:val="-0"/>
            </w:pPr>
            <w:r>
              <w:t>При повторной ошибке – проанализировать системный журнал обмена данными с АИС ТФОМС МО; при необходимости – обратиться в службу технической поддержки ТФОМС МО.</w:t>
            </w:r>
          </w:p>
        </w:tc>
      </w:tr>
      <w:tr w:rsidR="00BA0D30" w:rsidRPr="00F73DDE" w14:paraId="48A786C0" w14:textId="77777777" w:rsidTr="00BA0D30">
        <w:tc>
          <w:tcPr>
            <w:tcW w:w="637" w:type="dxa"/>
          </w:tcPr>
          <w:p w14:paraId="00F97A2C" w14:textId="77777777" w:rsidR="00BA0D30" w:rsidRPr="00F73DDE" w:rsidRDefault="00BA0D30" w:rsidP="00CB0E7A">
            <w:pPr>
              <w:pStyle w:val="-"/>
              <w:numPr>
                <w:ilvl w:val="0"/>
                <w:numId w:val="10"/>
              </w:numPr>
            </w:pPr>
          </w:p>
        </w:tc>
        <w:tc>
          <w:tcPr>
            <w:tcW w:w="2375" w:type="dxa"/>
          </w:tcPr>
          <w:p w14:paraId="7DD08A33" w14:textId="3E8981A0" w:rsidR="00BA0D30" w:rsidRDefault="00BA0D30" w:rsidP="00BA0D30">
            <w:pPr>
              <w:pStyle w:val="affb"/>
            </w:pPr>
            <w:r>
              <w:t>Не выполняется созданная задача по обучению, применению или формированию отчета ФФОМС.</w:t>
            </w:r>
          </w:p>
        </w:tc>
        <w:tc>
          <w:tcPr>
            <w:tcW w:w="3447" w:type="dxa"/>
          </w:tcPr>
          <w:p w14:paraId="080A46D3" w14:textId="77777777" w:rsidR="00BA0D30" w:rsidRDefault="00BA0D30" w:rsidP="00BA0D30">
            <w:pPr>
              <w:pStyle w:val="affb"/>
            </w:pPr>
            <w:r>
              <w:t>Не выполнены условия, необходимые для старта выполнения задачи:</w:t>
            </w:r>
          </w:p>
          <w:p w14:paraId="48E6EF1E" w14:textId="77777777" w:rsidR="00BA0D30" w:rsidRDefault="00BA0D30" w:rsidP="00BA0D30">
            <w:pPr>
              <w:pStyle w:val="-0"/>
            </w:pPr>
            <w:r>
              <w:t>превышен лимит задач;</w:t>
            </w:r>
          </w:p>
          <w:p w14:paraId="5B7DC975" w14:textId="21F14B7B" w:rsidR="00BA0D30" w:rsidRDefault="00BA0D30" w:rsidP="00BA0D30">
            <w:pPr>
              <w:pStyle w:val="-0"/>
            </w:pPr>
            <w:r>
              <w:t>отсутствуют данные во внешней системе;</w:t>
            </w:r>
          </w:p>
          <w:p w14:paraId="5F7D613A" w14:textId="77777777" w:rsidR="00BA0D30" w:rsidRDefault="00BA0D30" w:rsidP="00BA0D30">
            <w:pPr>
              <w:pStyle w:val="-0"/>
            </w:pPr>
            <w:r>
              <w:t>данные некорректны;</w:t>
            </w:r>
          </w:p>
          <w:p w14:paraId="4452CAC7" w14:textId="113D3AED" w:rsidR="00BA0D30" w:rsidRDefault="00BA0D30" w:rsidP="00BA0D30">
            <w:pPr>
              <w:pStyle w:val="-0"/>
            </w:pPr>
            <w:r>
              <w:t>система недоступна.</w:t>
            </w:r>
          </w:p>
        </w:tc>
        <w:tc>
          <w:tcPr>
            <w:tcW w:w="3685" w:type="dxa"/>
          </w:tcPr>
          <w:p w14:paraId="669FC8CB" w14:textId="77777777" w:rsidR="00BA0D30" w:rsidRDefault="00BA0D30" w:rsidP="00BA0D30">
            <w:pPr>
              <w:pStyle w:val="-0"/>
            </w:pPr>
            <w:r>
              <w:t>Убедиться, что запущено не более 20 пользовательских задач.</w:t>
            </w:r>
          </w:p>
          <w:p w14:paraId="4007EAED" w14:textId="77777777" w:rsidR="00BA0D30" w:rsidRDefault="00BA0D30" w:rsidP="00BA0D30">
            <w:pPr>
              <w:pStyle w:val="-0"/>
            </w:pPr>
            <w:r>
              <w:t>Убедиться, что АИС ТФОМС доступна.</w:t>
            </w:r>
          </w:p>
          <w:p w14:paraId="602294B3" w14:textId="77777777" w:rsidR="00BA0D30" w:rsidRDefault="00BA0D30" w:rsidP="00BA0D30">
            <w:pPr>
              <w:pStyle w:val="-0"/>
            </w:pPr>
            <w:r>
              <w:t>Проанализировать системный журнал обмена данными с АИС ТФОМС МО.</w:t>
            </w:r>
          </w:p>
          <w:p w14:paraId="373A0A3D" w14:textId="4B50FA30" w:rsidR="00BA0D30" w:rsidRDefault="00BA0D30" w:rsidP="00BA0D30">
            <w:pPr>
              <w:pStyle w:val="-0"/>
            </w:pPr>
            <w:r>
              <w:t xml:space="preserve">Если при выполнении всех необходимых условий старт задач не выполнен – обратиться  в службу технической поддержки ТФОМС МО. </w:t>
            </w:r>
          </w:p>
        </w:tc>
      </w:tr>
      <w:tr w:rsidR="00BA0D30" w:rsidRPr="00F73DDE" w14:paraId="5C1AC75D" w14:textId="77777777" w:rsidTr="00BA0D30">
        <w:tc>
          <w:tcPr>
            <w:tcW w:w="637" w:type="dxa"/>
          </w:tcPr>
          <w:p w14:paraId="0D6AE7FA" w14:textId="77777777" w:rsidR="00BA0D30" w:rsidRPr="00F73DDE" w:rsidRDefault="00BA0D30" w:rsidP="00CB0E7A">
            <w:pPr>
              <w:pStyle w:val="-"/>
              <w:numPr>
                <w:ilvl w:val="0"/>
                <w:numId w:val="10"/>
              </w:numPr>
            </w:pPr>
          </w:p>
        </w:tc>
        <w:tc>
          <w:tcPr>
            <w:tcW w:w="2375" w:type="dxa"/>
          </w:tcPr>
          <w:p w14:paraId="5952112D" w14:textId="3C3EB636" w:rsidR="00BA0D30" w:rsidRPr="00D504B1" w:rsidRDefault="00BA0D30" w:rsidP="00BA0D30">
            <w:pPr>
              <w:pStyle w:val="affb"/>
            </w:pPr>
            <w:r>
              <w:t xml:space="preserve">Не приходят уведомления о </w:t>
            </w:r>
            <w:r>
              <w:lastRenderedPageBreak/>
              <w:t>возникающих ошибках.</w:t>
            </w:r>
          </w:p>
        </w:tc>
        <w:tc>
          <w:tcPr>
            <w:tcW w:w="3447" w:type="dxa"/>
          </w:tcPr>
          <w:p w14:paraId="54D0F5B1" w14:textId="77777777" w:rsidR="00BA0D30" w:rsidRDefault="00934D22" w:rsidP="00934D22">
            <w:pPr>
              <w:pStyle w:val="-0"/>
            </w:pPr>
            <w:r>
              <w:lastRenderedPageBreak/>
              <w:t xml:space="preserve">Некорректно настроены параметры интеграции с </w:t>
            </w:r>
            <w:r>
              <w:lastRenderedPageBreak/>
              <w:t>сервером электронной почты ТФОМС МО</w:t>
            </w:r>
            <w:r w:rsidRPr="00934D22">
              <w:t>.</w:t>
            </w:r>
          </w:p>
          <w:p w14:paraId="3C69D466" w14:textId="482F03DB" w:rsidR="00934D22" w:rsidRPr="00934D22" w:rsidRDefault="00934D22" w:rsidP="00934D22">
            <w:pPr>
              <w:pStyle w:val="-0"/>
            </w:pPr>
            <w:r>
              <w:t xml:space="preserve">Не определены настройки отправки уведомлений об ошибках (не задана необходимость или указан неверный </w:t>
            </w:r>
            <w:r>
              <w:rPr>
                <w:lang w:val="en-US"/>
              </w:rPr>
              <w:t>E</w:t>
            </w:r>
            <w:r w:rsidRPr="00934D22">
              <w:t>-</w:t>
            </w:r>
            <w:r>
              <w:rPr>
                <w:lang w:val="en-US"/>
              </w:rPr>
              <w:t>mail</w:t>
            </w:r>
            <w:r>
              <w:t>).</w:t>
            </w:r>
          </w:p>
        </w:tc>
        <w:tc>
          <w:tcPr>
            <w:tcW w:w="3685" w:type="dxa"/>
          </w:tcPr>
          <w:p w14:paraId="6076F3C0" w14:textId="6B7A4688" w:rsidR="00BA0D30" w:rsidRDefault="00934D22" w:rsidP="00934D22">
            <w:pPr>
              <w:pStyle w:val="-0"/>
            </w:pPr>
            <w:r>
              <w:lastRenderedPageBreak/>
              <w:t xml:space="preserve">Проверить настройки интеграции с сервером </w:t>
            </w:r>
            <w:r>
              <w:lastRenderedPageBreak/>
              <w:t>электронной почты, проверить его доступность.</w:t>
            </w:r>
          </w:p>
          <w:p w14:paraId="1170B53B" w14:textId="024B1052" w:rsidR="00934D22" w:rsidRDefault="00934D22" w:rsidP="00934D22">
            <w:pPr>
              <w:pStyle w:val="-0"/>
            </w:pPr>
            <w:r>
              <w:t>Проверить настройки уведомления администратору для задач по расписанию.</w:t>
            </w:r>
          </w:p>
          <w:p w14:paraId="430619DB" w14:textId="3314FD41" w:rsidR="00934D22" w:rsidRPr="00D504B1" w:rsidRDefault="00934D22" w:rsidP="00934D22">
            <w:pPr>
              <w:pStyle w:val="-0"/>
            </w:pPr>
            <w:r>
              <w:t>Обратиться в службу технической поддержки ТФОМС МО относительно работоспособности сервера электронной почты.</w:t>
            </w:r>
          </w:p>
        </w:tc>
      </w:tr>
      <w:tr w:rsidR="00934D22" w:rsidRPr="00F73DDE" w14:paraId="058E23F9" w14:textId="77777777" w:rsidTr="00BA0D30">
        <w:tc>
          <w:tcPr>
            <w:tcW w:w="637" w:type="dxa"/>
          </w:tcPr>
          <w:p w14:paraId="4FEB7E3E" w14:textId="77777777" w:rsidR="00934D22" w:rsidRPr="00F73DDE" w:rsidRDefault="00934D22" w:rsidP="00CB0E7A">
            <w:pPr>
              <w:pStyle w:val="-"/>
              <w:numPr>
                <w:ilvl w:val="0"/>
                <w:numId w:val="10"/>
              </w:numPr>
            </w:pPr>
          </w:p>
        </w:tc>
        <w:tc>
          <w:tcPr>
            <w:tcW w:w="2375" w:type="dxa"/>
          </w:tcPr>
          <w:p w14:paraId="1856E917" w14:textId="0D140AD8" w:rsidR="00934D22" w:rsidRDefault="00934D22" w:rsidP="00934D22">
            <w:pPr>
              <w:pStyle w:val="affb"/>
            </w:pPr>
            <w:r>
              <w:t xml:space="preserve">Пользователь </w:t>
            </w:r>
            <w:fldSimple w:instr=" DOCPROPERTY  Система  \* MERGEFORMAT ">
              <w:r w:rsidR="00935606">
                <w:t>АИС «ЭКСПЕРТ»</w:t>
              </w:r>
            </w:fldSimple>
            <w:r>
              <w:t xml:space="preserve"> не может войти в систему</w:t>
            </w:r>
          </w:p>
        </w:tc>
        <w:tc>
          <w:tcPr>
            <w:tcW w:w="3447" w:type="dxa"/>
          </w:tcPr>
          <w:p w14:paraId="42F198FE" w14:textId="77777777" w:rsidR="00934D22" w:rsidRDefault="00934D22" w:rsidP="00934D22">
            <w:pPr>
              <w:pStyle w:val="-0"/>
            </w:pPr>
            <w:r>
              <w:t>Введен неверный логин или пароль.</w:t>
            </w:r>
          </w:p>
          <w:p w14:paraId="49871D3E" w14:textId="5742D915" w:rsidR="00934D22" w:rsidRDefault="00934D22" w:rsidP="00934D22">
            <w:pPr>
              <w:pStyle w:val="-0"/>
            </w:pPr>
            <w:r>
              <w:t>Истек срок действия пароля.</w:t>
            </w:r>
          </w:p>
          <w:p w14:paraId="3A8EE2C8" w14:textId="31033EC9" w:rsidR="00934D22" w:rsidRDefault="00934D22" w:rsidP="00934D22">
            <w:pPr>
              <w:pStyle w:val="-0"/>
            </w:pPr>
            <w:r>
              <w:t xml:space="preserve">Пользователь заблокирован в </w:t>
            </w:r>
            <w:fldSimple w:instr=" DOCPROPERTY  Система  \* MERGEFORMAT ">
              <w:r w:rsidR="00935606">
                <w:t>АИС «ЭКСПЕРТ»</w:t>
              </w:r>
            </w:fldSimple>
            <w:r>
              <w:t>.</w:t>
            </w:r>
          </w:p>
          <w:p w14:paraId="5938E5A8" w14:textId="5F79AC9D" w:rsidR="00934D22" w:rsidRDefault="00934D22" w:rsidP="00934D22">
            <w:pPr>
              <w:pStyle w:val="-0"/>
            </w:pPr>
            <w:r>
              <w:t xml:space="preserve">Пользователь исключен из группы </w:t>
            </w:r>
            <w:r>
              <w:rPr>
                <w:lang w:val="en-US"/>
              </w:rPr>
              <w:t>aisexpert</w:t>
            </w:r>
            <w:r>
              <w:t xml:space="preserve"> в </w:t>
            </w:r>
            <w:r>
              <w:rPr>
                <w:lang w:val="en-US"/>
              </w:rPr>
              <w:t>MS</w:t>
            </w:r>
            <w:r w:rsidRPr="00BA0D30">
              <w:t xml:space="preserve"> </w:t>
            </w:r>
            <w:r>
              <w:rPr>
                <w:lang w:val="en-US"/>
              </w:rPr>
              <w:t>AD</w:t>
            </w:r>
            <w:r>
              <w:t xml:space="preserve"> ТФОМС МО.</w:t>
            </w:r>
          </w:p>
        </w:tc>
        <w:tc>
          <w:tcPr>
            <w:tcW w:w="3685" w:type="dxa"/>
          </w:tcPr>
          <w:p w14:paraId="59DFDBC0" w14:textId="05835C34" w:rsidR="00934D22" w:rsidRDefault="00934D22" w:rsidP="00934D22">
            <w:pPr>
              <w:pStyle w:val="-0"/>
            </w:pPr>
            <w:r>
              <w:t>Ввести корректные логин / пароль, либо восстановить их</w:t>
            </w:r>
            <w:r w:rsidRPr="00BA0D30">
              <w:t xml:space="preserve"> </w:t>
            </w:r>
            <w:r>
              <w:t xml:space="preserve">в </w:t>
            </w:r>
            <w:r>
              <w:rPr>
                <w:lang w:val="en-US"/>
              </w:rPr>
              <w:t>MS</w:t>
            </w:r>
            <w:r w:rsidRPr="00BA0D30">
              <w:t xml:space="preserve"> </w:t>
            </w:r>
            <w:r>
              <w:rPr>
                <w:lang w:val="en-US"/>
              </w:rPr>
              <w:t>AD</w:t>
            </w:r>
            <w:r>
              <w:t xml:space="preserve"> ТФОМС МО (выполняется пользователем самостоятельно).</w:t>
            </w:r>
          </w:p>
          <w:p w14:paraId="7BFE30FC" w14:textId="4D566912" w:rsidR="00934D22" w:rsidRDefault="00934D22" w:rsidP="00934D22">
            <w:pPr>
              <w:pStyle w:val="-0"/>
            </w:pPr>
            <w:r>
              <w:t>Сменить пароль с истекшим сроком действия средствами операционной системы рабочей станции (выполняется пользователем самостоятельно).</w:t>
            </w:r>
          </w:p>
          <w:p w14:paraId="1A34446C" w14:textId="7BDA7BE0" w:rsidR="00934D22" w:rsidRDefault="00934D22" w:rsidP="00934D22">
            <w:pPr>
              <w:pStyle w:val="-0"/>
            </w:pPr>
            <w:r>
              <w:t xml:space="preserve">Проверить блокировку пользователя в </w:t>
            </w:r>
            <w:fldSimple w:instr=" DOCPROPERTY  Система  \* MERGEFORMAT ">
              <w:r w:rsidR="00935606">
                <w:t>АИС «ЭКСПЕРТ»</w:t>
              </w:r>
            </w:fldSimple>
            <w:r>
              <w:t xml:space="preserve"> (флажок «Активен» в разделе «Администрирование» </w:t>
            </w:r>
            <w:r w:rsidRPr="00934D22">
              <w:t>&gt;</w:t>
            </w:r>
            <w:r>
              <w:t xml:space="preserve"> «Пользователи» должен быть установлен (выполняется администратором). </w:t>
            </w:r>
          </w:p>
          <w:p w14:paraId="76CF30C0" w14:textId="76DCCC55" w:rsidR="00934D22" w:rsidRDefault="00934D22" w:rsidP="00934D22">
            <w:pPr>
              <w:pStyle w:val="-0"/>
            </w:pPr>
            <w:r>
              <w:lastRenderedPageBreak/>
              <w:t xml:space="preserve">Обратиться в службу технической поддержки ТФОМС МО относительно включения учетной записи в группу </w:t>
            </w:r>
            <w:r>
              <w:rPr>
                <w:lang w:val="en-US"/>
              </w:rPr>
              <w:t>aisexpert</w:t>
            </w:r>
            <w:r>
              <w:t xml:space="preserve"> в </w:t>
            </w:r>
            <w:r>
              <w:rPr>
                <w:lang w:val="en-US"/>
              </w:rPr>
              <w:t>MS</w:t>
            </w:r>
            <w:r w:rsidRPr="00BA0D30">
              <w:t xml:space="preserve"> </w:t>
            </w:r>
            <w:r>
              <w:rPr>
                <w:lang w:val="en-US"/>
              </w:rPr>
              <w:t>AD</w:t>
            </w:r>
            <w:r>
              <w:t xml:space="preserve"> (выполняется администратором).</w:t>
            </w:r>
          </w:p>
        </w:tc>
      </w:tr>
      <w:tr w:rsidR="00934D22" w:rsidRPr="00F73DDE" w14:paraId="7D8D18BF" w14:textId="77777777" w:rsidTr="00BA0D30">
        <w:tc>
          <w:tcPr>
            <w:tcW w:w="637" w:type="dxa"/>
          </w:tcPr>
          <w:p w14:paraId="5D9AC932" w14:textId="77777777" w:rsidR="00934D22" w:rsidRPr="00F73DDE" w:rsidRDefault="00934D22" w:rsidP="00CB0E7A">
            <w:pPr>
              <w:pStyle w:val="-"/>
              <w:numPr>
                <w:ilvl w:val="0"/>
                <w:numId w:val="10"/>
              </w:numPr>
            </w:pPr>
          </w:p>
        </w:tc>
        <w:tc>
          <w:tcPr>
            <w:tcW w:w="2375" w:type="dxa"/>
          </w:tcPr>
          <w:p w14:paraId="1625762F" w14:textId="3609D2C9" w:rsidR="00934D22" w:rsidRDefault="00934D22" w:rsidP="00934D22">
            <w:pPr>
              <w:pStyle w:val="affb"/>
            </w:pPr>
            <w:r>
              <w:t xml:space="preserve">Пользователь </w:t>
            </w:r>
            <w:fldSimple w:instr=" DOCPROPERTY  Система  \* MERGEFORMAT ">
              <w:r w:rsidR="00935606">
                <w:t>АИС «ЭКСПЕРТ»</w:t>
              </w:r>
            </w:fldSimple>
            <w:r>
              <w:t xml:space="preserve"> не может выполнить требуемое действие (не отображается раздел, нет требуемых кнопок и т.д.).</w:t>
            </w:r>
          </w:p>
        </w:tc>
        <w:tc>
          <w:tcPr>
            <w:tcW w:w="3447" w:type="dxa"/>
          </w:tcPr>
          <w:p w14:paraId="36339595" w14:textId="16935FFC" w:rsidR="00934D22" w:rsidRPr="00934D22" w:rsidRDefault="00934D22" w:rsidP="00934D22">
            <w:pPr>
              <w:pStyle w:val="affb"/>
            </w:pPr>
            <w:r>
              <w:t xml:space="preserve">Для учетной записи пользователя некорректно настроены права доступа </w:t>
            </w:r>
            <w:r w:rsidRPr="00934D22">
              <w:t>/</w:t>
            </w:r>
            <w:r>
              <w:t xml:space="preserve"> права доступа не соответствуют выполняемой функции.</w:t>
            </w:r>
          </w:p>
        </w:tc>
        <w:tc>
          <w:tcPr>
            <w:tcW w:w="3685" w:type="dxa"/>
          </w:tcPr>
          <w:p w14:paraId="73FE4AEB" w14:textId="34B8F659" w:rsidR="00934D22" w:rsidRDefault="00934D22" w:rsidP="00934D22">
            <w:pPr>
              <w:pStyle w:val="affb"/>
            </w:pPr>
            <w:r>
              <w:t xml:space="preserve">Проверить для учетной записи пользователя настройки прав доступа (см. подраздел </w:t>
            </w:r>
            <w:r w:rsidR="001553DC">
              <w:fldChar w:fldCharType="begin"/>
            </w:r>
            <w:r w:rsidR="001553DC">
              <w:instrText xml:space="preserve"> REF _Ref2160939 \r </w:instrText>
            </w:r>
            <w:r w:rsidR="001553DC">
              <w:fldChar w:fldCharType="separate"/>
            </w:r>
            <w:r w:rsidR="00935606">
              <w:t>4.7</w:t>
            </w:r>
            <w:r w:rsidR="001553DC">
              <w:fldChar w:fldCharType="end"/>
            </w:r>
            <w:r>
              <w:t>) и, при необходимости, скорректировать их.</w:t>
            </w:r>
          </w:p>
        </w:tc>
      </w:tr>
    </w:tbl>
    <w:p w14:paraId="3FC289F3" w14:textId="25330020" w:rsidR="00E86892" w:rsidRDefault="00E86892" w:rsidP="00E86892"/>
    <w:p w14:paraId="3098A517" w14:textId="0E4344BD" w:rsidR="00E86892" w:rsidRDefault="00E86892" w:rsidP="00E86892">
      <w:pPr>
        <w:pStyle w:val="1"/>
      </w:pPr>
      <w:bookmarkStart w:id="69" w:name="_Toc12442766"/>
      <w:r>
        <w:lastRenderedPageBreak/>
        <w:t>Рекомендации по освоению</w:t>
      </w:r>
      <w:bookmarkEnd w:id="69"/>
    </w:p>
    <w:p w14:paraId="45B0CC45" w14:textId="510CFC7F" w:rsidR="00E86892" w:rsidRPr="00E86892" w:rsidRDefault="00E86892" w:rsidP="00E86892">
      <w:r w:rsidRPr="00E86892">
        <w:t xml:space="preserve">При освоении программного обеспечения </w:t>
      </w:r>
      <w:fldSimple w:instr=" DOCPROPERTY  Система  \* MERGEFORMAT ">
        <w:r w:rsidR="00935606">
          <w:t>АИС «ЭКСПЕРТ»</w:t>
        </w:r>
      </w:fldSimple>
      <w:r w:rsidRPr="00E86892">
        <w:t xml:space="preserve"> рекомендуется придерживаться последовательности выполнения операций, изложенных в настоящем руководстве</w:t>
      </w:r>
      <w:r>
        <w:t>.</w:t>
      </w:r>
    </w:p>
    <w:p w14:paraId="57F823E3" w14:textId="77777777" w:rsidR="00C13828" w:rsidRDefault="00C13828" w:rsidP="00C13828">
      <w:r>
        <w:br w:type="page"/>
      </w:r>
    </w:p>
    <w:p w14:paraId="6585B047" w14:textId="77777777" w:rsidR="00E9725D" w:rsidRDefault="00E9725D" w:rsidP="004016F1">
      <w:pPr>
        <w:pStyle w:val="13"/>
      </w:pPr>
      <w:bookmarkStart w:id="70" w:name="_Toc12442767"/>
      <w:r w:rsidRPr="00190FC2">
        <w:lastRenderedPageBreak/>
        <w:t>Перечень сокращений</w:t>
      </w:r>
      <w:bookmarkEnd w:id="70"/>
    </w:p>
    <w:tbl>
      <w:tblPr>
        <w:tblStyle w:val="af"/>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7"/>
        <w:gridCol w:w="356"/>
        <w:gridCol w:w="8553"/>
      </w:tblGrid>
      <w:tr w:rsidR="00F05B6A" w14:paraId="34647238" w14:textId="77777777" w:rsidTr="00F05B6A">
        <w:tc>
          <w:tcPr>
            <w:tcW w:w="1297" w:type="dxa"/>
          </w:tcPr>
          <w:p w14:paraId="54C87473" w14:textId="77777777" w:rsidR="00F05B6A" w:rsidRDefault="00F05B6A" w:rsidP="009E5A35">
            <w:pPr>
              <w:pStyle w:val="affb"/>
            </w:pPr>
            <w:r>
              <w:t>АИС</w:t>
            </w:r>
          </w:p>
        </w:tc>
        <w:tc>
          <w:tcPr>
            <w:tcW w:w="356" w:type="dxa"/>
          </w:tcPr>
          <w:p w14:paraId="292845C2" w14:textId="77777777" w:rsidR="00F05B6A" w:rsidRDefault="00F05B6A" w:rsidP="009E5A35">
            <w:pPr>
              <w:pStyle w:val="affa"/>
            </w:pPr>
            <w:r>
              <w:t xml:space="preserve">– </w:t>
            </w:r>
          </w:p>
        </w:tc>
        <w:tc>
          <w:tcPr>
            <w:tcW w:w="8553" w:type="dxa"/>
          </w:tcPr>
          <w:p w14:paraId="0908DF20" w14:textId="77777777" w:rsidR="00F05B6A" w:rsidRDefault="00F05B6A" w:rsidP="009E5A35">
            <w:pPr>
              <w:pStyle w:val="affb"/>
            </w:pPr>
            <w:r>
              <w:t>Автоматизированная информационная система</w:t>
            </w:r>
          </w:p>
        </w:tc>
      </w:tr>
      <w:tr w:rsidR="00F05B6A" w14:paraId="19113913" w14:textId="77777777" w:rsidTr="00F05B6A">
        <w:tc>
          <w:tcPr>
            <w:tcW w:w="1297" w:type="dxa"/>
          </w:tcPr>
          <w:p w14:paraId="3309F696" w14:textId="77777777" w:rsidR="00F05B6A" w:rsidRDefault="00F05B6A" w:rsidP="009E5A35">
            <w:pPr>
              <w:pStyle w:val="affb"/>
            </w:pPr>
            <w:r>
              <w:t>ГОСТ</w:t>
            </w:r>
          </w:p>
        </w:tc>
        <w:tc>
          <w:tcPr>
            <w:tcW w:w="356" w:type="dxa"/>
          </w:tcPr>
          <w:p w14:paraId="2045A033" w14:textId="77777777" w:rsidR="00F05B6A" w:rsidRDefault="00F05B6A" w:rsidP="009E5A35">
            <w:pPr>
              <w:pStyle w:val="affa"/>
            </w:pPr>
            <w:r>
              <w:t>–</w:t>
            </w:r>
          </w:p>
        </w:tc>
        <w:tc>
          <w:tcPr>
            <w:tcW w:w="8553" w:type="dxa"/>
          </w:tcPr>
          <w:p w14:paraId="2A1F97D9" w14:textId="77777777" w:rsidR="00F05B6A" w:rsidRDefault="00F05B6A" w:rsidP="009E5A35">
            <w:pPr>
              <w:pStyle w:val="affb"/>
            </w:pPr>
            <w:r>
              <w:t>Государственный стандарт</w:t>
            </w:r>
          </w:p>
        </w:tc>
      </w:tr>
      <w:tr w:rsidR="00F05B6A" w14:paraId="60C6A0F2" w14:textId="77777777" w:rsidTr="00F05B6A">
        <w:tc>
          <w:tcPr>
            <w:tcW w:w="1297" w:type="dxa"/>
          </w:tcPr>
          <w:p w14:paraId="23F56D28" w14:textId="77777777" w:rsidR="00F05B6A" w:rsidRDefault="00F05B6A" w:rsidP="009E5A35">
            <w:pPr>
              <w:pStyle w:val="affb"/>
            </w:pPr>
            <w:r>
              <w:t>МО</w:t>
            </w:r>
          </w:p>
        </w:tc>
        <w:tc>
          <w:tcPr>
            <w:tcW w:w="356" w:type="dxa"/>
          </w:tcPr>
          <w:p w14:paraId="19695234" w14:textId="77777777" w:rsidR="00F05B6A" w:rsidRDefault="00F05B6A" w:rsidP="009E5A35">
            <w:pPr>
              <w:pStyle w:val="affa"/>
            </w:pPr>
            <w:bookmarkStart w:id="71" w:name="_Hlk519521926"/>
            <w:r>
              <w:t>–</w:t>
            </w:r>
            <w:bookmarkEnd w:id="71"/>
          </w:p>
        </w:tc>
        <w:tc>
          <w:tcPr>
            <w:tcW w:w="8553" w:type="dxa"/>
          </w:tcPr>
          <w:p w14:paraId="788350FB" w14:textId="77777777" w:rsidR="00F05B6A" w:rsidRDefault="00F05B6A" w:rsidP="009E5A35">
            <w:pPr>
              <w:pStyle w:val="affb"/>
            </w:pPr>
            <w:r>
              <w:t>Московская область</w:t>
            </w:r>
          </w:p>
        </w:tc>
      </w:tr>
      <w:tr w:rsidR="00F05B6A" w14:paraId="6F2B5A78" w14:textId="77777777" w:rsidTr="00F05B6A">
        <w:tc>
          <w:tcPr>
            <w:tcW w:w="1297" w:type="dxa"/>
          </w:tcPr>
          <w:p w14:paraId="3F19562E" w14:textId="77777777" w:rsidR="00F05B6A" w:rsidRDefault="00F05B6A" w:rsidP="009E5A35">
            <w:pPr>
              <w:pStyle w:val="affb"/>
            </w:pPr>
            <w:r>
              <w:t>МЭЭ</w:t>
            </w:r>
          </w:p>
        </w:tc>
        <w:tc>
          <w:tcPr>
            <w:tcW w:w="356" w:type="dxa"/>
          </w:tcPr>
          <w:p w14:paraId="4A0BFCA0" w14:textId="77777777" w:rsidR="00F05B6A" w:rsidRDefault="00F05B6A" w:rsidP="009E5A35">
            <w:pPr>
              <w:pStyle w:val="affa"/>
            </w:pPr>
            <w:r>
              <w:t>–</w:t>
            </w:r>
          </w:p>
        </w:tc>
        <w:tc>
          <w:tcPr>
            <w:tcW w:w="8553" w:type="dxa"/>
          </w:tcPr>
          <w:p w14:paraId="48E75EC4" w14:textId="77777777" w:rsidR="00F05B6A" w:rsidRDefault="00F05B6A" w:rsidP="009E5A35">
            <w:pPr>
              <w:pStyle w:val="affb"/>
            </w:pPr>
            <w:r>
              <w:t>Медико-экономическая экспертиза</w:t>
            </w:r>
          </w:p>
        </w:tc>
      </w:tr>
      <w:tr w:rsidR="00F05B6A" w14:paraId="4F9B3B4F" w14:textId="77777777" w:rsidTr="00F05B6A">
        <w:tc>
          <w:tcPr>
            <w:tcW w:w="1297" w:type="dxa"/>
          </w:tcPr>
          <w:p w14:paraId="3800AEEF" w14:textId="77777777" w:rsidR="00F05B6A" w:rsidRDefault="00F05B6A" w:rsidP="009E5A35">
            <w:pPr>
              <w:pStyle w:val="affb"/>
            </w:pPr>
            <w:r>
              <w:t>ПО</w:t>
            </w:r>
          </w:p>
        </w:tc>
        <w:tc>
          <w:tcPr>
            <w:tcW w:w="356" w:type="dxa"/>
          </w:tcPr>
          <w:p w14:paraId="0D43E83C" w14:textId="77777777" w:rsidR="00F05B6A" w:rsidRDefault="00F05B6A" w:rsidP="009E5A35">
            <w:pPr>
              <w:pStyle w:val="affa"/>
            </w:pPr>
            <w:r>
              <w:t>–</w:t>
            </w:r>
          </w:p>
        </w:tc>
        <w:tc>
          <w:tcPr>
            <w:tcW w:w="8553" w:type="dxa"/>
          </w:tcPr>
          <w:p w14:paraId="0130FE5F" w14:textId="77777777" w:rsidR="00F05B6A" w:rsidRDefault="00F05B6A" w:rsidP="009E5A35">
            <w:pPr>
              <w:pStyle w:val="affb"/>
            </w:pPr>
            <w:r>
              <w:t>Программное обеспечение</w:t>
            </w:r>
          </w:p>
        </w:tc>
      </w:tr>
      <w:tr w:rsidR="00F05B6A" w14:paraId="459531B8" w14:textId="77777777" w:rsidTr="00F05B6A">
        <w:tc>
          <w:tcPr>
            <w:tcW w:w="1297" w:type="dxa"/>
          </w:tcPr>
          <w:p w14:paraId="113F1367" w14:textId="77777777" w:rsidR="00F05B6A" w:rsidRDefault="00F05B6A" w:rsidP="009E5A35">
            <w:pPr>
              <w:pStyle w:val="affb"/>
            </w:pPr>
            <w:r>
              <w:t>РД</w:t>
            </w:r>
          </w:p>
        </w:tc>
        <w:tc>
          <w:tcPr>
            <w:tcW w:w="356" w:type="dxa"/>
          </w:tcPr>
          <w:p w14:paraId="3BD82338" w14:textId="77777777" w:rsidR="00F05B6A" w:rsidRDefault="00F05B6A" w:rsidP="009E5A35">
            <w:pPr>
              <w:pStyle w:val="affa"/>
            </w:pPr>
            <w:r>
              <w:t>–</w:t>
            </w:r>
          </w:p>
        </w:tc>
        <w:tc>
          <w:tcPr>
            <w:tcW w:w="8553" w:type="dxa"/>
          </w:tcPr>
          <w:p w14:paraId="6DCBFC26" w14:textId="77777777" w:rsidR="00F05B6A" w:rsidRDefault="00F05B6A" w:rsidP="009E5A35">
            <w:pPr>
              <w:pStyle w:val="affb"/>
            </w:pPr>
            <w:r>
              <w:t>Руководящий документ</w:t>
            </w:r>
          </w:p>
        </w:tc>
      </w:tr>
      <w:tr w:rsidR="00F05B6A" w14:paraId="59C42504" w14:textId="77777777" w:rsidTr="00F05B6A">
        <w:tc>
          <w:tcPr>
            <w:tcW w:w="1297" w:type="dxa"/>
          </w:tcPr>
          <w:p w14:paraId="01F5935C" w14:textId="77777777" w:rsidR="00F05B6A" w:rsidRDefault="00F05B6A" w:rsidP="009E5A35">
            <w:pPr>
              <w:pStyle w:val="affb"/>
            </w:pPr>
            <w:r>
              <w:t>ТФОМС</w:t>
            </w:r>
          </w:p>
        </w:tc>
        <w:tc>
          <w:tcPr>
            <w:tcW w:w="356" w:type="dxa"/>
          </w:tcPr>
          <w:p w14:paraId="4522D104" w14:textId="77777777" w:rsidR="00F05B6A" w:rsidRDefault="00F05B6A" w:rsidP="009E5A35">
            <w:pPr>
              <w:pStyle w:val="affa"/>
            </w:pPr>
            <w:r>
              <w:t>–</w:t>
            </w:r>
          </w:p>
        </w:tc>
        <w:tc>
          <w:tcPr>
            <w:tcW w:w="8553" w:type="dxa"/>
          </w:tcPr>
          <w:p w14:paraId="63B960D1" w14:textId="77777777" w:rsidR="00F05B6A" w:rsidRDefault="00F05B6A" w:rsidP="009E5A35">
            <w:pPr>
              <w:pStyle w:val="affb"/>
            </w:pPr>
            <w:r>
              <w:t>Территориальный фонд обязательного медицинского страхования</w:t>
            </w:r>
          </w:p>
        </w:tc>
      </w:tr>
      <w:tr w:rsidR="00F05B6A" w14:paraId="3E594911" w14:textId="77777777" w:rsidTr="00F05B6A">
        <w:tc>
          <w:tcPr>
            <w:tcW w:w="1297" w:type="dxa"/>
          </w:tcPr>
          <w:p w14:paraId="54CCE44B" w14:textId="77777777" w:rsidR="00F05B6A" w:rsidRDefault="00F05B6A" w:rsidP="009E5A35">
            <w:pPr>
              <w:pStyle w:val="affb"/>
            </w:pPr>
            <w:r>
              <w:t>ФФОМС</w:t>
            </w:r>
          </w:p>
        </w:tc>
        <w:tc>
          <w:tcPr>
            <w:tcW w:w="356" w:type="dxa"/>
          </w:tcPr>
          <w:p w14:paraId="535EE2EB" w14:textId="77777777" w:rsidR="00F05B6A" w:rsidRDefault="00F05B6A" w:rsidP="009E5A35">
            <w:pPr>
              <w:pStyle w:val="affa"/>
            </w:pPr>
            <w:r>
              <w:t>–</w:t>
            </w:r>
          </w:p>
        </w:tc>
        <w:tc>
          <w:tcPr>
            <w:tcW w:w="8553" w:type="dxa"/>
          </w:tcPr>
          <w:p w14:paraId="7A342AC2" w14:textId="77777777" w:rsidR="00F05B6A" w:rsidRDefault="00F05B6A" w:rsidP="009E5A35">
            <w:pPr>
              <w:pStyle w:val="affb"/>
            </w:pPr>
            <w:r>
              <w:t>Федеральный фонд обязательного медицинского страхования</w:t>
            </w:r>
          </w:p>
        </w:tc>
      </w:tr>
      <w:tr w:rsidR="00F05B6A" w14:paraId="66BC4079" w14:textId="77777777" w:rsidTr="00F05B6A">
        <w:tc>
          <w:tcPr>
            <w:tcW w:w="1297" w:type="dxa"/>
          </w:tcPr>
          <w:p w14:paraId="1A0ABBE1" w14:textId="77777777" w:rsidR="00F05B6A" w:rsidRDefault="00F05B6A" w:rsidP="009E5A35">
            <w:pPr>
              <w:pStyle w:val="affb"/>
            </w:pPr>
            <w:r>
              <w:t>ЭКМП</w:t>
            </w:r>
          </w:p>
        </w:tc>
        <w:tc>
          <w:tcPr>
            <w:tcW w:w="356" w:type="dxa"/>
          </w:tcPr>
          <w:p w14:paraId="28D6708B" w14:textId="77777777" w:rsidR="00F05B6A" w:rsidRDefault="00F05B6A" w:rsidP="009E5A35">
            <w:pPr>
              <w:pStyle w:val="affa"/>
            </w:pPr>
            <w:r>
              <w:t>–</w:t>
            </w:r>
          </w:p>
        </w:tc>
        <w:tc>
          <w:tcPr>
            <w:tcW w:w="8553" w:type="dxa"/>
          </w:tcPr>
          <w:p w14:paraId="45A85B1D" w14:textId="77777777" w:rsidR="00F05B6A" w:rsidRDefault="00F05B6A" w:rsidP="009E5A35">
            <w:pPr>
              <w:pStyle w:val="affb"/>
            </w:pPr>
            <w:r>
              <w:t>Экспертиза качества медицинской помощи</w:t>
            </w:r>
          </w:p>
        </w:tc>
      </w:tr>
    </w:tbl>
    <w:p w14:paraId="5F025319" w14:textId="77777777" w:rsidR="004016F1" w:rsidRPr="00190FC2" w:rsidRDefault="004016F1" w:rsidP="004016F1">
      <w:pPr>
        <w:pStyle w:val="13"/>
      </w:pPr>
      <w:r w:rsidRPr="00190FC2">
        <w:br w:type="page"/>
      </w:r>
    </w:p>
    <w:p w14:paraId="773ACA8F" w14:textId="77777777" w:rsidR="00E9725D" w:rsidRDefault="00E9725D" w:rsidP="004016F1">
      <w:pPr>
        <w:pStyle w:val="13"/>
      </w:pPr>
      <w:bookmarkStart w:id="72" w:name="_Toc12442768"/>
      <w:r w:rsidRPr="00190FC2">
        <w:lastRenderedPageBreak/>
        <w:t>Термины и определения</w:t>
      </w:r>
      <w:bookmarkEnd w:id="72"/>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3"/>
        <w:gridCol w:w="356"/>
        <w:gridCol w:w="6732"/>
      </w:tblGrid>
      <w:tr w:rsidR="00F05B6A" w14:paraId="5B3A68C4" w14:textId="77777777" w:rsidTr="001C002D">
        <w:trPr>
          <w:trHeight w:val="2129"/>
        </w:trPr>
        <w:tc>
          <w:tcPr>
            <w:tcW w:w="2833" w:type="dxa"/>
          </w:tcPr>
          <w:p w14:paraId="2579C00B" w14:textId="5C9F5505" w:rsidR="00F05B6A" w:rsidRDefault="00F05B6A" w:rsidP="009E5A35">
            <w:pPr>
              <w:pStyle w:val="affb"/>
            </w:pPr>
            <w:r w:rsidRPr="002C2C7F">
              <w:t>Автоматизированное рабочее место</w:t>
            </w:r>
            <w:r>
              <w:t xml:space="preserve"> (</w:t>
            </w:r>
            <w:r w:rsidR="001C002D">
              <w:t>администратора</w:t>
            </w:r>
            <w:r>
              <w:t>)</w:t>
            </w:r>
          </w:p>
        </w:tc>
        <w:tc>
          <w:tcPr>
            <w:tcW w:w="356" w:type="dxa"/>
          </w:tcPr>
          <w:p w14:paraId="4AC935A5" w14:textId="77777777" w:rsidR="00F05B6A" w:rsidRDefault="00F05B6A" w:rsidP="009E5A35">
            <w:pPr>
              <w:pStyle w:val="affa"/>
            </w:pPr>
            <w:r>
              <w:t>–</w:t>
            </w:r>
          </w:p>
        </w:tc>
        <w:tc>
          <w:tcPr>
            <w:tcW w:w="6732" w:type="dxa"/>
          </w:tcPr>
          <w:p w14:paraId="241BD801" w14:textId="6E17853D" w:rsidR="00F05B6A" w:rsidRDefault="00F05B6A" w:rsidP="009E5A35">
            <w:pPr>
              <w:pStyle w:val="affb"/>
            </w:pPr>
            <w:r>
              <w:t>р</w:t>
            </w:r>
            <w:r w:rsidRPr="002C2C7F">
              <w:t xml:space="preserve">абочее место, оснащенное программно-техническим комплексом (персональным компьютером и установленным набором программ), подключенное к </w:t>
            </w:r>
            <w:r w:rsidR="001C002D">
              <w:t>локальной сети ТФОМС МО</w:t>
            </w:r>
            <w:r w:rsidRPr="002C2C7F">
              <w:t xml:space="preserve"> и с возможностью доступа к</w:t>
            </w:r>
            <w:r>
              <w:t xml:space="preserve"> </w:t>
            </w:r>
            <w:fldSimple w:instr=" DOCPROPERTY  Система  \* MERGEFORMAT ">
              <w:r w:rsidR="00935606">
                <w:t>АИС «ЭКСПЕРТ»</w:t>
              </w:r>
            </w:fldSimple>
            <w:r w:rsidR="001C002D">
              <w:t>, а также к</w:t>
            </w:r>
            <w:r w:rsidRPr="002C2C7F">
              <w:t xml:space="preserve"> другим информационным системам </w:t>
            </w:r>
            <w:r>
              <w:t>ТФОМС МО</w:t>
            </w:r>
          </w:p>
        </w:tc>
      </w:tr>
      <w:tr w:rsidR="001C002D" w14:paraId="26D0CA54" w14:textId="77777777" w:rsidTr="001C002D">
        <w:trPr>
          <w:trHeight w:val="1421"/>
        </w:trPr>
        <w:tc>
          <w:tcPr>
            <w:tcW w:w="2833" w:type="dxa"/>
          </w:tcPr>
          <w:p w14:paraId="5028FF94" w14:textId="4D09FE02" w:rsidR="001C002D" w:rsidRPr="002C2C7F" w:rsidRDefault="001C002D" w:rsidP="009E5A35">
            <w:pPr>
              <w:pStyle w:val="affb"/>
            </w:pPr>
            <w:r>
              <w:t>Администратор</w:t>
            </w:r>
          </w:p>
        </w:tc>
        <w:tc>
          <w:tcPr>
            <w:tcW w:w="356" w:type="dxa"/>
          </w:tcPr>
          <w:p w14:paraId="4FE1AE33" w14:textId="5A6A33AB" w:rsidR="001C002D" w:rsidRDefault="001C002D" w:rsidP="009E5A35">
            <w:pPr>
              <w:pStyle w:val="affa"/>
            </w:pPr>
            <w:r>
              <w:t>–</w:t>
            </w:r>
          </w:p>
        </w:tc>
        <w:tc>
          <w:tcPr>
            <w:tcW w:w="6732" w:type="dxa"/>
          </w:tcPr>
          <w:p w14:paraId="1FE4C7C6" w14:textId="44C17B8C" w:rsidR="001C002D" w:rsidRDefault="001C002D" w:rsidP="009E5A35">
            <w:pPr>
              <w:pStyle w:val="affb"/>
            </w:pPr>
            <w:r>
              <w:t>р</w:t>
            </w:r>
            <w:r w:rsidRPr="002C2C7F">
              <w:t xml:space="preserve">аботник </w:t>
            </w:r>
            <w:r>
              <w:t>ТФОМС МО</w:t>
            </w:r>
            <w:r w:rsidRPr="002C2C7F">
              <w:t xml:space="preserve">, </w:t>
            </w:r>
            <w:r>
              <w:t xml:space="preserve">наделенный правами настройки доступа к любым разделам и функциям </w:t>
            </w:r>
            <w:fldSimple w:instr=" DOCPROPERTY  Система  \* MERGEFORMAT ">
              <w:r w:rsidR="00935606">
                <w:t>АИС «ЭКСПЕРТ»</w:t>
              </w:r>
            </w:fldSimple>
            <w:r>
              <w:t>, а также правами настройки всех ее параметров</w:t>
            </w:r>
          </w:p>
        </w:tc>
      </w:tr>
      <w:tr w:rsidR="00F05B6A" w14:paraId="4C82EF02" w14:textId="77777777" w:rsidTr="009E5A35">
        <w:trPr>
          <w:trHeight w:val="1032"/>
        </w:trPr>
        <w:tc>
          <w:tcPr>
            <w:tcW w:w="2833" w:type="dxa"/>
          </w:tcPr>
          <w:p w14:paraId="6AD20F34" w14:textId="77777777" w:rsidR="00F05B6A" w:rsidRDefault="00F05B6A" w:rsidP="009E5A35">
            <w:pPr>
              <w:pStyle w:val="affb"/>
            </w:pPr>
            <w:r>
              <w:t>АИС ТФОМС МО</w:t>
            </w:r>
          </w:p>
        </w:tc>
        <w:tc>
          <w:tcPr>
            <w:tcW w:w="356" w:type="dxa"/>
          </w:tcPr>
          <w:p w14:paraId="179E1C3A" w14:textId="77777777" w:rsidR="00F05B6A" w:rsidRDefault="00F05B6A" w:rsidP="009E5A35">
            <w:pPr>
              <w:pStyle w:val="affa"/>
            </w:pPr>
            <w:r>
              <w:t>–</w:t>
            </w:r>
          </w:p>
        </w:tc>
        <w:tc>
          <w:tcPr>
            <w:tcW w:w="6732" w:type="dxa"/>
          </w:tcPr>
          <w:p w14:paraId="27ADAAEC" w14:textId="3B9A245A" w:rsidR="00F05B6A" w:rsidRDefault="00F05B6A" w:rsidP="009E5A35">
            <w:pPr>
              <w:pStyle w:val="affb"/>
            </w:pPr>
            <w:r>
              <w:t xml:space="preserve">Существующая автоматизированная информационная </w:t>
            </w:r>
            <w:r w:rsidRPr="001D363F">
              <w:t>система</w:t>
            </w:r>
            <w:r>
              <w:t xml:space="preserve"> ТФОМС МО учета оказанной медицинской помощи, имеющая в своем составе базу данных и</w:t>
            </w:r>
            <w:r w:rsidRPr="001D363F">
              <w:t xml:space="preserve"> обеспечивающая хранение реестров счетов</w:t>
            </w:r>
          </w:p>
        </w:tc>
      </w:tr>
      <w:tr w:rsidR="00F05B6A" w14:paraId="66F595C1" w14:textId="77777777" w:rsidTr="009E5A35">
        <w:trPr>
          <w:trHeight w:val="1425"/>
        </w:trPr>
        <w:tc>
          <w:tcPr>
            <w:tcW w:w="2833" w:type="dxa"/>
          </w:tcPr>
          <w:p w14:paraId="5618004F" w14:textId="77777777" w:rsidR="00F05B6A" w:rsidRDefault="00F05B6A" w:rsidP="009E5A35">
            <w:pPr>
              <w:pStyle w:val="affb"/>
            </w:pPr>
            <w:r>
              <w:t>Машинное обучение</w:t>
            </w:r>
          </w:p>
        </w:tc>
        <w:tc>
          <w:tcPr>
            <w:tcW w:w="356" w:type="dxa"/>
          </w:tcPr>
          <w:p w14:paraId="71D0B5B5" w14:textId="77777777" w:rsidR="00F05B6A" w:rsidRDefault="00F05B6A" w:rsidP="009E5A35">
            <w:pPr>
              <w:pStyle w:val="affa"/>
            </w:pPr>
            <w:r>
              <w:t xml:space="preserve">– </w:t>
            </w:r>
          </w:p>
        </w:tc>
        <w:tc>
          <w:tcPr>
            <w:tcW w:w="6732" w:type="dxa"/>
          </w:tcPr>
          <w:p w14:paraId="6ED7C6E1" w14:textId="77777777" w:rsidR="00F05B6A" w:rsidRDefault="00F05B6A" w:rsidP="009E5A35">
            <w:pPr>
              <w:pStyle w:val="affb"/>
            </w:pPr>
            <w:r>
              <w:t>класс методов искусственного интеллекта, характерной чертой которых является не прямое решение задачи, а обучение в процессе применения решений множества сходных задач</w:t>
            </w:r>
          </w:p>
        </w:tc>
      </w:tr>
      <w:tr w:rsidR="00F05B6A" w14:paraId="0A107AD1" w14:textId="77777777" w:rsidTr="009E5A35">
        <w:trPr>
          <w:trHeight w:val="1545"/>
        </w:trPr>
        <w:tc>
          <w:tcPr>
            <w:tcW w:w="2833" w:type="dxa"/>
          </w:tcPr>
          <w:p w14:paraId="767EFC3B" w14:textId="77777777" w:rsidR="00F05B6A" w:rsidRDefault="00F05B6A" w:rsidP="009E5A35">
            <w:pPr>
              <w:pStyle w:val="affb"/>
            </w:pPr>
            <w:r>
              <w:t>Модель</w:t>
            </w:r>
          </w:p>
          <w:p w14:paraId="009F4B97" w14:textId="77777777" w:rsidR="00F05B6A" w:rsidRDefault="00F05B6A" w:rsidP="009E5A35">
            <w:pPr>
              <w:pStyle w:val="affb"/>
            </w:pPr>
          </w:p>
          <w:p w14:paraId="7A237F8C" w14:textId="77777777" w:rsidR="00F05B6A" w:rsidRDefault="00F05B6A" w:rsidP="009E5A35">
            <w:pPr>
              <w:pStyle w:val="affb"/>
            </w:pPr>
          </w:p>
        </w:tc>
        <w:tc>
          <w:tcPr>
            <w:tcW w:w="356" w:type="dxa"/>
          </w:tcPr>
          <w:p w14:paraId="3EE117B2" w14:textId="77777777" w:rsidR="00F05B6A" w:rsidRDefault="00F05B6A" w:rsidP="009E5A35">
            <w:pPr>
              <w:pStyle w:val="affa"/>
            </w:pPr>
            <w:r>
              <w:t>–</w:t>
            </w:r>
          </w:p>
        </w:tc>
        <w:tc>
          <w:tcPr>
            <w:tcW w:w="6732" w:type="dxa"/>
          </w:tcPr>
          <w:p w14:paraId="5C56D404" w14:textId="77777777" w:rsidR="00F05B6A" w:rsidRDefault="00F05B6A" w:rsidP="009E5A35">
            <w:pPr>
              <w:pStyle w:val="affb"/>
            </w:pPr>
            <w:r>
              <w:t>продукт машинного обучения, состоящий из алгоритма и совокупности данных (параметров алгоритма), полученных в результате обучения алгоритма</w:t>
            </w:r>
          </w:p>
        </w:tc>
      </w:tr>
      <w:tr w:rsidR="00F05B6A" w14:paraId="30F5C20B" w14:textId="77777777" w:rsidTr="009E5A35">
        <w:trPr>
          <w:trHeight w:val="872"/>
        </w:trPr>
        <w:tc>
          <w:tcPr>
            <w:tcW w:w="2833" w:type="dxa"/>
          </w:tcPr>
          <w:p w14:paraId="354463D7" w14:textId="77777777" w:rsidR="00F05B6A" w:rsidRDefault="00F05B6A" w:rsidP="009E5A35">
            <w:pPr>
              <w:pStyle w:val="affb"/>
            </w:pPr>
            <w:r>
              <w:t>Объект доступа</w:t>
            </w:r>
          </w:p>
          <w:p w14:paraId="1BB706A0" w14:textId="77777777" w:rsidR="00F05B6A" w:rsidRDefault="00F05B6A" w:rsidP="009E5A35">
            <w:pPr>
              <w:pStyle w:val="affb"/>
            </w:pPr>
          </w:p>
        </w:tc>
        <w:tc>
          <w:tcPr>
            <w:tcW w:w="356" w:type="dxa"/>
          </w:tcPr>
          <w:p w14:paraId="5785E198" w14:textId="77777777" w:rsidR="00F05B6A" w:rsidRDefault="00F05B6A" w:rsidP="009E5A35">
            <w:pPr>
              <w:pStyle w:val="affa"/>
            </w:pPr>
            <w:r>
              <w:t>–</w:t>
            </w:r>
          </w:p>
        </w:tc>
        <w:tc>
          <w:tcPr>
            <w:tcW w:w="6732" w:type="dxa"/>
          </w:tcPr>
          <w:p w14:paraId="462C6A45" w14:textId="77777777" w:rsidR="00F05B6A" w:rsidRDefault="00F05B6A" w:rsidP="009E5A35">
            <w:pPr>
              <w:pStyle w:val="affb"/>
            </w:pPr>
            <w:r w:rsidRPr="003B7148">
              <w:t>единица информационного ресурса автоматизированной системы, доступ к которой регламентируется правилами разграничения доступа</w:t>
            </w:r>
          </w:p>
        </w:tc>
      </w:tr>
      <w:tr w:rsidR="00F05B6A" w14:paraId="3FD0A6A4" w14:textId="77777777" w:rsidTr="009E5A35">
        <w:trPr>
          <w:trHeight w:val="872"/>
        </w:trPr>
        <w:tc>
          <w:tcPr>
            <w:tcW w:w="2833" w:type="dxa"/>
          </w:tcPr>
          <w:p w14:paraId="5F21E5D4" w14:textId="77777777" w:rsidR="00F05B6A" w:rsidRDefault="00F05B6A" w:rsidP="009E5A35">
            <w:pPr>
              <w:pStyle w:val="affb"/>
            </w:pPr>
            <w:r>
              <w:t>Пользователь (системы)</w:t>
            </w:r>
          </w:p>
        </w:tc>
        <w:tc>
          <w:tcPr>
            <w:tcW w:w="356" w:type="dxa"/>
          </w:tcPr>
          <w:p w14:paraId="327ADAF2" w14:textId="77777777" w:rsidR="00F05B6A" w:rsidRDefault="00F05B6A" w:rsidP="009E5A35">
            <w:pPr>
              <w:pStyle w:val="affa"/>
            </w:pPr>
            <w:r>
              <w:t>–</w:t>
            </w:r>
          </w:p>
        </w:tc>
        <w:tc>
          <w:tcPr>
            <w:tcW w:w="6732" w:type="dxa"/>
          </w:tcPr>
          <w:p w14:paraId="2E2E4317" w14:textId="77777777" w:rsidR="00F05B6A" w:rsidRDefault="00F05B6A" w:rsidP="009E5A35">
            <w:pPr>
              <w:pStyle w:val="affb"/>
            </w:pPr>
            <w:r>
              <w:t>р</w:t>
            </w:r>
            <w:r w:rsidRPr="002C2C7F">
              <w:t xml:space="preserve">аботник </w:t>
            </w:r>
            <w:r>
              <w:t>ТФОМС МО</w:t>
            </w:r>
            <w:r w:rsidRPr="002C2C7F">
              <w:t xml:space="preserve">, имеющий одну или несколько ролей в </w:t>
            </w:r>
            <w:r>
              <w:t>с</w:t>
            </w:r>
            <w:r w:rsidRPr="002C2C7F">
              <w:t>истеме</w:t>
            </w:r>
          </w:p>
        </w:tc>
      </w:tr>
      <w:tr w:rsidR="00F05B6A" w14:paraId="4506E192" w14:textId="77777777" w:rsidTr="009E5A35">
        <w:trPr>
          <w:trHeight w:val="1137"/>
        </w:trPr>
        <w:tc>
          <w:tcPr>
            <w:tcW w:w="2833" w:type="dxa"/>
          </w:tcPr>
          <w:p w14:paraId="49B7C7FD" w14:textId="77777777" w:rsidR="00F05B6A" w:rsidRDefault="00F05B6A" w:rsidP="009E5A35">
            <w:pPr>
              <w:pStyle w:val="affb"/>
            </w:pPr>
            <w:r>
              <w:t>Роль (пользователя)</w:t>
            </w:r>
          </w:p>
        </w:tc>
        <w:tc>
          <w:tcPr>
            <w:tcW w:w="356" w:type="dxa"/>
          </w:tcPr>
          <w:p w14:paraId="2A801F3C" w14:textId="77777777" w:rsidR="00F05B6A" w:rsidRDefault="00F05B6A" w:rsidP="009E5A35">
            <w:pPr>
              <w:pStyle w:val="affa"/>
            </w:pPr>
            <w:r>
              <w:t>–</w:t>
            </w:r>
          </w:p>
        </w:tc>
        <w:tc>
          <w:tcPr>
            <w:tcW w:w="6732" w:type="dxa"/>
          </w:tcPr>
          <w:p w14:paraId="103B10F9" w14:textId="77777777" w:rsidR="00F05B6A" w:rsidRDefault="00F05B6A" w:rsidP="009E5A35">
            <w:pPr>
              <w:pStyle w:val="affb"/>
            </w:pPr>
            <w:r>
              <w:t>с</w:t>
            </w:r>
            <w:r w:rsidRPr="002C2C7F">
              <w:t>овокупность прав доступа пользователя к объектам и функциям системы, реализующих определенный сценарий ее использования</w:t>
            </w:r>
          </w:p>
        </w:tc>
      </w:tr>
      <w:tr w:rsidR="00F05B6A" w14:paraId="7C773E3C" w14:textId="77777777" w:rsidTr="009E5A35">
        <w:trPr>
          <w:trHeight w:val="2118"/>
        </w:trPr>
        <w:tc>
          <w:tcPr>
            <w:tcW w:w="2833" w:type="dxa"/>
          </w:tcPr>
          <w:p w14:paraId="340871F6" w14:textId="16C18342" w:rsidR="00F05B6A" w:rsidRDefault="00F05B6A" w:rsidP="009E5A35">
            <w:pPr>
              <w:pStyle w:val="affb"/>
            </w:pPr>
            <w:r>
              <w:t xml:space="preserve">Система (также – </w:t>
            </w:r>
            <w:fldSimple w:instr=" DOCPROPERTY  Система  \* MERGEFORMAT ">
              <w:r w:rsidR="00935606">
                <w:t>АИС «ЭКСПЕРТ»</w:t>
              </w:r>
            </w:fldSimple>
            <w:r>
              <w:t>)</w:t>
            </w:r>
          </w:p>
          <w:p w14:paraId="4308AEA1" w14:textId="77777777" w:rsidR="00F05B6A" w:rsidRDefault="00F05B6A" w:rsidP="009E5A35">
            <w:pPr>
              <w:pStyle w:val="affb"/>
            </w:pPr>
          </w:p>
        </w:tc>
        <w:tc>
          <w:tcPr>
            <w:tcW w:w="356" w:type="dxa"/>
          </w:tcPr>
          <w:p w14:paraId="3F201C2C" w14:textId="77777777" w:rsidR="00F05B6A" w:rsidRDefault="00F05B6A" w:rsidP="009E5A35">
            <w:pPr>
              <w:pStyle w:val="affa"/>
            </w:pPr>
            <w:r>
              <w:t>–</w:t>
            </w:r>
          </w:p>
        </w:tc>
        <w:tc>
          <w:tcPr>
            <w:tcW w:w="6732" w:type="dxa"/>
          </w:tcPr>
          <w:p w14:paraId="4DE59AFA" w14:textId="77777777" w:rsidR="00F05B6A" w:rsidRDefault="00F05B6A" w:rsidP="009E5A35">
            <w:pPr>
              <w:pStyle w:val="affb"/>
            </w:pPr>
            <w:r>
              <w:t>Автоматизированная информационная система контроля качества, объемов,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«ЭКСПЕРТ»</w:t>
            </w:r>
          </w:p>
        </w:tc>
      </w:tr>
      <w:tr w:rsidR="00F05B6A" w14:paraId="3851AC2F" w14:textId="77777777" w:rsidTr="009E5A35">
        <w:trPr>
          <w:trHeight w:val="844"/>
        </w:trPr>
        <w:tc>
          <w:tcPr>
            <w:tcW w:w="2833" w:type="dxa"/>
          </w:tcPr>
          <w:p w14:paraId="059B86B3" w14:textId="77777777" w:rsidR="00F05B6A" w:rsidRDefault="00F05B6A" w:rsidP="009E5A35">
            <w:pPr>
              <w:pStyle w:val="affb"/>
            </w:pPr>
            <w:r>
              <w:lastRenderedPageBreak/>
              <w:t>Субъект доступа</w:t>
            </w:r>
          </w:p>
          <w:p w14:paraId="3A8B4117" w14:textId="77777777" w:rsidR="00F05B6A" w:rsidRDefault="00F05B6A" w:rsidP="009E5A35">
            <w:pPr>
              <w:pStyle w:val="affb"/>
            </w:pPr>
          </w:p>
        </w:tc>
        <w:tc>
          <w:tcPr>
            <w:tcW w:w="356" w:type="dxa"/>
          </w:tcPr>
          <w:p w14:paraId="0B4CF4D0" w14:textId="77777777" w:rsidR="00F05B6A" w:rsidRDefault="00F05B6A" w:rsidP="009E5A35">
            <w:pPr>
              <w:pStyle w:val="affa"/>
            </w:pPr>
            <w:r>
              <w:t>–</w:t>
            </w:r>
          </w:p>
        </w:tc>
        <w:tc>
          <w:tcPr>
            <w:tcW w:w="6732" w:type="dxa"/>
          </w:tcPr>
          <w:p w14:paraId="225880CB" w14:textId="77777777" w:rsidR="00F05B6A" w:rsidRDefault="00F05B6A" w:rsidP="009E5A35">
            <w:pPr>
              <w:pStyle w:val="affb"/>
            </w:pPr>
            <w:r w:rsidRPr="00AE5F78">
              <w:t>Это лицо или процесс, действия которого регламентируются правилами разграничения доступа</w:t>
            </w:r>
          </w:p>
        </w:tc>
      </w:tr>
      <w:tr w:rsidR="00ED5E73" w14:paraId="4A157467" w14:textId="77777777" w:rsidTr="009E5A35">
        <w:trPr>
          <w:trHeight w:val="844"/>
        </w:trPr>
        <w:tc>
          <w:tcPr>
            <w:tcW w:w="2833" w:type="dxa"/>
          </w:tcPr>
          <w:p w14:paraId="5179A3C7" w14:textId="0897945D" w:rsidR="00ED5E73" w:rsidRDefault="00ED5E73" w:rsidP="009E5A35">
            <w:pPr>
              <w:pStyle w:val="affb"/>
            </w:pPr>
            <w:r>
              <w:t>Триггер</w:t>
            </w:r>
          </w:p>
        </w:tc>
        <w:tc>
          <w:tcPr>
            <w:tcW w:w="356" w:type="dxa"/>
          </w:tcPr>
          <w:p w14:paraId="428CEA1A" w14:textId="5ADD5D3D" w:rsidR="00ED5E73" w:rsidRDefault="00ED5E73" w:rsidP="009E5A35">
            <w:pPr>
              <w:pStyle w:val="affa"/>
            </w:pPr>
            <w:r>
              <w:t>–</w:t>
            </w:r>
          </w:p>
        </w:tc>
        <w:tc>
          <w:tcPr>
            <w:tcW w:w="6732" w:type="dxa"/>
          </w:tcPr>
          <w:p w14:paraId="32FDB4FF" w14:textId="6EEC0A49" w:rsidR="00ED5E73" w:rsidRPr="00AE5F78" w:rsidRDefault="00ED5E73" w:rsidP="009E5A35">
            <w:pPr>
              <w:pStyle w:val="affb"/>
            </w:pPr>
            <w:r>
              <w:t>Программный компонент системы, срабатывающий по определенному набору значений параметров и используемый для регистрации системных событий, а также для отправки почтовых уведомлений пользователям</w:t>
            </w:r>
          </w:p>
        </w:tc>
      </w:tr>
    </w:tbl>
    <w:p w14:paraId="5B9EDA6F" w14:textId="1CCEFB75" w:rsidR="00F05B6A" w:rsidRDefault="00F05B6A" w:rsidP="00F05B6A"/>
    <w:p w14:paraId="257CC874" w14:textId="77777777" w:rsidR="009D16E4" w:rsidRDefault="009D16E4" w:rsidP="00CB0E7A">
      <w:pPr>
        <w:pStyle w:val="affff5"/>
        <w:numPr>
          <w:ilvl w:val="0"/>
          <w:numId w:val="21"/>
        </w:numPr>
        <w:jc w:val="left"/>
      </w:pPr>
      <w:bookmarkStart w:id="73" w:name="_Toc536782075"/>
      <w:bookmarkStart w:id="74" w:name="_Toc12442769"/>
      <w:r>
        <w:lastRenderedPageBreak/>
        <w:t xml:space="preserve">Формат </w:t>
      </w:r>
      <w:r>
        <w:rPr>
          <w:lang w:val="en-US"/>
        </w:rPr>
        <w:t>XML</w:t>
      </w:r>
      <w:r>
        <w:t>-файла для предоставления отчетности в ФФОМС</w:t>
      </w:r>
      <w:bookmarkEnd w:id="73"/>
      <w:bookmarkEnd w:id="74"/>
    </w:p>
    <w:p w14:paraId="3F22BDD7" w14:textId="1278F85C" w:rsidR="009D16E4" w:rsidRPr="006E6EF9" w:rsidRDefault="009D16E4" w:rsidP="009D16E4">
      <w:r w:rsidRPr="006E6EF9">
        <w:t xml:space="preserve">При </w:t>
      </w:r>
      <w:r>
        <w:t xml:space="preserve">формировании отчетов в ФФОМС </w:t>
      </w:r>
      <w:r w:rsidRPr="006E6EF9">
        <w:t>используются следующие файлы</w:t>
      </w:r>
      <w:r>
        <w:t xml:space="preserve"> (</w:t>
      </w:r>
      <w:r>
        <w:fldChar w:fldCharType="begin"/>
      </w:r>
      <w:r>
        <w:instrText xml:space="preserve"> REF _Ref532991476 \h </w:instrText>
      </w:r>
      <w:r>
        <w:fldChar w:fldCharType="separate"/>
      </w:r>
      <w:r w:rsidR="00935606">
        <w:t xml:space="preserve">Таблица </w:t>
      </w:r>
      <w:r w:rsidR="00935606">
        <w:rPr>
          <w:noProof/>
        </w:rPr>
        <w:t>5</w:t>
      </w:r>
      <w:r>
        <w:fldChar w:fldCharType="end"/>
      </w:r>
      <w:r>
        <w:t>).</w:t>
      </w:r>
    </w:p>
    <w:p w14:paraId="32D9C7AF" w14:textId="36243E30" w:rsidR="009D16E4" w:rsidRDefault="009D16E4" w:rsidP="009D16E4">
      <w:pPr>
        <w:pStyle w:val="affff"/>
      </w:pPr>
      <w:bookmarkStart w:id="75" w:name="_Ref532991476"/>
      <w:r>
        <w:t xml:space="preserve">Таблица </w:t>
      </w:r>
      <w:r>
        <w:rPr>
          <w:noProof/>
        </w:rPr>
        <w:fldChar w:fldCharType="begin"/>
      </w:r>
      <w:r>
        <w:rPr>
          <w:noProof/>
        </w:rPr>
        <w:instrText xml:space="preserve"> SEQ Таблица \* ARABIC </w:instrText>
      </w:r>
      <w:r>
        <w:rPr>
          <w:noProof/>
        </w:rPr>
        <w:fldChar w:fldCharType="separate"/>
      </w:r>
      <w:r w:rsidR="00935606">
        <w:rPr>
          <w:noProof/>
        </w:rPr>
        <w:t>5</w:t>
      </w:r>
      <w:r>
        <w:rPr>
          <w:noProof/>
        </w:rPr>
        <w:fldChar w:fldCharType="end"/>
      </w:r>
      <w:bookmarkEnd w:id="75"/>
      <w:r>
        <w:t xml:space="preserve"> – Используемые файлы</w:t>
      </w:r>
    </w:p>
    <w:tbl>
      <w:tblPr>
        <w:tblStyle w:val="af0"/>
        <w:tblW w:w="1000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A0" w:firstRow="1" w:lastRow="0" w:firstColumn="1" w:lastColumn="0" w:noHBand="0" w:noVBand="0"/>
      </w:tblPr>
      <w:tblGrid>
        <w:gridCol w:w="458"/>
        <w:gridCol w:w="2171"/>
        <w:gridCol w:w="2441"/>
        <w:gridCol w:w="2551"/>
        <w:gridCol w:w="2379"/>
      </w:tblGrid>
      <w:tr w:rsidR="009D16E4" w:rsidRPr="0043410B" w14:paraId="1B0957EC" w14:textId="77777777" w:rsidTr="006B2AFC">
        <w:trPr>
          <w:cnfStyle w:val="100000000000" w:firstRow="1" w:lastRow="0" w:firstColumn="0" w:lastColumn="0" w:oddVBand="0" w:evenVBand="0" w:oddHBand="0" w:evenHBand="0" w:firstRowFirstColumn="0" w:firstRowLastColumn="0" w:lastRowFirstColumn="0" w:lastRowLastColumn="0"/>
        </w:trPr>
        <w:tc>
          <w:tcPr>
            <w:tcW w:w="458" w:type="dxa"/>
          </w:tcPr>
          <w:p w14:paraId="67CE5199" w14:textId="77777777" w:rsidR="009D16E4" w:rsidRPr="0043410B" w:rsidRDefault="009D16E4" w:rsidP="006B2AFC">
            <w:pPr>
              <w:pStyle w:val="affb"/>
            </w:pPr>
            <w:r w:rsidRPr="0043410B">
              <w:t>№</w:t>
            </w:r>
          </w:p>
        </w:tc>
        <w:tc>
          <w:tcPr>
            <w:tcW w:w="2171" w:type="dxa"/>
          </w:tcPr>
          <w:p w14:paraId="711D504B" w14:textId="77777777" w:rsidR="009D16E4" w:rsidRPr="0043410B" w:rsidRDefault="009D16E4" w:rsidP="006B2AFC">
            <w:pPr>
              <w:pStyle w:val="affb"/>
            </w:pPr>
            <w:r w:rsidRPr="0043410B">
              <w:t>Файл</w:t>
            </w:r>
          </w:p>
        </w:tc>
        <w:tc>
          <w:tcPr>
            <w:tcW w:w="2441" w:type="dxa"/>
          </w:tcPr>
          <w:p w14:paraId="0C9E34CD" w14:textId="77777777" w:rsidR="009D16E4" w:rsidRPr="0043410B" w:rsidRDefault="009D16E4" w:rsidP="006B2AFC">
            <w:pPr>
              <w:pStyle w:val="affb"/>
            </w:pPr>
            <w:r w:rsidRPr="0043410B">
              <w:t>Имя файла</w:t>
            </w:r>
          </w:p>
        </w:tc>
        <w:tc>
          <w:tcPr>
            <w:tcW w:w="2551" w:type="dxa"/>
          </w:tcPr>
          <w:p w14:paraId="2C5C5126" w14:textId="77777777" w:rsidR="009D16E4" w:rsidRPr="0043410B" w:rsidRDefault="009D16E4" w:rsidP="006B2AFC">
            <w:pPr>
              <w:pStyle w:val="affb"/>
            </w:pPr>
            <w:r w:rsidRPr="0043410B">
              <w:t>Содержание</w:t>
            </w:r>
          </w:p>
        </w:tc>
        <w:tc>
          <w:tcPr>
            <w:tcW w:w="2379" w:type="dxa"/>
          </w:tcPr>
          <w:p w14:paraId="6CA1ECE1" w14:textId="77777777" w:rsidR="009D16E4" w:rsidRPr="0043410B" w:rsidRDefault="009D16E4" w:rsidP="006B2AFC">
            <w:pPr>
              <w:pStyle w:val="affb"/>
            </w:pPr>
            <w:r w:rsidRPr="0043410B">
              <w:t>Примечания</w:t>
            </w:r>
          </w:p>
        </w:tc>
      </w:tr>
      <w:tr w:rsidR="009D16E4" w:rsidRPr="0043410B" w14:paraId="602C2E16" w14:textId="77777777" w:rsidTr="006B2AFC">
        <w:tc>
          <w:tcPr>
            <w:tcW w:w="458" w:type="dxa"/>
          </w:tcPr>
          <w:p w14:paraId="507EA6AA" w14:textId="77777777" w:rsidR="009D16E4" w:rsidRPr="0043410B" w:rsidRDefault="009D16E4" w:rsidP="00CB0E7A">
            <w:pPr>
              <w:pStyle w:val="-"/>
              <w:numPr>
                <w:ilvl w:val="0"/>
                <w:numId w:val="22"/>
              </w:numPr>
            </w:pPr>
          </w:p>
        </w:tc>
        <w:tc>
          <w:tcPr>
            <w:tcW w:w="2171" w:type="dxa"/>
          </w:tcPr>
          <w:p w14:paraId="25CCAEDC" w14:textId="77777777" w:rsidR="009D16E4" w:rsidRPr="0043410B" w:rsidRDefault="009D16E4" w:rsidP="006B2AFC">
            <w:pPr>
              <w:pStyle w:val="affb"/>
            </w:pPr>
            <w:r w:rsidRPr="0043410B">
              <w:t>Файлы со сведениями о</w:t>
            </w:r>
            <w:r>
              <w:t xml:space="preserve"> </w:t>
            </w:r>
            <w:r w:rsidRPr="00A26896">
              <w:t>применении АИС «Эксперт» для контроля качества, объемов, сроков и условий предоставления медицинской помощи</w:t>
            </w:r>
            <w:r w:rsidRPr="0043410B">
              <w:t xml:space="preserve"> </w:t>
            </w:r>
            <w:r>
              <w:t>ЭКМП и МЭЭ</w:t>
            </w:r>
          </w:p>
        </w:tc>
        <w:tc>
          <w:tcPr>
            <w:tcW w:w="2441" w:type="dxa"/>
          </w:tcPr>
          <w:p w14:paraId="385D055D" w14:textId="77777777" w:rsidR="009D16E4" w:rsidRPr="0043410B" w:rsidRDefault="009D16E4" w:rsidP="006B2AFC">
            <w:pPr>
              <w:pStyle w:val="affb"/>
            </w:pPr>
            <w:r w:rsidRPr="0043410B">
              <w:t>RPE + код территориального фонда обязательного медицинского страхования + две последние цифры года + четырёхзначный порядковый номер представления в текущем году</w:t>
            </w:r>
          </w:p>
        </w:tc>
        <w:tc>
          <w:tcPr>
            <w:tcW w:w="2551" w:type="dxa"/>
          </w:tcPr>
          <w:p w14:paraId="63A399A6" w14:textId="77777777" w:rsidR="009D16E4" w:rsidRPr="0043410B" w:rsidRDefault="009D16E4" w:rsidP="006B2AFC">
            <w:pPr>
              <w:pStyle w:val="affb"/>
            </w:pPr>
            <w:r w:rsidRPr="0043410B">
              <w:t>Файл содержит сведения о</w:t>
            </w:r>
            <w:r>
              <w:t xml:space="preserve"> рассчитанных значениях вероятности необходимости проведения ЭКМП и МЭЭ для отдельных случаев оказания медицинской помощи в разрезе месяцев и диапазонов значений</w:t>
            </w:r>
            <w:r w:rsidRPr="0043410B">
              <w:t xml:space="preserve"> </w:t>
            </w:r>
          </w:p>
        </w:tc>
        <w:tc>
          <w:tcPr>
            <w:tcW w:w="2379" w:type="dxa"/>
          </w:tcPr>
          <w:p w14:paraId="164A5F7B" w14:textId="77777777" w:rsidR="009D16E4" w:rsidRPr="0043410B" w:rsidRDefault="009D16E4" w:rsidP="006B2AFC">
            <w:pPr>
              <w:pStyle w:val="affb"/>
            </w:pPr>
            <w:r w:rsidRPr="0043410B">
              <w:t>Представляются в виде отдельных файлов</w:t>
            </w:r>
          </w:p>
          <w:p w14:paraId="3E3DB3EC" w14:textId="147B62C7" w:rsidR="009D16E4" w:rsidRPr="0043410B" w:rsidRDefault="009D16E4" w:rsidP="006B2AFC">
            <w:pPr>
              <w:pStyle w:val="affb"/>
            </w:pPr>
            <w:r w:rsidRPr="0043410B">
              <w:t>(</w:t>
            </w:r>
            <w:r>
              <w:fldChar w:fldCharType="begin"/>
            </w:r>
            <w:r>
              <w:instrText xml:space="preserve"> REF _Ref533000160 \h </w:instrText>
            </w:r>
            <w:r>
              <w:fldChar w:fldCharType="separate"/>
            </w:r>
            <w:r w:rsidR="00935606">
              <w:t xml:space="preserve">Таблица </w:t>
            </w:r>
            <w:r w:rsidR="00935606">
              <w:rPr>
                <w:noProof/>
              </w:rPr>
              <w:t>7</w:t>
            </w:r>
            <w:r>
              <w:fldChar w:fldCharType="end"/>
            </w:r>
            <w:r w:rsidRPr="0043410B">
              <w:t>)</w:t>
            </w:r>
          </w:p>
        </w:tc>
      </w:tr>
      <w:tr w:rsidR="009D16E4" w:rsidRPr="0043410B" w14:paraId="5CEFAB5A" w14:textId="77777777" w:rsidTr="006B2AFC">
        <w:tc>
          <w:tcPr>
            <w:tcW w:w="458" w:type="dxa"/>
          </w:tcPr>
          <w:p w14:paraId="19F0FB87" w14:textId="77777777" w:rsidR="009D16E4" w:rsidRPr="0043410B" w:rsidRDefault="009D16E4" w:rsidP="006B2AFC">
            <w:pPr>
              <w:pStyle w:val="-"/>
            </w:pPr>
          </w:p>
        </w:tc>
        <w:tc>
          <w:tcPr>
            <w:tcW w:w="2171" w:type="dxa"/>
          </w:tcPr>
          <w:p w14:paraId="4CEE3558" w14:textId="77777777" w:rsidR="009D16E4" w:rsidRPr="0043410B" w:rsidRDefault="009D16E4" w:rsidP="006B2AFC">
            <w:pPr>
              <w:pStyle w:val="affb"/>
            </w:pPr>
            <w:r w:rsidRPr="0043410B">
              <w:t xml:space="preserve">Файлы с исправлениями сведений </w:t>
            </w:r>
            <w:r>
              <w:t xml:space="preserve">о </w:t>
            </w:r>
            <w:r w:rsidRPr="00A26896">
              <w:t>применении АИС «Эксперт» для контроля качества, объемов, сроков и условий предоставления медицинской помощи</w:t>
            </w:r>
          </w:p>
        </w:tc>
        <w:tc>
          <w:tcPr>
            <w:tcW w:w="2441" w:type="dxa"/>
          </w:tcPr>
          <w:p w14:paraId="69815FDC" w14:textId="77777777" w:rsidR="009D16E4" w:rsidRPr="0043410B" w:rsidRDefault="009D16E4" w:rsidP="006B2AFC">
            <w:pPr>
              <w:pStyle w:val="affb"/>
            </w:pPr>
            <w:r w:rsidRPr="0043410B">
              <w:t>RPES + код территориального фонда обязательного медицинского страхования + две последние цифры года + четырёхзначный порядковый номер представления в текущем году</w:t>
            </w:r>
          </w:p>
        </w:tc>
        <w:tc>
          <w:tcPr>
            <w:tcW w:w="2551" w:type="dxa"/>
          </w:tcPr>
          <w:p w14:paraId="23477488" w14:textId="77777777" w:rsidR="009D16E4" w:rsidRPr="0043410B" w:rsidRDefault="009D16E4" w:rsidP="006B2AFC">
            <w:pPr>
              <w:pStyle w:val="affb"/>
            </w:pPr>
            <w:r w:rsidRPr="0043410B">
              <w:t xml:space="preserve">Файл подается в случае обнаружения ошибок в направленном ранее файле RPE для </w:t>
            </w:r>
            <w:r>
              <w:t>его</w:t>
            </w:r>
            <w:r w:rsidRPr="0043410B">
              <w:t xml:space="preserve"> исправления.</w:t>
            </w:r>
          </w:p>
          <w:p w14:paraId="074E57AE" w14:textId="77777777" w:rsidR="009D16E4" w:rsidRPr="0043410B" w:rsidRDefault="009D16E4" w:rsidP="006B2AFC">
            <w:pPr>
              <w:pStyle w:val="affb"/>
            </w:pPr>
          </w:p>
        </w:tc>
        <w:tc>
          <w:tcPr>
            <w:tcW w:w="2379" w:type="dxa"/>
          </w:tcPr>
          <w:p w14:paraId="6386729E" w14:textId="77777777" w:rsidR="009D16E4" w:rsidRPr="0043410B" w:rsidRDefault="009D16E4" w:rsidP="006B2AFC">
            <w:pPr>
              <w:pStyle w:val="affb"/>
            </w:pPr>
            <w:r w:rsidRPr="0043410B">
              <w:t>Представляются в виде отдельных файлов только в период приема отчетности</w:t>
            </w:r>
          </w:p>
          <w:p w14:paraId="37E81162" w14:textId="26979936" w:rsidR="009D16E4" w:rsidRPr="0043410B" w:rsidRDefault="009D16E4" w:rsidP="006B2AFC">
            <w:pPr>
              <w:pStyle w:val="affb"/>
            </w:pPr>
            <w:r w:rsidRPr="0043410B">
              <w:t>(</w:t>
            </w:r>
            <w:r>
              <w:fldChar w:fldCharType="begin"/>
            </w:r>
            <w:r>
              <w:instrText xml:space="preserve"> REF _Ref533000160 \h </w:instrText>
            </w:r>
            <w:r>
              <w:fldChar w:fldCharType="separate"/>
            </w:r>
            <w:r w:rsidR="00935606">
              <w:t xml:space="preserve">Таблица </w:t>
            </w:r>
            <w:r w:rsidR="00935606">
              <w:rPr>
                <w:noProof/>
              </w:rPr>
              <w:t>7</w:t>
            </w:r>
            <w:r>
              <w:fldChar w:fldCharType="end"/>
            </w:r>
            <w:r w:rsidRPr="0043410B">
              <w:t>)</w:t>
            </w:r>
          </w:p>
        </w:tc>
      </w:tr>
    </w:tbl>
    <w:p w14:paraId="718D71DC" w14:textId="77777777" w:rsidR="009D16E4" w:rsidRDefault="009D16E4" w:rsidP="009D16E4">
      <w:r>
        <w:t>Информационные файлы должны иметь формат XML с кодовой страницей Windows-1251. Файлы должны передаваться на сервер (в заданную администратором папку) в архивированном виде в формате ZIP с расширением архива «.oms», при этом имя архива (до расширения) и имя файла должны быть идентичны друг другу.</w:t>
      </w:r>
    </w:p>
    <w:p w14:paraId="5A5600C7" w14:textId="6A0E76A8" w:rsidR="009D16E4" w:rsidRDefault="009D16E4" w:rsidP="009D16E4">
      <w:r>
        <w:lastRenderedPageBreak/>
        <w:t>При предоставлении информации должен использоваться формат файла в соответствии с таблицей далее (</w:t>
      </w:r>
      <w:r>
        <w:fldChar w:fldCharType="begin"/>
      </w:r>
      <w:r>
        <w:instrText xml:space="preserve"> REF _Ref532991280 \h </w:instrText>
      </w:r>
      <w:r>
        <w:fldChar w:fldCharType="separate"/>
      </w:r>
      <w:r w:rsidR="00935606">
        <w:t xml:space="preserve">Таблица </w:t>
      </w:r>
      <w:r w:rsidR="00935606">
        <w:rPr>
          <w:noProof/>
        </w:rPr>
        <w:t>6</w:t>
      </w:r>
      <w:r>
        <w:fldChar w:fldCharType="end"/>
      </w:r>
      <w:r>
        <w:t>).</w:t>
      </w:r>
    </w:p>
    <w:p w14:paraId="3068B5E0" w14:textId="77777777" w:rsidR="009D16E4" w:rsidRDefault="009D16E4" w:rsidP="009D16E4">
      <w:r>
        <w:t>В столбце «Тип» указан символ, отражающий признак обязательности содержимого элемента. Символы имеют следующий смысл:</w:t>
      </w:r>
    </w:p>
    <w:p w14:paraId="3C161536" w14:textId="77777777" w:rsidR="009D16E4" w:rsidRDefault="009D16E4" w:rsidP="009D16E4">
      <w:pPr>
        <w:pStyle w:val="a0"/>
      </w:pPr>
      <w:r>
        <w:t>О – элемент, который обязательно должен присутствовать в файле;</w:t>
      </w:r>
    </w:p>
    <w:p w14:paraId="3638935B" w14:textId="77777777" w:rsidR="009D16E4" w:rsidRDefault="009D16E4" w:rsidP="009D16E4">
      <w:pPr>
        <w:pStyle w:val="a0"/>
      </w:pPr>
      <w:r>
        <w:t>У – условно-обязательный элемент, передаваемый только при наличии;</w:t>
      </w:r>
    </w:p>
    <w:p w14:paraId="3379E2A0" w14:textId="77777777" w:rsidR="009D16E4" w:rsidRDefault="009D16E4" w:rsidP="009D16E4">
      <w:pPr>
        <w:pStyle w:val="a0"/>
      </w:pPr>
      <w:r>
        <w:t>М – реквизит, определяющий множественность данных, добавляется к приведённым выше символам, указывается без разделителя.</w:t>
      </w:r>
    </w:p>
    <w:p w14:paraId="65F7E26C" w14:textId="77777777" w:rsidR="009D16E4" w:rsidRDefault="009D16E4" w:rsidP="009D16E4">
      <w:r>
        <w:t xml:space="preserve">В столбце «Формат» для каждого элемента указан символ формата, а вслед за ним в круглых скобках – максимальная длина значения элемента. </w:t>
      </w:r>
    </w:p>
    <w:p w14:paraId="71B64251" w14:textId="77777777" w:rsidR="009D16E4" w:rsidRDefault="009D16E4" w:rsidP="009D16E4">
      <w:r>
        <w:t>Символы формата соответствуют описанным выше обозначениям:</w:t>
      </w:r>
    </w:p>
    <w:p w14:paraId="781B0BA4" w14:textId="77777777" w:rsidR="009D16E4" w:rsidRDefault="009D16E4" w:rsidP="009D16E4">
      <w:pPr>
        <w:pStyle w:val="a0"/>
      </w:pPr>
      <w:r>
        <w:t>T – &lt;текст&gt;;</w:t>
      </w:r>
    </w:p>
    <w:p w14:paraId="409A9A46" w14:textId="77777777" w:rsidR="009D16E4" w:rsidRDefault="009D16E4" w:rsidP="009D16E4">
      <w:pPr>
        <w:pStyle w:val="a0"/>
      </w:pPr>
      <w:r>
        <w:t>N – &lt;число&gt;, в случае указания нецелочисленного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61D4779" w14:textId="77777777" w:rsidR="009D16E4" w:rsidRDefault="009D16E4" w:rsidP="009D16E4">
      <w:pPr>
        <w:pStyle w:val="a0"/>
      </w:pPr>
      <w:r>
        <w:t>D – &lt;дата&gt; в формате ГГГГ-ММ-ДД;</w:t>
      </w:r>
    </w:p>
    <w:p w14:paraId="2C4BB0D8" w14:textId="77777777" w:rsidR="009D16E4" w:rsidRDefault="009D16E4" w:rsidP="009D16E4">
      <w:pPr>
        <w:pStyle w:val="a0"/>
      </w:pPr>
      <w:r>
        <w:t>S – &lt;элемент&gt;; составной элемент, описывается отдельно.</w:t>
      </w:r>
    </w:p>
    <w:p w14:paraId="6ECC17AC" w14:textId="77777777" w:rsidR="009D16E4" w:rsidRDefault="009D16E4" w:rsidP="009D16E4">
      <w:r>
        <w:t>В столбце «Наименование» указано наименование элемента.</w:t>
      </w:r>
    </w:p>
    <w:p w14:paraId="26B50D15" w14:textId="77777777" w:rsidR="009D16E4" w:rsidRDefault="009D16E4" w:rsidP="009D16E4">
      <w:r w:rsidRPr="00F9211A">
        <w:rPr>
          <w:rStyle w:val="afff7"/>
        </w:rPr>
        <w:t>Примечание</w:t>
      </w:r>
      <w:r>
        <w:t>: следует учитывать, что некоторые символы в файлах формата XML кодируются следующим образом:</w:t>
      </w:r>
    </w:p>
    <w:p w14:paraId="0AC3B22D" w14:textId="244C4227" w:rsidR="009D16E4" w:rsidRPr="00F9211A" w:rsidRDefault="009D16E4" w:rsidP="009D16E4">
      <w:pPr>
        <w:pStyle w:val="af3"/>
      </w:pPr>
      <w:bookmarkStart w:id="76" w:name="_Ref532991280"/>
      <w:r>
        <w:t xml:space="preserve">Таблица </w:t>
      </w:r>
      <w:r>
        <w:rPr>
          <w:noProof/>
        </w:rPr>
        <w:fldChar w:fldCharType="begin"/>
      </w:r>
      <w:r>
        <w:rPr>
          <w:noProof/>
        </w:rPr>
        <w:instrText xml:space="preserve"> SEQ Таблица \* ARABIC </w:instrText>
      </w:r>
      <w:r>
        <w:rPr>
          <w:noProof/>
        </w:rPr>
        <w:fldChar w:fldCharType="separate"/>
      </w:r>
      <w:r w:rsidR="00935606">
        <w:rPr>
          <w:noProof/>
        </w:rPr>
        <w:t>6</w:t>
      </w:r>
      <w:r>
        <w:rPr>
          <w:noProof/>
        </w:rPr>
        <w:fldChar w:fldCharType="end"/>
      </w:r>
      <w:bookmarkEnd w:id="76"/>
      <w:r>
        <w:t xml:space="preserve"> – Способы кодирования символов в файлах формата </w:t>
      </w:r>
      <w:r>
        <w:rPr>
          <w:lang w:val="en-US"/>
        </w:rPr>
        <w:t>XML</w:t>
      </w:r>
    </w:p>
    <w:tbl>
      <w:tblPr>
        <w:tblStyle w:val="af"/>
        <w:tblW w:w="0" w:type="auto"/>
        <w:tblLook w:val="04A0" w:firstRow="1" w:lastRow="0" w:firstColumn="1" w:lastColumn="0" w:noHBand="0" w:noVBand="1"/>
      </w:tblPr>
      <w:tblGrid>
        <w:gridCol w:w="5097"/>
        <w:gridCol w:w="5098"/>
      </w:tblGrid>
      <w:tr w:rsidR="009D16E4" w:rsidRPr="00F9211A" w14:paraId="09FB44EA" w14:textId="77777777" w:rsidTr="006B2AFC">
        <w:trPr>
          <w:tblHeader/>
        </w:trPr>
        <w:tc>
          <w:tcPr>
            <w:tcW w:w="5097" w:type="dxa"/>
            <w:shd w:val="clear" w:color="auto" w:fill="F2F2F2" w:themeFill="background1" w:themeFillShade="F2"/>
          </w:tcPr>
          <w:p w14:paraId="10973022" w14:textId="77777777" w:rsidR="009D16E4" w:rsidRPr="00F9211A" w:rsidRDefault="009D16E4" w:rsidP="006B2AFC">
            <w:pPr>
              <w:pStyle w:val="affb"/>
              <w:rPr>
                <w:rStyle w:val="afff7"/>
              </w:rPr>
            </w:pPr>
            <w:r w:rsidRPr="00F9211A">
              <w:rPr>
                <w:rStyle w:val="afff7"/>
              </w:rPr>
              <w:t>Символ</w:t>
            </w:r>
          </w:p>
        </w:tc>
        <w:tc>
          <w:tcPr>
            <w:tcW w:w="5098" w:type="dxa"/>
            <w:shd w:val="clear" w:color="auto" w:fill="F2F2F2" w:themeFill="background1" w:themeFillShade="F2"/>
          </w:tcPr>
          <w:p w14:paraId="131E3C48" w14:textId="77777777" w:rsidR="009D16E4" w:rsidRPr="00F9211A" w:rsidRDefault="009D16E4" w:rsidP="006B2AFC">
            <w:pPr>
              <w:pStyle w:val="affb"/>
              <w:rPr>
                <w:rStyle w:val="afff7"/>
              </w:rPr>
            </w:pPr>
            <w:r w:rsidRPr="00F9211A">
              <w:rPr>
                <w:rStyle w:val="afff7"/>
              </w:rPr>
              <w:t>Способ кодирования</w:t>
            </w:r>
          </w:p>
        </w:tc>
      </w:tr>
      <w:tr w:rsidR="009D16E4" w14:paraId="525A7EFD" w14:textId="77777777" w:rsidTr="006B2AFC">
        <w:tc>
          <w:tcPr>
            <w:tcW w:w="5097" w:type="dxa"/>
          </w:tcPr>
          <w:p w14:paraId="078F85AD" w14:textId="77777777" w:rsidR="009D16E4" w:rsidRPr="00F9211A" w:rsidRDefault="009D16E4" w:rsidP="006B2AFC">
            <w:pPr>
              <w:pStyle w:val="affb"/>
            </w:pPr>
            <w:r w:rsidRPr="00F9211A">
              <w:t>двойная кавычка (“)</w:t>
            </w:r>
          </w:p>
        </w:tc>
        <w:tc>
          <w:tcPr>
            <w:tcW w:w="5098" w:type="dxa"/>
          </w:tcPr>
          <w:p w14:paraId="2807E7F6" w14:textId="77777777" w:rsidR="009D16E4" w:rsidRPr="00F9211A" w:rsidRDefault="009D16E4" w:rsidP="006B2AFC">
            <w:pPr>
              <w:pStyle w:val="affb"/>
            </w:pPr>
            <w:r w:rsidRPr="00F9211A">
              <w:t>&amp;quot;</w:t>
            </w:r>
          </w:p>
        </w:tc>
      </w:tr>
      <w:tr w:rsidR="009D16E4" w14:paraId="603F8F69" w14:textId="77777777" w:rsidTr="006B2AFC">
        <w:tc>
          <w:tcPr>
            <w:tcW w:w="5097" w:type="dxa"/>
          </w:tcPr>
          <w:p w14:paraId="74C699B5" w14:textId="77777777" w:rsidR="009D16E4" w:rsidRPr="00F9211A" w:rsidRDefault="009D16E4" w:rsidP="006B2AFC">
            <w:pPr>
              <w:pStyle w:val="affb"/>
            </w:pPr>
            <w:r w:rsidRPr="00F9211A">
              <w:t>одинарная кавычка (‘)</w:t>
            </w:r>
          </w:p>
        </w:tc>
        <w:tc>
          <w:tcPr>
            <w:tcW w:w="5098" w:type="dxa"/>
          </w:tcPr>
          <w:p w14:paraId="0203A0E1" w14:textId="77777777" w:rsidR="009D16E4" w:rsidRPr="00F9211A" w:rsidRDefault="009D16E4" w:rsidP="006B2AFC">
            <w:pPr>
              <w:pStyle w:val="affb"/>
            </w:pPr>
            <w:r w:rsidRPr="00F9211A">
              <w:t>&amp;apos;</w:t>
            </w:r>
          </w:p>
        </w:tc>
      </w:tr>
      <w:tr w:rsidR="009D16E4" w14:paraId="6AA6EF53" w14:textId="77777777" w:rsidTr="006B2AFC">
        <w:tc>
          <w:tcPr>
            <w:tcW w:w="5097" w:type="dxa"/>
          </w:tcPr>
          <w:p w14:paraId="016D876B" w14:textId="77777777" w:rsidR="009D16E4" w:rsidRPr="00F9211A" w:rsidRDefault="009D16E4" w:rsidP="006B2AFC">
            <w:pPr>
              <w:pStyle w:val="affb"/>
            </w:pPr>
            <w:r w:rsidRPr="00F9211A">
              <w:t>левая угловая скобка (“&lt;”)</w:t>
            </w:r>
          </w:p>
        </w:tc>
        <w:tc>
          <w:tcPr>
            <w:tcW w:w="5098" w:type="dxa"/>
          </w:tcPr>
          <w:p w14:paraId="61F0B6F0" w14:textId="77777777" w:rsidR="009D16E4" w:rsidRPr="00F9211A" w:rsidRDefault="009D16E4" w:rsidP="006B2AFC">
            <w:pPr>
              <w:pStyle w:val="affb"/>
            </w:pPr>
            <w:r w:rsidRPr="00F9211A">
              <w:t>&amp;lt;</w:t>
            </w:r>
          </w:p>
        </w:tc>
      </w:tr>
      <w:tr w:rsidR="009D16E4" w14:paraId="2238E8D2" w14:textId="77777777" w:rsidTr="006B2AFC">
        <w:tc>
          <w:tcPr>
            <w:tcW w:w="5097" w:type="dxa"/>
          </w:tcPr>
          <w:p w14:paraId="21383C2A" w14:textId="77777777" w:rsidR="009D16E4" w:rsidRPr="00F9211A" w:rsidRDefault="009D16E4" w:rsidP="006B2AFC">
            <w:pPr>
              <w:pStyle w:val="affb"/>
            </w:pPr>
            <w:r w:rsidRPr="00F9211A">
              <w:t>правая угловая скобка (“&gt;”)</w:t>
            </w:r>
          </w:p>
        </w:tc>
        <w:tc>
          <w:tcPr>
            <w:tcW w:w="5098" w:type="dxa"/>
          </w:tcPr>
          <w:p w14:paraId="0568D826" w14:textId="77777777" w:rsidR="009D16E4" w:rsidRPr="00F9211A" w:rsidRDefault="009D16E4" w:rsidP="006B2AFC">
            <w:pPr>
              <w:pStyle w:val="affb"/>
            </w:pPr>
            <w:r w:rsidRPr="00F9211A">
              <w:t>&amp;gt;</w:t>
            </w:r>
          </w:p>
        </w:tc>
      </w:tr>
      <w:tr w:rsidR="009D16E4" w14:paraId="2C6A0D4F" w14:textId="77777777" w:rsidTr="006B2AFC">
        <w:tc>
          <w:tcPr>
            <w:tcW w:w="5097" w:type="dxa"/>
          </w:tcPr>
          <w:p w14:paraId="7C4890E9" w14:textId="77777777" w:rsidR="009D16E4" w:rsidRPr="00F9211A" w:rsidRDefault="009D16E4" w:rsidP="006B2AFC">
            <w:pPr>
              <w:pStyle w:val="affb"/>
            </w:pPr>
            <w:r w:rsidRPr="00F9211A">
              <w:lastRenderedPageBreak/>
              <w:t>амперсант (“&amp;”)</w:t>
            </w:r>
          </w:p>
        </w:tc>
        <w:tc>
          <w:tcPr>
            <w:tcW w:w="5098" w:type="dxa"/>
          </w:tcPr>
          <w:p w14:paraId="06EC2592" w14:textId="77777777" w:rsidR="009D16E4" w:rsidRPr="00F9211A" w:rsidRDefault="009D16E4" w:rsidP="006B2AFC">
            <w:pPr>
              <w:pStyle w:val="affb"/>
            </w:pPr>
            <w:r w:rsidRPr="00F9211A">
              <w:t>&amp;amp;</w:t>
            </w:r>
          </w:p>
        </w:tc>
      </w:tr>
    </w:tbl>
    <w:p w14:paraId="7B8D5D2C" w14:textId="77777777" w:rsidR="009D16E4" w:rsidRDefault="009D16E4" w:rsidP="009D16E4"/>
    <w:p w14:paraId="793C5A24" w14:textId="121F2761" w:rsidR="009D16E4" w:rsidRPr="00A26896" w:rsidRDefault="009D16E4" w:rsidP="009D16E4">
      <w:pPr>
        <w:pStyle w:val="affff"/>
      </w:pPr>
      <w:bookmarkStart w:id="77" w:name="_Ref533000160"/>
      <w:r>
        <w:t xml:space="preserve">Таблица </w:t>
      </w:r>
      <w:r>
        <w:rPr>
          <w:noProof/>
        </w:rPr>
        <w:fldChar w:fldCharType="begin"/>
      </w:r>
      <w:r>
        <w:rPr>
          <w:noProof/>
        </w:rPr>
        <w:instrText xml:space="preserve"> SEQ Таблица \* ARABIC </w:instrText>
      </w:r>
      <w:r>
        <w:rPr>
          <w:noProof/>
        </w:rPr>
        <w:fldChar w:fldCharType="separate"/>
      </w:r>
      <w:r w:rsidR="00935606">
        <w:rPr>
          <w:noProof/>
        </w:rPr>
        <w:t>7</w:t>
      </w:r>
      <w:r>
        <w:rPr>
          <w:noProof/>
        </w:rPr>
        <w:fldChar w:fldCharType="end"/>
      </w:r>
      <w:bookmarkEnd w:id="77"/>
      <w:r>
        <w:t xml:space="preserve"> – Структура </w:t>
      </w:r>
      <w:r>
        <w:rPr>
          <w:lang w:val="en-US"/>
        </w:rPr>
        <w:t>XML</w:t>
      </w:r>
      <w:r w:rsidRPr="00A26896">
        <w:t>-</w:t>
      </w:r>
      <w:r>
        <w:t>файла отчета для ФФОМС</w:t>
      </w:r>
    </w:p>
    <w:tbl>
      <w:tblPr>
        <w:tblStyle w:val="af0"/>
        <w:tblW w:w="101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507"/>
        <w:gridCol w:w="2136"/>
        <w:gridCol w:w="624"/>
        <w:gridCol w:w="1122"/>
        <w:gridCol w:w="2364"/>
        <w:gridCol w:w="2379"/>
      </w:tblGrid>
      <w:tr w:rsidR="009D16E4" w:rsidRPr="00792B82" w14:paraId="57E1E486" w14:textId="77777777" w:rsidTr="006B2AFC">
        <w:trPr>
          <w:cnfStyle w:val="100000000000" w:firstRow="1" w:lastRow="0" w:firstColumn="0" w:lastColumn="0" w:oddVBand="0" w:evenVBand="0" w:oddHBand="0" w:evenHBand="0" w:firstRowFirstColumn="0" w:firstRowLastColumn="0" w:lastRowFirstColumn="0" w:lastRowLastColumn="0"/>
        </w:trPr>
        <w:tc>
          <w:tcPr>
            <w:tcW w:w="0" w:type="auto"/>
            <w:hideMark/>
          </w:tcPr>
          <w:p w14:paraId="1B5B0C58" w14:textId="77777777" w:rsidR="009D16E4" w:rsidRPr="00792B82" w:rsidRDefault="009D16E4" w:rsidP="006B2AFC">
            <w:pPr>
              <w:pStyle w:val="affb"/>
            </w:pPr>
            <w:r w:rsidRPr="00792B82">
              <w:t>Код элемента</w:t>
            </w:r>
          </w:p>
        </w:tc>
        <w:tc>
          <w:tcPr>
            <w:tcW w:w="0" w:type="auto"/>
            <w:hideMark/>
          </w:tcPr>
          <w:p w14:paraId="0EF549CA" w14:textId="77777777" w:rsidR="009D16E4" w:rsidRPr="00792B82" w:rsidRDefault="009D16E4" w:rsidP="006B2AFC">
            <w:pPr>
              <w:pStyle w:val="affb"/>
            </w:pPr>
            <w:r w:rsidRPr="00792B82">
              <w:t>Содержание элемента</w:t>
            </w:r>
          </w:p>
        </w:tc>
        <w:tc>
          <w:tcPr>
            <w:tcW w:w="624" w:type="dxa"/>
            <w:hideMark/>
          </w:tcPr>
          <w:p w14:paraId="731C783C" w14:textId="77777777" w:rsidR="009D16E4" w:rsidRPr="00792B82" w:rsidRDefault="009D16E4" w:rsidP="006B2AFC">
            <w:pPr>
              <w:pStyle w:val="affb"/>
            </w:pPr>
            <w:r w:rsidRPr="00792B82">
              <w:t>Тип</w:t>
            </w:r>
          </w:p>
        </w:tc>
        <w:tc>
          <w:tcPr>
            <w:tcW w:w="1122" w:type="dxa"/>
            <w:hideMark/>
          </w:tcPr>
          <w:p w14:paraId="263D9C4C" w14:textId="77777777" w:rsidR="009D16E4" w:rsidRPr="00792B82" w:rsidRDefault="009D16E4" w:rsidP="006B2AFC">
            <w:pPr>
              <w:pStyle w:val="affb"/>
            </w:pPr>
            <w:r w:rsidRPr="00792B82">
              <w:t>Формат</w:t>
            </w:r>
          </w:p>
        </w:tc>
        <w:tc>
          <w:tcPr>
            <w:tcW w:w="2364" w:type="dxa"/>
            <w:hideMark/>
          </w:tcPr>
          <w:p w14:paraId="24A1C4E3" w14:textId="77777777" w:rsidR="009D16E4" w:rsidRPr="00792B82" w:rsidRDefault="009D16E4" w:rsidP="006B2AFC">
            <w:pPr>
              <w:pStyle w:val="affb"/>
            </w:pPr>
            <w:r w:rsidRPr="00792B82">
              <w:t>Наименование</w:t>
            </w:r>
          </w:p>
        </w:tc>
        <w:tc>
          <w:tcPr>
            <w:tcW w:w="2379" w:type="dxa"/>
            <w:hideMark/>
          </w:tcPr>
          <w:p w14:paraId="6D0AF18F" w14:textId="77777777" w:rsidR="009D16E4" w:rsidRPr="00792B82" w:rsidRDefault="009D16E4" w:rsidP="006B2AFC">
            <w:pPr>
              <w:pStyle w:val="affb"/>
            </w:pPr>
            <w:r w:rsidRPr="00792B82">
              <w:t>Дополнительная информация</w:t>
            </w:r>
          </w:p>
        </w:tc>
      </w:tr>
      <w:tr w:rsidR="009D16E4" w:rsidRPr="0043410B" w14:paraId="3AB97E63" w14:textId="77777777" w:rsidTr="006B2AFC">
        <w:tc>
          <w:tcPr>
            <w:tcW w:w="0" w:type="auto"/>
            <w:gridSpan w:val="6"/>
            <w:shd w:val="clear" w:color="auto" w:fill="F2F2F2" w:themeFill="background1" w:themeFillShade="F2"/>
            <w:hideMark/>
          </w:tcPr>
          <w:p w14:paraId="1008BFF9" w14:textId="77777777" w:rsidR="009D16E4" w:rsidRPr="0043410B" w:rsidRDefault="009D16E4" w:rsidP="006B2AFC">
            <w:pPr>
              <w:pStyle w:val="affb"/>
              <w:rPr>
                <w:rStyle w:val="afff7"/>
              </w:rPr>
            </w:pPr>
            <w:r w:rsidRPr="0043410B">
              <w:rPr>
                <w:rStyle w:val="afff7"/>
              </w:rPr>
              <w:t>Корневой элемент</w:t>
            </w:r>
          </w:p>
        </w:tc>
      </w:tr>
      <w:tr w:rsidR="009D16E4" w:rsidRPr="00792B82" w14:paraId="73D592AE" w14:textId="77777777" w:rsidTr="006B2AFC">
        <w:tc>
          <w:tcPr>
            <w:tcW w:w="0" w:type="auto"/>
            <w:hideMark/>
          </w:tcPr>
          <w:p w14:paraId="79326804" w14:textId="77777777" w:rsidR="009D16E4" w:rsidRPr="00792B82" w:rsidRDefault="009D16E4" w:rsidP="006B2AFC">
            <w:pPr>
              <w:pStyle w:val="affb"/>
            </w:pPr>
            <w:r w:rsidRPr="00792B82">
              <w:t>RP_EXP</w:t>
            </w:r>
          </w:p>
        </w:tc>
        <w:tc>
          <w:tcPr>
            <w:tcW w:w="0" w:type="auto"/>
            <w:hideMark/>
          </w:tcPr>
          <w:p w14:paraId="1DCD494E" w14:textId="77777777" w:rsidR="009D16E4" w:rsidRPr="00792B82" w:rsidRDefault="009D16E4" w:rsidP="006B2AFC">
            <w:pPr>
              <w:pStyle w:val="affb"/>
            </w:pPr>
            <w:r w:rsidRPr="00792B82">
              <w:t>ZGLV</w:t>
            </w:r>
          </w:p>
        </w:tc>
        <w:tc>
          <w:tcPr>
            <w:tcW w:w="624" w:type="dxa"/>
            <w:hideMark/>
          </w:tcPr>
          <w:p w14:paraId="678205E2" w14:textId="77777777" w:rsidR="009D16E4" w:rsidRPr="00792B82" w:rsidRDefault="009D16E4" w:rsidP="006B2AFC">
            <w:pPr>
              <w:pStyle w:val="affb"/>
            </w:pPr>
            <w:r w:rsidRPr="00792B82">
              <w:t>О</w:t>
            </w:r>
          </w:p>
        </w:tc>
        <w:tc>
          <w:tcPr>
            <w:tcW w:w="1122" w:type="dxa"/>
            <w:hideMark/>
          </w:tcPr>
          <w:p w14:paraId="0228930F" w14:textId="77777777" w:rsidR="009D16E4" w:rsidRPr="00792B82" w:rsidRDefault="009D16E4" w:rsidP="006B2AFC">
            <w:pPr>
              <w:pStyle w:val="affb"/>
            </w:pPr>
            <w:r w:rsidRPr="00792B82">
              <w:t>S</w:t>
            </w:r>
          </w:p>
        </w:tc>
        <w:tc>
          <w:tcPr>
            <w:tcW w:w="2364" w:type="dxa"/>
            <w:hideMark/>
          </w:tcPr>
          <w:p w14:paraId="699E65C3" w14:textId="77777777" w:rsidR="009D16E4" w:rsidRPr="00792B82" w:rsidRDefault="009D16E4" w:rsidP="006B2AFC">
            <w:pPr>
              <w:pStyle w:val="affb"/>
            </w:pPr>
            <w:r w:rsidRPr="00792B82">
              <w:t>Заголовок файла</w:t>
            </w:r>
          </w:p>
        </w:tc>
        <w:tc>
          <w:tcPr>
            <w:tcW w:w="2379" w:type="dxa"/>
            <w:hideMark/>
          </w:tcPr>
          <w:p w14:paraId="7CB2D656" w14:textId="77777777" w:rsidR="009D16E4" w:rsidRPr="00792B82" w:rsidRDefault="009D16E4" w:rsidP="006B2AFC">
            <w:pPr>
              <w:pStyle w:val="affb"/>
            </w:pPr>
            <w:r w:rsidRPr="00792B82">
              <w:t>Информация о файле</w:t>
            </w:r>
          </w:p>
        </w:tc>
      </w:tr>
      <w:tr w:rsidR="009D16E4" w:rsidRPr="00792B82" w14:paraId="3DC84B1F" w14:textId="77777777" w:rsidTr="006B2AFC">
        <w:tc>
          <w:tcPr>
            <w:tcW w:w="0" w:type="auto"/>
            <w:hideMark/>
          </w:tcPr>
          <w:p w14:paraId="63691DB6" w14:textId="77777777" w:rsidR="009D16E4" w:rsidRPr="00792B82" w:rsidRDefault="009D16E4" w:rsidP="006B2AFC">
            <w:pPr>
              <w:pStyle w:val="affb"/>
            </w:pPr>
          </w:p>
        </w:tc>
        <w:tc>
          <w:tcPr>
            <w:tcW w:w="0" w:type="auto"/>
            <w:hideMark/>
          </w:tcPr>
          <w:p w14:paraId="52A5BCBD" w14:textId="77777777" w:rsidR="009D16E4" w:rsidRPr="00792B82" w:rsidRDefault="009D16E4" w:rsidP="006B2AFC">
            <w:pPr>
              <w:pStyle w:val="affb"/>
              <w:rPr>
                <w:lang w:val="en-US"/>
              </w:rPr>
            </w:pPr>
            <w:r>
              <w:rPr>
                <w:lang w:val="en-US"/>
              </w:rPr>
              <w:t>AIS_EXP</w:t>
            </w:r>
          </w:p>
        </w:tc>
        <w:tc>
          <w:tcPr>
            <w:tcW w:w="624" w:type="dxa"/>
            <w:hideMark/>
          </w:tcPr>
          <w:p w14:paraId="3B466E89" w14:textId="77777777" w:rsidR="009D16E4" w:rsidRPr="00792B82" w:rsidRDefault="009D16E4" w:rsidP="006B2AFC">
            <w:pPr>
              <w:pStyle w:val="affb"/>
            </w:pPr>
            <w:r w:rsidRPr="00792B82">
              <w:t>О</w:t>
            </w:r>
          </w:p>
        </w:tc>
        <w:tc>
          <w:tcPr>
            <w:tcW w:w="1122" w:type="dxa"/>
            <w:hideMark/>
          </w:tcPr>
          <w:p w14:paraId="180B4960" w14:textId="77777777" w:rsidR="009D16E4" w:rsidRPr="00792B82" w:rsidRDefault="009D16E4" w:rsidP="006B2AFC">
            <w:pPr>
              <w:pStyle w:val="affb"/>
            </w:pPr>
            <w:r w:rsidRPr="00792B82">
              <w:t>S</w:t>
            </w:r>
          </w:p>
        </w:tc>
        <w:tc>
          <w:tcPr>
            <w:tcW w:w="2364" w:type="dxa"/>
            <w:hideMark/>
          </w:tcPr>
          <w:p w14:paraId="040AA5EB" w14:textId="77777777" w:rsidR="009D16E4" w:rsidRPr="00792B82" w:rsidRDefault="009D16E4" w:rsidP="006B2AFC">
            <w:pPr>
              <w:pStyle w:val="affb"/>
            </w:pPr>
            <w:r>
              <w:t>Секция с данными АИС «ЭКСПЕРТ»</w:t>
            </w:r>
          </w:p>
        </w:tc>
        <w:tc>
          <w:tcPr>
            <w:tcW w:w="2379" w:type="dxa"/>
            <w:hideMark/>
          </w:tcPr>
          <w:p w14:paraId="278BEB22" w14:textId="77777777" w:rsidR="009D16E4" w:rsidRPr="00792B82" w:rsidRDefault="009D16E4" w:rsidP="006B2AFC">
            <w:pPr>
              <w:pStyle w:val="affb"/>
            </w:pPr>
          </w:p>
        </w:tc>
      </w:tr>
      <w:tr w:rsidR="009D16E4" w:rsidRPr="00792B82" w14:paraId="6DF73EA7" w14:textId="77777777" w:rsidTr="006B2AFC">
        <w:tc>
          <w:tcPr>
            <w:tcW w:w="0" w:type="auto"/>
          </w:tcPr>
          <w:p w14:paraId="47F6C0F3" w14:textId="77777777" w:rsidR="009D16E4" w:rsidRPr="00792B82" w:rsidRDefault="009D16E4" w:rsidP="006B2AFC">
            <w:pPr>
              <w:pStyle w:val="affb"/>
            </w:pPr>
          </w:p>
        </w:tc>
        <w:tc>
          <w:tcPr>
            <w:tcW w:w="0" w:type="auto"/>
          </w:tcPr>
          <w:p w14:paraId="6054F833" w14:textId="77777777" w:rsidR="009D16E4" w:rsidRPr="00792B82" w:rsidRDefault="009D16E4" w:rsidP="006B2AFC">
            <w:pPr>
              <w:pStyle w:val="affb"/>
              <w:rPr>
                <w:lang w:val="en-US"/>
              </w:rPr>
            </w:pPr>
            <w:r>
              <w:rPr>
                <w:lang w:val="en-US"/>
              </w:rPr>
              <w:t>EXPERTS</w:t>
            </w:r>
          </w:p>
        </w:tc>
        <w:tc>
          <w:tcPr>
            <w:tcW w:w="624" w:type="dxa"/>
          </w:tcPr>
          <w:p w14:paraId="36C2B922" w14:textId="77777777" w:rsidR="009D16E4" w:rsidRPr="00792B82" w:rsidRDefault="009D16E4" w:rsidP="006B2AFC">
            <w:pPr>
              <w:pStyle w:val="affb"/>
            </w:pPr>
            <w:r w:rsidRPr="00792B82">
              <w:t>О</w:t>
            </w:r>
          </w:p>
        </w:tc>
        <w:tc>
          <w:tcPr>
            <w:tcW w:w="1122" w:type="dxa"/>
          </w:tcPr>
          <w:p w14:paraId="674529D0" w14:textId="77777777" w:rsidR="009D16E4" w:rsidRPr="00792B82" w:rsidRDefault="009D16E4" w:rsidP="006B2AFC">
            <w:pPr>
              <w:pStyle w:val="affb"/>
            </w:pPr>
            <w:r w:rsidRPr="00792B82">
              <w:t>S</w:t>
            </w:r>
          </w:p>
        </w:tc>
        <w:tc>
          <w:tcPr>
            <w:tcW w:w="2364" w:type="dxa"/>
          </w:tcPr>
          <w:p w14:paraId="6361EFF2" w14:textId="77777777" w:rsidR="009D16E4" w:rsidRPr="00792B82" w:rsidRDefault="009D16E4" w:rsidP="006B2AFC">
            <w:pPr>
              <w:pStyle w:val="affb"/>
            </w:pPr>
            <w:r>
              <w:t>Секция с данными, размеченными экспертами</w:t>
            </w:r>
          </w:p>
        </w:tc>
        <w:tc>
          <w:tcPr>
            <w:tcW w:w="2379" w:type="dxa"/>
          </w:tcPr>
          <w:p w14:paraId="3F3EF985" w14:textId="77777777" w:rsidR="009D16E4" w:rsidRPr="00792B82" w:rsidRDefault="009D16E4" w:rsidP="006B2AFC">
            <w:pPr>
              <w:pStyle w:val="affb"/>
            </w:pPr>
          </w:p>
        </w:tc>
      </w:tr>
      <w:tr w:rsidR="009D16E4" w:rsidRPr="00792B82" w14:paraId="3B725F3E" w14:textId="77777777" w:rsidTr="006B2AFC">
        <w:tc>
          <w:tcPr>
            <w:tcW w:w="0" w:type="auto"/>
            <w:gridSpan w:val="6"/>
            <w:shd w:val="clear" w:color="auto" w:fill="F2F2F2" w:themeFill="background1" w:themeFillShade="F2"/>
            <w:hideMark/>
          </w:tcPr>
          <w:p w14:paraId="412B769E" w14:textId="77777777" w:rsidR="009D16E4" w:rsidRPr="00792B82" w:rsidRDefault="009D16E4" w:rsidP="006B2AFC">
            <w:pPr>
              <w:pStyle w:val="affb"/>
            </w:pPr>
            <w:r w:rsidRPr="00792B82">
              <w:t>Заголовок файла</w:t>
            </w:r>
          </w:p>
        </w:tc>
      </w:tr>
      <w:tr w:rsidR="009D16E4" w:rsidRPr="00792B82" w14:paraId="762A448F" w14:textId="77777777" w:rsidTr="006B2AFC">
        <w:tc>
          <w:tcPr>
            <w:tcW w:w="0" w:type="auto"/>
            <w:hideMark/>
          </w:tcPr>
          <w:p w14:paraId="2DBCB12E" w14:textId="77777777" w:rsidR="009D16E4" w:rsidRPr="00792B82" w:rsidRDefault="009D16E4" w:rsidP="006B2AFC">
            <w:pPr>
              <w:pStyle w:val="affb"/>
            </w:pPr>
            <w:r w:rsidRPr="00792B82">
              <w:t>ZGLV</w:t>
            </w:r>
          </w:p>
        </w:tc>
        <w:tc>
          <w:tcPr>
            <w:tcW w:w="0" w:type="auto"/>
            <w:hideMark/>
          </w:tcPr>
          <w:p w14:paraId="3AE5FB84" w14:textId="77777777" w:rsidR="009D16E4" w:rsidRPr="00792B82" w:rsidRDefault="009D16E4" w:rsidP="006B2AFC">
            <w:pPr>
              <w:pStyle w:val="affb"/>
            </w:pPr>
            <w:r w:rsidRPr="00792B82">
              <w:t>VERSION</w:t>
            </w:r>
          </w:p>
        </w:tc>
        <w:tc>
          <w:tcPr>
            <w:tcW w:w="624" w:type="dxa"/>
            <w:hideMark/>
          </w:tcPr>
          <w:p w14:paraId="23EECD93" w14:textId="77777777" w:rsidR="009D16E4" w:rsidRPr="00792B82" w:rsidRDefault="009D16E4" w:rsidP="006B2AFC">
            <w:pPr>
              <w:pStyle w:val="affb"/>
            </w:pPr>
            <w:r w:rsidRPr="00792B82">
              <w:t>O</w:t>
            </w:r>
          </w:p>
        </w:tc>
        <w:tc>
          <w:tcPr>
            <w:tcW w:w="1122" w:type="dxa"/>
            <w:hideMark/>
          </w:tcPr>
          <w:p w14:paraId="1B5132FB" w14:textId="77777777" w:rsidR="009D16E4" w:rsidRPr="00792B82" w:rsidRDefault="009D16E4" w:rsidP="006B2AFC">
            <w:pPr>
              <w:pStyle w:val="affb"/>
            </w:pPr>
            <w:r w:rsidRPr="00792B82">
              <w:t>T(5)</w:t>
            </w:r>
          </w:p>
        </w:tc>
        <w:tc>
          <w:tcPr>
            <w:tcW w:w="2364" w:type="dxa"/>
            <w:hideMark/>
          </w:tcPr>
          <w:p w14:paraId="151D91F7" w14:textId="77777777" w:rsidR="009D16E4" w:rsidRPr="00792B82" w:rsidRDefault="009D16E4" w:rsidP="006B2AFC">
            <w:pPr>
              <w:pStyle w:val="affb"/>
            </w:pPr>
            <w:r w:rsidRPr="00792B82">
              <w:t>Версия взаимодействия</w:t>
            </w:r>
          </w:p>
        </w:tc>
        <w:tc>
          <w:tcPr>
            <w:tcW w:w="2379" w:type="dxa"/>
            <w:hideMark/>
          </w:tcPr>
          <w:p w14:paraId="2A756ED9" w14:textId="77777777" w:rsidR="009D16E4" w:rsidRPr="00792B82" w:rsidRDefault="009D16E4" w:rsidP="006B2AFC">
            <w:pPr>
              <w:pStyle w:val="affb"/>
            </w:pPr>
            <w:r w:rsidRPr="00792B82">
              <w:t>Текущей редакции соответствует значение «</w:t>
            </w:r>
            <w:r>
              <w:t>1</w:t>
            </w:r>
            <w:r w:rsidRPr="00792B82">
              <w:t>.0»</w:t>
            </w:r>
          </w:p>
        </w:tc>
      </w:tr>
      <w:tr w:rsidR="009D16E4" w:rsidRPr="00792B82" w14:paraId="3BC63BF4" w14:textId="77777777" w:rsidTr="006B2AFC">
        <w:tc>
          <w:tcPr>
            <w:tcW w:w="0" w:type="auto"/>
            <w:hideMark/>
          </w:tcPr>
          <w:p w14:paraId="4E9517F6" w14:textId="77777777" w:rsidR="009D16E4" w:rsidRPr="00792B82" w:rsidRDefault="009D16E4" w:rsidP="006B2AFC">
            <w:pPr>
              <w:pStyle w:val="affb"/>
            </w:pPr>
          </w:p>
        </w:tc>
        <w:tc>
          <w:tcPr>
            <w:tcW w:w="0" w:type="auto"/>
            <w:hideMark/>
          </w:tcPr>
          <w:p w14:paraId="48C51581" w14:textId="77777777" w:rsidR="009D16E4" w:rsidRPr="00792B82" w:rsidRDefault="009D16E4" w:rsidP="006B2AFC">
            <w:pPr>
              <w:pStyle w:val="affb"/>
            </w:pPr>
            <w:r w:rsidRPr="00792B82">
              <w:t>DATA</w:t>
            </w:r>
          </w:p>
        </w:tc>
        <w:tc>
          <w:tcPr>
            <w:tcW w:w="624" w:type="dxa"/>
            <w:hideMark/>
          </w:tcPr>
          <w:p w14:paraId="4BD6C73C" w14:textId="77777777" w:rsidR="009D16E4" w:rsidRPr="00792B82" w:rsidRDefault="009D16E4" w:rsidP="006B2AFC">
            <w:pPr>
              <w:pStyle w:val="affb"/>
            </w:pPr>
            <w:r w:rsidRPr="00792B82">
              <w:t>О</w:t>
            </w:r>
          </w:p>
        </w:tc>
        <w:tc>
          <w:tcPr>
            <w:tcW w:w="1122" w:type="dxa"/>
            <w:hideMark/>
          </w:tcPr>
          <w:p w14:paraId="09A62CAE" w14:textId="77777777" w:rsidR="009D16E4" w:rsidRPr="00792B82" w:rsidRDefault="009D16E4" w:rsidP="006B2AFC">
            <w:pPr>
              <w:pStyle w:val="affb"/>
            </w:pPr>
            <w:r w:rsidRPr="00792B82">
              <w:t>D</w:t>
            </w:r>
          </w:p>
        </w:tc>
        <w:tc>
          <w:tcPr>
            <w:tcW w:w="2364" w:type="dxa"/>
            <w:hideMark/>
          </w:tcPr>
          <w:p w14:paraId="470CC78F" w14:textId="77777777" w:rsidR="009D16E4" w:rsidRPr="00792B82" w:rsidRDefault="009D16E4" w:rsidP="006B2AFC">
            <w:pPr>
              <w:pStyle w:val="affb"/>
            </w:pPr>
            <w:r w:rsidRPr="00792B82">
              <w:t>Дата файла</w:t>
            </w:r>
          </w:p>
        </w:tc>
        <w:tc>
          <w:tcPr>
            <w:tcW w:w="2379" w:type="dxa"/>
            <w:hideMark/>
          </w:tcPr>
          <w:p w14:paraId="50508334" w14:textId="77777777" w:rsidR="009D16E4" w:rsidRPr="00792B82" w:rsidRDefault="009D16E4" w:rsidP="006B2AFC">
            <w:pPr>
              <w:pStyle w:val="affb"/>
            </w:pPr>
            <w:r w:rsidRPr="00792B82">
              <w:t>В формате ГГГГ-ММ-ДД</w:t>
            </w:r>
          </w:p>
        </w:tc>
      </w:tr>
      <w:tr w:rsidR="009D16E4" w:rsidRPr="00792B82" w14:paraId="1F50CF84" w14:textId="77777777" w:rsidTr="006B2AFC">
        <w:tc>
          <w:tcPr>
            <w:tcW w:w="0" w:type="auto"/>
            <w:hideMark/>
          </w:tcPr>
          <w:p w14:paraId="3EF6E638" w14:textId="77777777" w:rsidR="009D16E4" w:rsidRPr="00792B82" w:rsidRDefault="009D16E4" w:rsidP="006B2AFC">
            <w:pPr>
              <w:pStyle w:val="affb"/>
            </w:pPr>
          </w:p>
        </w:tc>
        <w:tc>
          <w:tcPr>
            <w:tcW w:w="0" w:type="auto"/>
            <w:hideMark/>
          </w:tcPr>
          <w:p w14:paraId="20EABF5F" w14:textId="77777777" w:rsidR="009D16E4" w:rsidRPr="00792B82" w:rsidRDefault="009D16E4" w:rsidP="006B2AFC">
            <w:pPr>
              <w:pStyle w:val="affb"/>
            </w:pPr>
            <w:r w:rsidRPr="00792B82">
              <w:t>FILENAME</w:t>
            </w:r>
          </w:p>
        </w:tc>
        <w:tc>
          <w:tcPr>
            <w:tcW w:w="624" w:type="dxa"/>
            <w:hideMark/>
          </w:tcPr>
          <w:p w14:paraId="68BC6EDC" w14:textId="77777777" w:rsidR="009D16E4" w:rsidRPr="00792B82" w:rsidRDefault="009D16E4" w:rsidP="006B2AFC">
            <w:pPr>
              <w:pStyle w:val="affb"/>
            </w:pPr>
            <w:r w:rsidRPr="00792B82">
              <w:t>О</w:t>
            </w:r>
          </w:p>
        </w:tc>
        <w:tc>
          <w:tcPr>
            <w:tcW w:w="1122" w:type="dxa"/>
            <w:hideMark/>
          </w:tcPr>
          <w:p w14:paraId="1FF5D57A" w14:textId="77777777" w:rsidR="009D16E4" w:rsidRPr="00792B82" w:rsidRDefault="009D16E4" w:rsidP="006B2AFC">
            <w:pPr>
              <w:pStyle w:val="affb"/>
            </w:pPr>
            <w:r w:rsidRPr="00792B82">
              <w:t>T(26)</w:t>
            </w:r>
          </w:p>
        </w:tc>
        <w:tc>
          <w:tcPr>
            <w:tcW w:w="2364" w:type="dxa"/>
            <w:hideMark/>
          </w:tcPr>
          <w:p w14:paraId="350B5DD9" w14:textId="77777777" w:rsidR="009D16E4" w:rsidRPr="00792B82" w:rsidRDefault="009D16E4" w:rsidP="006B2AFC">
            <w:pPr>
              <w:pStyle w:val="affb"/>
            </w:pPr>
            <w:r w:rsidRPr="00792B82">
              <w:t>Имя файла</w:t>
            </w:r>
          </w:p>
        </w:tc>
        <w:tc>
          <w:tcPr>
            <w:tcW w:w="2379" w:type="dxa"/>
            <w:hideMark/>
          </w:tcPr>
          <w:p w14:paraId="101C0DF9" w14:textId="77777777" w:rsidR="009D16E4" w:rsidRPr="00792B82" w:rsidRDefault="009D16E4" w:rsidP="006B2AFC">
            <w:pPr>
              <w:pStyle w:val="affb"/>
            </w:pPr>
            <w:r w:rsidRPr="00792B82">
              <w:t>Имя файла без расширения</w:t>
            </w:r>
            <w:r>
              <w:t xml:space="preserve"> (</w:t>
            </w:r>
            <w:r w:rsidRPr="00792B82">
              <w:t>RPEXXXXX</w:t>
            </w:r>
            <w:r>
              <w:t>)</w:t>
            </w:r>
          </w:p>
        </w:tc>
      </w:tr>
      <w:tr w:rsidR="009D16E4" w:rsidRPr="00792B82" w14:paraId="557A1A83" w14:textId="77777777" w:rsidTr="006B2AFC">
        <w:tc>
          <w:tcPr>
            <w:tcW w:w="0" w:type="auto"/>
            <w:hideMark/>
          </w:tcPr>
          <w:p w14:paraId="7A35CE6C" w14:textId="77777777" w:rsidR="009D16E4" w:rsidRPr="00792B82" w:rsidRDefault="009D16E4" w:rsidP="006B2AFC">
            <w:pPr>
              <w:pStyle w:val="affb"/>
            </w:pPr>
          </w:p>
        </w:tc>
        <w:tc>
          <w:tcPr>
            <w:tcW w:w="0" w:type="auto"/>
            <w:hideMark/>
          </w:tcPr>
          <w:p w14:paraId="7D3CEC68" w14:textId="77777777" w:rsidR="009D16E4" w:rsidRPr="00792B82" w:rsidRDefault="009D16E4" w:rsidP="006B2AFC">
            <w:pPr>
              <w:pStyle w:val="affb"/>
            </w:pPr>
            <w:r w:rsidRPr="00792B82">
              <w:t>FIRSTNAME</w:t>
            </w:r>
          </w:p>
        </w:tc>
        <w:tc>
          <w:tcPr>
            <w:tcW w:w="624" w:type="dxa"/>
            <w:hideMark/>
          </w:tcPr>
          <w:p w14:paraId="254656A2" w14:textId="77777777" w:rsidR="009D16E4" w:rsidRPr="00792B82" w:rsidRDefault="009D16E4" w:rsidP="006B2AFC">
            <w:pPr>
              <w:pStyle w:val="affb"/>
            </w:pPr>
            <w:r w:rsidRPr="00792B82">
              <w:t>У</w:t>
            </w:r>
          </w:p>
        </w:tc>
        <w:tc>
          <w:tcPr>
            <w:tcW w:w="1122" w:type="dxa"/>
            <w:hideMark/>
          </w:tcPr>
          <w:p w14:paraId="16763A47" w14:textId="77777777" w:rsidR="009D16E4" w:rsidRPr="00792B82" w:rsidRDefault="009D16E4" w:rsidP="006B2AFC">
            <w:pPr>
              <w:pStyle w:val="affb"/>
            </w:pPr>
            <w:r w:rsidRPr="00792B82">
              <w:t>T(26)</w:t>
            </w:r>
          </w:p>
        </w:tc>
        <w:tc>
          <w:tcPr>
            <w:tcW w:w="2364" w:type="dxa"/>
            <w:hideMark/>
          </w:tcPr>
          <w:p w14:paraId="50A67CD3" w14:textId="77777777" w:rsidR="009D16E4" w:rsidRPr="00792B82" w:rsidRDefault="009D16E4" w:rsidP="006B2AFC">
            <w:pPr>
              <w:pStyle w:val="affb"/>
            </w:pPr>
            <w:r w:rsidRPr="00792B82">
              <w:t>Имя исходного файла</w:t>
            </w:r>
          </w:p>
        </w:tc>
        <w:tc>
          <w:tcPr>
            <w:tcW w:w="2379" w:type="dxa"/>
            <w:hideMark/>
          </w:tcPr>
          <w:p w14:paraId="1E0F8BFD" w14:textId="77777777" w:rsidR="009D16E4" w:rsidRPr="00792B82" w:rsidRDefault="009D16E4" w:rsidP="006B2AFC">
            <w:pPr>
              <w:pStyle w:val="affb"/>
            </w:pPr>
            <w:r w:rsidRPr="00792B82">
              <w:t>Заполняется для файлов с исправлениями. Указывается имя основного файла, к которому применены исправления</w:t>
            </w:r>
          </w:p>
        </w:tc>
      </w:tr>
      <w:tr w:rsidR="009D16E4" w:rsidRPr="0043410B" w14:paraId="71A69656" w14:textId="77777777" w:rsidTr="006B2AFC">
        <w:tc>
          <w:tcPr>
            <w:tcW w:w="0" w:type="auto"/>
            <w:gridSpan w:val="6"/>
            <w:shd w:val="clear" w:color="auto" w:fill="F2F2F2" w:themeFill="background1" w:themeFillShade="F2"/>
            <w:hideMark/>
          </w:tcPr>
          <w:p w14:paraId="4857F6DF" w14:textId="77777777" w:rsidR="009D16E4" w:rsidRPr="0043410B" w:rsidRDefault="009D16E4" w:rsidP="006B2AFC">
            <w:pPr>
              <w:pStyle w:val="affb"/>
              <w:rPr>
                <w:rStyle w:val="afff7"/>
              </w:rPr>
            </w:pPr>
            <w:r w:rsidRPr="0043410B">
              <w:rPr>
                <w:rStyle w:val="afff7"/>
              </w:rPr>
              <w:t>Секция с данными АИС «ЭКСПЕРТ»</w:t>
            </w:r>
          </w:p>
        </w:tc>
      </w:tr>
      <w:tr w:rsidR="009D16E4" w:rsidRPr="00792B82" w14:paraId="41094409" w14:textId="77777777" w:rsidTr="006B2AFC">
        <w:tc>
          <w:tcPr>
            <w:tcW w:w="0" w:type="auto"/>
            <w:hideMark/>
          </w:tcPr>
          <w:p w14:paraId="1EE24C78" w14:textId="77777777" w:rsidR="009D16E4" w:rsidRPr="00792B82" w:rsidRDefault="009D16E4" w:rsidP="006B2AFC">
            <w:pPr>
              <w:pStyle w:val="affb"/>
            </w:pPr>
            <w:r>
              <w:rPr>
                <w:lang w:val="en-US"/>
              </w:rPr>
              <w:t>AIS_EXP</w:t>
            </w:r>
          </w:p>
        </w:tc>
        <w:tc>
          <w:tcPr>
            <w:tcW w:w="0" w:type="auto"/>
            <w:hideMark/>
          </w:tcPr>
          <w:p w14:paraId="6A9C485F" w14:textId="77777777" w:rsidR="009D16E4" w:rsidRPr="00792B82" w:rsidRDefault="009D16E4" w:rsidP="006B2AFC">
            <w:pPr>
              <w:pStyle w:val="affb"/>
            </w:pPr>
            <w:r w:rsidRPr="00792B82">
              <w:t>DATE_RANGE</w:t>
            </w:r>
          </w:p>
        </w:tc>
        <w:tc>
          <w:tcPr>
            <w:tcW w:w="624" w:type="dxa"/>
            <w:hideMark/>
          </w:tcPr>
          <w:p w14:paraId="089147DF" w14:textId="77777777" w:rsidR="009D16E4" w:rsidRPr="00792B82" w:rsidRDefault="009D16E4" w:rsidP="006B2AFC">
            <w:pPr>
              <w:pStyle w:val="affb"/>
              <w:rPr>
                <w:lang w:val="en-US"/>
              </w:rPr>
            </w:pPr>
            <w:r>
              <w:rPr>
                <w:lang w:val="en-US"/>
              </w:rPr>
              <w:t>O</w:t>
            </w:r>
          </w:p>
        </w:tc>
        <w:tc>
          <w:tcPr>
            <w:tcW w:w="1122" w:type="dxa"/>
            <w:hideMark/>
          </w:tcPr>
          <w:p w14:paraId="487EE3F1" w14:textId="77777777" w:rsidR="009D16E4" w:rsidRPr="00792B82" w:rsidRDefault="009D16E4" w:rsidP="006B2AFC">
            <w:pPr>
              <w:pStyle w:val="affb"/>
              <w:rPr>
                <w:lang w:val="en-US"/>
              </w:rPr>
            </w:pPr>
            <w:r>
              <w:rPr>
                <w:lang w:val="en-US"/>
              </w:rPr>
              <w:t>S</w:t>
            </w:r>
          </w:p>
        </w:tc>
        <w:tc>
          <w:tcPr>
            <w:tcW w:w="2364" w:type="dxa"/>
          </w:tcPr>
          <w:p w14:paraId="46FB7BA7" w14:textId="77777777" w:rsidR="009D16E4" w:rsidRPr="00792B82" w:rsidRDefault="009D16E4" w:rsidP="006B2AFC">
            <w:pPr>
              <w:pStyle w:val="affb"/>
            </w:pPr>
            <w:r w:rsidRPr="00792B82">
              <w:t>Диапазон дат выборки (помесячно)</w:t>
            </w:r>
          </w:p>
        </w:tc>
        <w:tc>
          <w:tcPr>
            <w:tcW w:w="2379" w:type="dxa"/>
            <w:hideMark/>
          </w:tcPr>
          <w:p w14:paraId="38C38D1C" w14:textId="77777777" w:rsidR="009D16E4" w:rsidRPr="00792B82" w:rsidRDefault="009D16E4" w:rsidP="006B2AFC">
            <w:pPr>
              <w:pStyle w:val="affb"/>
            </w:pPr>
          </w:p>
        </w:tc>
      </w:tr>
      <w:tr w:rsidR="009D16E4" w:rsidRPr="00792B82" w14:paraId="38B2FBA7" w14:textId="77777777" w:rsidTr="006B2AFC">
        <w:tc>
          <w:tcPr>
            <w:tcW w:w="0" w:type="auto"/>
            <w:hideMark/>
          </w:tcPr>
          <w:p w14:paraId="1B83F772" w14:textId="77777777" w:rsidR="009D16E4" w:rsidRPr="00792B82" w:rsidRDefault="009D16E4" w:rsidP="006B2AFC">
            <w:pPr>
              <w:pStyle w:val="affb"/>
            </w:pPr>
          </w:p>
        </w:tc>
        <w:tc>
          <w:tcPr>
            <w:tcW w:w="0" w:type="auto"/>
          </w:tcPr>
          <w:p w14:paraId="30B892A7" w14:textId="77777777" w:rsidR="009D16E4" w:rsidRPr="00792B82" w:rsidRDefault="009D16E4" w:rsidP="006B2AFC">
            <w:pPr>
              <w:pStyle w:val="affb"/>
            </w:pPr>
            <w:r w:rsidRPr="00792B82">
              <w:t>MONTHS</w:t>
            </w:r>
          </w:p>
        </w:tc>
        <w:tc>
          <w:tcPr>
            <w:tcW w:w="624" w:type="dxa"/>
            <w:hideMark/>
          </w:tcPr>
          <w:p w14:paraId="33DEDA06" w14:textId="77777777" w:rsidR="009D16E4" w:rsidRPr="00792B82" w:rsidRDefault="009D16E4" w:rsidP="006B2AFC">
            <w:pPr>
              <w:pStyle w:val="affb"/>
            </w:pPr>
            <w:r w:rsidRPr="00792B82">
              <w:t>O</w:t>
            </w:r>
          </w:p>
        </w:tc>
        <w:tc>
          <w:tcPr>
            <w:tcW w:w="1122" w:type="dxa"/>
            <w:hideMark/>
          </w:tcPr>
          <w:p w14:paraId="075EEB5B" w14:textId="77777777" w:rsidR="009D16E4" w:rsidRPr="00792B82" w:rsidRDefault="009D16E4" w:rsidP="006B2AFC">
            <w:pPr>
              <w:pStyle w:val="affb"/>
            </w:pPr>
            <w:r>
              <w:rPr>
                <w:lang w:val="en-US"/>
              </w:rPr>
              <w:t>S</w:t>
            </w:r>
          </w:p>
        </w:tc>
        <w:tc>
          <w:tcPr>
            <w:tcW w:w="2364" w:type="dxa"/>
          </w:tcPr>
          <w:p w14:paraId="5F77A6FF" w14:textId="77777777" w:rsidR="009D16E4" w:rsidRPr="00792B82" w:rsidRDefault="009D16E4" w:rsidP="006B2AFC">
            <w:pPr>
              <w:pStyle w:val="affb"/>
            </w:pPr>
            <w:r w:rsidRPr="00792B82">
              <w:t>Список отчетных месяцев</w:t>
            </w:r>
          </w:p>
        </w:tc>
        <w:tc>
          <w:tcPr>
            <w:tcW w:w="2379" w:type="dxa"/>
            <w:hideMark/>
          </w:tcPr>
          <w:p w14:paraId="0C4E7389" w14:textId="77777777" w:rsidR="009D16E4" w:rsidRPr="00792B82" w:rsidRDefault="009D16E4" w:rsidP="006B2AFC">
            <w:pPr>
              <w:pStyle w:val="affb"/>
            </w:pPr>
          </w:p>
        </w:tc>
      </w:tr>
      <w:tr w:rsidR="009D16E4" w:rsidRPr="00792B82" w14:paraId="02D66CF7" w14:textId="77777777" w:rsidTr="006B2AFC">
        <w:tc>
          <w:tcPr>
            <w:tcW w:w="0" w:type="auto"/>
            <w:gridSpan w:val="6"/>
            <w:shd w:val="clear" w:color="auto" w:fill="F2F2F2" w:themeFill="background1" w:themeFillShade="F2"/>
          </w:tcPr>
          <w:p w14:paraId="456D07F0" w14:textId="77777777" w:rsidR="009D16E4" w:rsidRPr="00792B82" w:rsidRDefault="009D16E4" w:rsidP="006B2AFC">
            <w:pPr>
              <w:pStyle w:val="affb"/>
            </w:pPr>
            <w:r w:rsidRPr="00792B82">
              <w:t>Диапазон дат выборки (помесячно)</w:t>
            </w:r>
          </w:p>
        </w:tc>
      </w:tr>
      <w:tr w:rsidR="009D16E4" w:rsidRPr="00792B82" w14:paraId="06B78BFB" w14:textId="77777777" w:rsidTr="006B2AFC">
        <w:tc>
          <w:tcPr>
            <w:tcW w:w="0" w:type="auto"/>
          </w:tcPr>
          <w:p w14:paraId="771EECFC" w14:textId="77777777" w:rsidR="009D16E4" w:rsidRPr="00792B82" w:rsidRDefault="009D16E4" w:rsidP="006B2AFC">
            <w:pPr>
              <w:pStyle w:val="affb"/>
            </w:pPr>
            <w:r w:rsidRPr="00792B82">
              <w:t>DATE_</w:t>
            </w:r>
            <w:r>
              <w:rPr>
                <w:lang w:val="en-US"/>
              </w:rPr>
              <w:t xml:space="preserve"> </w:t>
            </w:r>
            <w:r w:rsidRPr="00792B82">
              <w:t>RANGE</w:t>
            </w:r>
          </w:p>
        </w:tc>
        <w:tc>
          <w:tcPr>
            <w:tcW w:w="0" w:type="auto"/>
          </w:tcPr>
          <w:p w14:paraId="787674A9" w14:textId="77777777" w:rsidR="009D16E4" w:rsidRPr="00792B82" w:rsidRDefault="009D16E4" w:rsidP="006B2AFC">
            <w:pPr>
              <w:pStyle w:val="affb"/>
            </w:pPr>
            <w:r w:rsidRPr="00792B82">
              <w:t>BEGIN</w:t>
            </w:r>
          </w:p>
        </w:tc>
        <w:tc>
          <w:tcPr>
            <w:tcW w:w="624" w:type="dxa"/>
          </w:tcPr>
          <w:p w14:paraId="73666490" w14:textId="77777777" w:rsidR="009D16E4" w:rsidRPr="00792B82" w:rsidRDefault="009D16E4" w:rsidP="006B2AFC">
            <w:pPr>
              <w:pStyle w:val="affb"/>
            </w:pPr>
            <w:r w:rsidRPr="00792B82">
              <w:t>O</w:t>
            </w:r>
          </w:p>
        </w:tc>
        <w:tc>
          <w:tcPr>
            <w:tcW w:w="1122" w:type="dxa"/>
          </w:tcPr>
          <w:p w14:paraId="3A2CDB2E" w14:textId="77777777" w:rsidR="009D16E4" w:rsidRPr="00792B82" w:rsidRDefault="009D16E4" w:rsidP="006B2AFC">
            <w:pPr>
              <w:pStyle w:val="affb"/>
              <w:rPr>
                <w:lang w:val="en-US"/>
              </w:rPr>
            </w:pPr>
            <w:r>
              <w:rPr>
                <w:lang w:val="en-US"/>
              </w:rPr>
              <w:t>D</w:t>
            </w:r>
          </w:p>
        </w:tc>
        <w:tc>
          <w:tcPr>
            <w:tcW w:w="2364" w:type="dxa"/>
          </w:tcPr>
          <w:p w14:paraId="65E138B8" w14:textId="77777777" w:rsidR="009D16E4" w:rsidRPr="00792B82" w:rsidRDefault="009D16E4" w:rsidP="006B2AFC">
            <w:pPr>
              <w:pStyle w:val="affb"/>
            </w:pPr>
            <w:r>
              <w:t>Начало диапазона</w:t>
            </w:r>
          </w:p>
        </w:tc>
        <w:tc>
          <w:tcPr>
            <w:tcW w:w="2379" w:type="dxa"/>
          </w:tcPr>
          <w:p w14:paraId="0C49CFDA" w14:textId="77777777" w:rsidR="009D16E4" w:rsidRPr="00792B82" w:rsidRDefault="009D16E4" w:rsidP="006B2AFC">
            <w:pPr>
              <w:pStyle w:val="affb"/>
            </w:pPr>
            <w:r w:rsidRPr="00792B82">
              <w:t>В формате ГГГГ-ММ-ДД</w:t>
            </w:r>
          </w:p>
        </w:tc>
      </w:tr>
      <w:tr w:rsidR="009D16E4" w:rsidRPr="00792B82" w14:paraId="264BDE5C" w14:textId="77777777" w:rsidTr="006B2AFC">
        <w:tc>
          <w:tcPr>
            <w:tcW w:w="0" w:type="auto"/>
          </w:tcPr>
          <w:p w14:paraId="4A81CEFC" w14:textId="77777777" w:rsidR="009D16E4" w:rsidRPr="00792B82" w:rsidRDefault="009D16E4" w:rsidP="006B2AFC">
            <w:pPr>
              <w:pStyle w:val="affb"/>
            </w:pPr>
          </w:p>
        </w:tc>
        <w:tc>
          <w:tcPr>
            <w:tcW w:w="0" w:type="auto"/>
          </w:tcPr>
          <w:p w14:paraId="70EE793A" w14:textId="77777777" w:rsidR="009D16E4" w:rsidRPr="00792B82" w:rsidRDefault="009D16E4" w:rsidP="006B2AFC">
            <w:pPr>
              <w:pStyle w:val="affb"/>
              <w:rPr>
                <w:lang w:val="en-US"/>
              </w:rPr>
            </w:pPr>
            <w:r>
              <w:rPr>
                <w:lang w:val="en-US"/>
              </w:rPr>
              <w:t>END</w:t>
            </w:r>
          </w:p>
        </w:tc>
        <w:tc>
          <w:tcPr>
            <w:tcW w:w="624" w:type="dxa"/>
          </w:tcPr>
          <w:p w14:paraId="07ADA48E" w14:textId="77777777" w:rsidR="009D16E4" w:rsidRPr="00792B82" w:rsidRDefault="009D16E4" w:rsidP="006B2AFC">
            <w:pPr>
              <w:pStyle w:val="affb"/>
            </w:pPr>
            <w:r w:rsidRPr="00792B82">
              <w:t>O</w:t>
            </w:r>
          </w:p>
        </w:tc>
        <w:tc>
          <w:tcPr>
            <w:tcW w:w="1122" w:type="dxa"/>
          </w:tcPr>
          <w:p w14:paraId="2B8E8014" w14:textId="77777777" w:rsidR="009D16E4" w:rsidRPr="00792B82" w:rsidRDefault="009D16E4" w:rsidP="006B2AFC">
            <w:pPr>
              <w:pStyle w:val="affb"/>
            </w:pPr>
            <w:r>
              <w:t>D</w:t>
            </w:r>
          </w:p>
        </w:tc>
        <w:tc>
          <w:tcPr>
            <w:tcW w:w="2364" w:type="dxa"/>
          </w:tcPr>
          <w:p w14:paraId="14D4445A" w14:textId="77777777" w:rsidR="009D16E4" w:rsidRPr="00792B82" w:rsidRDefault="009D16E4" w:rsidP="006B2AFC">
            <w:pPr>
              <w:pStyle w:val="affb"/>
            </w:pPr>
            <w:r>
              <w:t>Конец диапазона</w:t>
            </w:r>
          </w:p>
        </w:tc>
        <w:tc>
          <w:tcPr>
            <w:tcW w:w="2379" w:type="dxa"/>
          </w:tcPr>
          <w:p w14:paraId="2E4EF64E" w14:textId="77777777" w:rsidR="009D16E4" w:rsidRPr="00792B82" w:rsidRDefault="009D16E4" w:rsidP="006B2AFC">
            <w:pPr>
              <w:pStyle w:val="affb"/>
            </w:pPr>
            <w:r w:rsidRPr="00792B82">
              <w:t>В формате ГГГГ-ММ-ДД</w:t>
            </w:r>
          </w:p>
        </w:tc>
      </w:tr>
      <w:tr w:rsidR="009D16E4" w:rsidRPr="00792B82" w14:paraId="1E61E188" w14:textId="77777777" w:rsidTr="006B2AFC">
        <w:tc>
          <w:tcPr>
            <w:tcW w:w="0" w:type="auto"/>
            <w:gridSpan w:val="6"/>
            <w:shd w:val="clear" w:color="auto" w:fill="F2F2F2" w:themeFill="background1" w:themeFillShade="F2"/>
          </w:tcPr>
          <w:p w14:paraId="479E48F6" w14:textId="77777777" w:rsidR="009D16E4" w:rsidRPr="00792B82" w:rsidRDefault="009D16E4" w:rsidP="006B2AFC">
            <w:pPr>
              <w:pStyle w:val="affb"/>
            </w:pPr>
            <w:r w:rsidRPr="00792B82">
              <w:t>Список отчетных месяцев</w:t>
            </w:r>
          </w:p>
        </w:tc>
      </w:tr>
      <w:tr w:rsidR="009D16E4" w:rsidRPr="00792B82" w14:paraId="3A3EC85F" w14:textId="77777777" w:rsidTr="006B2AFC">
        <w:tc>
          <w:tcPr>
            <w:tcW w:w="0" w:type="auto"/>
          </w:tcPr>
          <w:p w14:paraId="2C15E1EB" w14:textId="77777777" w:rsidR="009D16E4" w:rsidRPr="00792B82" w:rsidRDefault="009D16E4" w:rsidP="006B2AFC">
            <w:pPr>
              <w:pStyle w:val="affb"/>
            </w:pPr>
            <w:r w:rsidRPr="00792B82">
              <w:t>MONTHS</w:t>
            </w:r>
          </w:p>
        </w:tc>
        <w:tc>
          <w:tcPr>
            <w:tcW w:w="0" w:type="auto"/>
          </w:tcPr>
          <w:p w14:paraId="5E88C119" w14:textId="77777777" w:rsidR="009D16E4" w:rsidRPr="00792B82" w:rsidRDefault="009D16E4" w:rsidP="006B2AFC">
            <w:pPr>
              <w:pStyle w:val="affb"/>
            </w:pPr>
            <w:r w:rsidRPr="00792B82">
              <w:t>MONTH</w:t>
            </w:r>
          </w:p>
        </w:tc>
        <w:tc>
          <w:tcPr>
            <w:tcW w:w="624" w:type="dxa"/>
          </w:tcPr>
          <w:p w14:paraId="3F64B5EC" w14:textId="77777777" w:rsidR="009D16E4" w:rsidRPr="00792B82" w:rsidRDefault="009D16E4" w:rsidP="006B2AFC">
            <w:pPr>
              <w:pStyle w:val="affb"/>
            </w:pPr>
            <w:r w:rsidRPr="00792B82">
              <w:t>O</w:t>
            </w:r>
            <w:r>
              <w:t>М</w:t>
            </w:r>
          </w:p>
        </w:tc>
        <w:tc>
          <w:tcPr>
            <w:tcW w:w="1122" w:type="dxa"/>
          </w:tcPr>
          <w:p w14:paraId="15A3F069" w14:textId="77777777" w:rsidR="009D16E4" w:rsidRPr="00792B82" w:rsidRDefault="009D16E4" w:rsidP="006B2AFC">
            <w:pPr>
              <w:pStyle w:val="affb"/>
              <w:rPr>
                <w:lang w:val="en-US"/>
              </w:rPr>
            </w:pPr>
            <w:r>
              <w:rPr>
                <w:lang w:val="en-US"/>
              </w:rPr>
              <w:t>S</w:t>
            </w:r>
          </w:p>
        </w:tc>
        <w:tc>
          <w:tcPr>
            <w:tcW w:w="2364" w:type="dxa"/>
          </w:tcPr>
          <w:p w14:paraId="4D4A9F2C" w14:textId="77777777" w:rsidR="009D16E4" w:rsidRPr="00792B82" w:rsidRDefault="009D16E4" w:rsidP="006B2AFC">
            <w:pPr>
              <w:pStyle w:val="affb"/>
            </w:pPr>
            <w:r>
              <w:t>Данные по месяцу</w:t>
            </w:r>
          </w:p>
        </w:tc>
        <w:tc>
          <w:tcPr>
            <w:tcW w:w="2379" w:type="dxa"/>
          </w:tcPr>
          <w:p w14:paraId="42C92936" w14:textId="77777777" w:rsidR="009D16E4" w:rsidRPr="00792B82" w:rsidRDefault="009D16E4" w:rsidP="006B2AFC">
            <w:pPr>
              <w:pStyle w:val="affb"/>
            </w:pPr>
          </w:p>
        </w:tc>
      </w:tr>
      <w:tr w:rsidR="009D16E4" w:rsidRPr="00792B82" w14:paraId="44148C4B" w14:textId="77777777" w:rsidTr="006B2AFC">
        <w:tc>
          <w:tcPr>
            <w:tcW w:w="10132" w:type="dxa"/>
            <w:gridSpan w:val="6"/>
            <w:shd w:val="clear" w:color="auto" w:fill="F2F2F2" w:themeFill="background1" w:themeFillShade="F2"/>
          </w:tcPr>
          <w:p w14:paraId="1599B07E" w14:textId="77777777" w:rsidR="009D16E4" w:rsidRPr="00792B82" w:rsidRDefault="009D16E4" w:rsidP="006B2AFC">
            <w:pPr>
              <w:pStyle w:val="affb"/>
            </w:pPr>
            <w:r>
              <w:t>Данные по месяцу</w:t>
            </w:r>
          </w:p>
        </w:tc>
      </w:tr>
      <w:tr w:rsidR="009D16E4" w:rsidRPr="00792B82" w14:paraId="347F5A6E" w14:textId="77777777" w:rsidTr="006B2AFC">
        <w:tc>
          <w:tcPr>
            <w:tcW w:w="0" w:type="auto"/>
          </w:tcPr>
          <w:p w14:paraId="6356EDC3" w14:textId="77777777" w:rsidR="009D16E4" w:rsidRPr="00792B82" w:rsidRDefault="009D16E4" w:rsidP="006B2AFC">
            <w:pPr>
              <w:pStyle w:val="affb"/>
            </w:pPr>
            <w:r w:rsidRPr="00792B82">
              <w:t>MONTH</w:t>
            </w:r>
          </w:p>
        </w:tc>
        <w:tc>
          <w:tcPr>
            <w:tcW w:w="0" w:type="auto"/>
          </w:tcPr>
          <w:p w14:paraId="18EC4DD9" w14:textId="77777777" w:rsidR="009D16E4" w:rsidRPr="00792B82" w:rsidRDefault="009D16E4" w:rsidP="006B2AFC">
            <w:pPr>
              <w:pStyle w:val="affb"/>
              <w:rPr>
                <w:lang w:val="en-US"/>
              </w:rPr>
            </w:pPr>
            <w:r>
              <w:rPr>
                <w:lang w:val="en-US"/>
              </w:rPr>
              <w:t>DATE</w:t>
            </w:r>
          </w:p>
        </w:tc>
        <w:tc>
          <w:tcPr>
            <w:tcW w:w="624" w:type="dxa"/>
          </w:tcPr>
          <w:p w14:paraId="3C7348E9" w14:textId="77777777" w:rsidR="009D16E4" w:rsidRPr="00792B82" w:rsidRDefault="009D16E4" w:rsidP="006B2AFC">
            <w:pPr>
              <w:pStyle w:val="affb"/>
              <w:rPr>
                <w:lang w:val="en-US"/>
              </w:rPr>
            </w:pPr>
            <w:r>
              <w:rPr>
                <w:lang w:val="en-US"/>
              </w:rPr>
              <w:t>O</w:t>
            </w:r>
          </w:p>
        </w:tc>
        <w:tc>
          <w:tcPr>
            <w:tcW w:w="1122" w:type="dxa"/>
          </w:tcPr>
          <w:p w14:paraId="2DC0ECA3" w14:textId="77777777" w:rsidR="009D16E4" w:rsidRDefault="009D16E4" w:rsidP="006B2AFC">
            <w:pPr>
              <w:pStyle w:val="affb"/>
              <w:rPr>
                <w:lang w:val="en-US"/>
              </w:rPr>
            </w:pPr>
            <w:r>
              <w:rPr>
                <w:lang w:val="en-US"/>
              </w:rPr>
              <w:t>S</w:t>
            </w:r>
          </w:p>
        </w:tc>
        <w:tc>
          <w:tcPr>
            <w:tcW w:w="2364" w:type="dxa"/>
          </w:tcPr>
          <w:p w14:paraId="5D42E275" w14:textId="77777777" w:rsidR="009D16E4" w:rsidRPr="00792B82" w:rsidRDefault="009D16E4" w:rsidP="006B2AFC">
            <w:pPr>
              <w:pStyle w:val="affb"/>
            </w:pPr>
            <w:r>
              <w:t>Дата текущего месяца</w:t>
            </w:r>
          </w:p>
        </w:tc>
        <w:tc>
          <w:tcPr>
            <w:tcW w:w="2379" w:type="dxa"/>
          </w:tcPr>
          <w:p w14:paraId="69F69A03" w14:textId="77777777" w:rsidR="009D16E4" w:rsidRPr="00792B82" w:rsidRDefault="009D16E4" w:rsidP="006B2AFC">
            <w:pPr>
              <w:pStyle w:val="affb"/>
            </w:pPr>
          </w:p>
        </w:tc>
      </w:tr>
      <w:tr w:rsidR="009D16E4" w:rsidRPr="00792B82" w14:paraId="1D44AFB6" w14:textId="77777777" w:rsidTr="006B2AFC">
        <w:tc>
          <w:tcPr>
            <w:tcW w:w="0" w:type="auto"/>
          </w:tcPr>
          <w:p w14:paraId="14BCF2AC" w14:textId="77777777" w:rsidR="009D16E4" w:rsidRPr="00792B82" w:rsidRDefault="009D16E4" w:rsidP="006B2AFC">
            <w:pPr>
              <w:pStyle w:val="affb"/>
            </w:pPr>
          </w:p>
        </w:tc>
        <w:tc>
          <w:tcPr>
            <w:tcW w:w="0" w:type="auto"/>
          </w:tcPr>
          <w:p w14:paraId="2FB6799E" w14:textId="77777777" w:rsidR="009D16E4" w:rsidRPr="00792B82" w:rsidRDefault="009D16E4" w:rsidP="006B2AFC">
            <w:pPr>
              <w:pStyle w:val="affb"/>
            </w:pPr>
            <w:r w:rsidRPr="00792B82">
              <w:t>MEE</w:t>
            </w:r>
          </w:p>
        </w:tc>
        <w:tc>
          <w:tcPr>
            <w:tcW w:w="624" w:type="dxa"/>
          </w:tcPr>
          <w:p w14:paraId="066460AB" w14:textId="77777777" w:rsidR="009D16E4" w:rsidRPr="00792B82" w:rsidRDefault="009D16E4" w:rsidP="006B2AFC">
            <w:pPr>
              <w:pStyle w:val="affb"/>
              <w:rPr>
                <w:lang w:val="en-US"/>
              </w:rPr>
            </w:pPr>
            <w:r>
              <w:rPr>
                <w:lang w:val="en-US"/>
              </w:rPr>
              <w:t>O</w:t>
            </w:r>
          </w:p>
        </w:tc>
        <w:tc>
          <w:tcPr>
            <w:tcW w:w="1122" w:type="dxa"/>
          </w:tcPr>
          <w:p w14:paraId="53DD316C" w14:textId="77777777" w:rsidR="009D16E4" w:rsidRDefault="009D16E4" w:rsidP="006B2AFC">
            <w:pPr>
              <w:pStyle w:val="affb"/>
              <w:rPr>
                <w:lang w:val="en-US"/>
              </w:rPr>
            </w:pPr>
            <w:r>
              <w:rPr>
                <w:lang w:val="en-US"/>
              </w:rPr>
              <w:t>S</w:t>
            </w:r>
          </w:p>
        </w:tc>
        <w:tc>
          <w:tcPr>
            <w:tcW w:w="2364" w:type="dxa"/>
          </w:tcPr>
          <w:p w14:paraId="67BDEA01" w14:textId="77777777" w:rsidR="009D16E4" w:rsidRDefault="009D16E4" w:rsidP="006B2AFC">
            <w:pPr>
              <w:pStyle w:val="affb"/>
            </w:pPr>
            <w:r w:rsidRPr="00792B82">
              <w:t>Оценка для МЭЭ</w:t>
            </w:r>
          </w:p>
        </w:tc>
        <w:tc>
          <w:tcPr>
            <w:tcW w:w="2379" w:type="dxa"/>
          </w:tcPr>
          <w:p w14:paraId="7BC7062C" w14:textId="77777777" w:rsidR="009D16E4" w:rsidRPr="00792B82" w:rsidRDefault="009D16E4" w:rsidP="006B2AFC">
            <w:pPr>
              <w:pStyle w:val="affb"/>
            </w:pPr>
          </w:p>
        </w:tc>
      </w:tr>
      <w:tr w:rsidR="009D16E4" w:rsidRPr="00792B82" w14:paraId="53B5094E" w14:textId="77777777" w:rsidTr="006B2AFC">
        <w:tc>
          <w:tcPr>
            <w:tcW w:w="0" w:type="auto"/>
          </w:tcPr>
          <w:p w14:paraId="6F1597FB" w14:textId="77777777" w:rsidR="009D16E4" w:rsidRPr="00792B82" w:rsidRDefault="009D16E4" w:rsidP="006B2AFC">
            <w:pPr>
              <w:pStyle w:val="affb"/>
            </w:pPr>
          </w:p>
        </w:tc>
        <w:tc>
          <w:tcPr>
            <w:tcW w:w="0" w:type="auto"/>
          </w:tcPr>
          <w:p w14:paraId="2A74613C" w14:textId="77777777" w:rsidR="009D16E4" w:rsidRPr="00792B82" w:rsidRDefault="009D16E4" w:rsidP="006B2AFC">
            <w:pPr>
              <w:pStyle w:val="affb"/>
            </w:pPr>
            <w:r w:rsidRPr="00792B82">
              <w:t>EKMP</w:t>
            </w:r>
          </w:p>
        </w:tc>
        <w:tc>
          <w:tcPr>
            <w:tcW w:w="624" w:type="dxa"/>
          </w:tcPr>
          <w:p w14:paraId="4DC307BF" w14:textId="77777777" w:rsidR="009D16E4" w:rsidRPr="00792B82" w:rsidRDefault="009D16E4" w:rsidP="006B2AFC">
            <w:pPr>
              <w:pStyle w:val="affb"/>
              <w:rPr>
                <w:lang w:val="en-US"/>
              </w:rPr>
            </w:pPr>
            <w:r>
              <w:rPr>
                <w:lang w:val="en-US"/>
              </w:rPr>
              <w:t>O</w:t>
            </w:r>
          </w:p>
        </w:tc>
        <w:tc>
          <w:tcPr>
            <w:tcW w:w="1122" w:type="dxa"/>
          </w:tcPr>
          <w:p w14:paraId="4E0D1921" w14:textId="77777777" w:rsidR="009D16E4" w:rsidRDefault="009D16E4" w:rsidP="006B2AFC">
            <w:pPr>
              <w:pStyle w:val="affb"/>
              <w:rPr>
                <w:lang w:val="en-US"/>
              </w:rPr>
            </w:pPr>
            <w:r>
              <w:rPr>
                <w:lang w:val="en-US"/>
              </w:rPr>
              <w:t>S</w:t>
            </w:r>
          </w:p>
        </w:tc>
        <w:tc>
          <w:tcPr>
            <w:tcW w:w="2364" w:type="dxa"/>
          </w:tcPr>
          <w:p w14:paraId="6789F2A8" w14:textId="77777777" w:rsidR="009D16E4" w:rsidRDefault="009D16E4" w:rsidP="006B2AFC">
            <w:pPr>
              <w:pStyle w:val="affb"/>
            </w:pPr>
            <w:r w:rsidRPr="00792B82">
              <w:t xml:space="preserve">Оценка для </w:t>
            </w:r>
            <w:r>
              <w:t>ЭКМП</w:t>
            </w:r>
          </w:p>
        </w:tc>
        <w:tc>
          <w:tcPr>
            <w:tcW w:w="2379" w:type="dxa"/>
          </w:tcPr>
          <w:p w14:paraId="322F17E9" w14:textId="77777777" w:rsidR="009D16E4" w:rsidRPr="00792B82" w:rsidRDefault="009D16E4" w:rsidP="006B2AFC">
            <w:pPr>
              <w:pStyle w:val="affb"/>
            </w:pPr>
          </w:p>
        </w:tc>
      </w:tr>
      <w:tr w:rsidR="009D16E4" w:rsidRPr="00792B82" w14:paraId="2F626199" w14:textId="77777777" w:rsidTr="006B2AFC">
        <w:tc>
          <w:tcPr>
            <w:tcW w:w="10132" w:type="dxa"/>
            <w:gridSpan w:val="6"/>
            <w:shd w:val="clear" w:color="auto" w:fill="F2F2F2" w:themeFill="background1" w:themeFillShade="F2"/>
          </w:tcPr>
          <w:p w14:paraId="6332CFFF" w14:textId="77777777" w:rsidR="009D16E4" w:rsidRPr="00792B82" w:rsidRDefault="009D16E4" w:rsidP="006B2AFC">
            <w:pPr>
              <w:pStyle w:val="affb"/>
            </w:pPr>
            <w:r>
              <w:t>Дата текущего месяца</w:t>
            </w:r>
          </w:p>
        </w:tc>
      </w:tr>
      <w:tr w:rsidR="009D16E4" w:rsidRPr="00792B82" w14:paraId="3F5D0F13" w14:textId="77777777" w:rsidTr="006B2AFC">
        <w:tc>
          <w:tcPr>
            <w:tcW w:w="0" w:type="auto"/>
          </w:tcPr>
          <w:p w14:paraId="6C46FD00" w14:textId="77777777" w:rsidR="009D16E4" w:rsidRPr="00792B82" w:rsidRDefault="009D16E4" w:rsidP="006B2AFC">
            <w:pPr>
              <w:pStyle w:val="affb"/>
            </w:pPr>
            <w:r>
              <w:rPr>
                <w:lang w:val="en-US"/>
              </w:rPr>
              <w:t>DATE</w:t>
            </w:r>
          </w:p>
        </w:tc>
        <w:tc>
          <w:tcPr>
            <w:tcW w:w="0" w:type="auto"/>
          </w:tcPr>
          <w:p w14:paraId="7A64E1B5" w14:textId="77777777" w:rsidR="009D16E4" w:rsidRPr="00792B82" w:rsidRDefault="009D16E4" w:rsidP="006B2AFC">
            <w:pPr>
              <w:pStyle w:val="affb"/>
            </w:pPr>
            <w:r w:rsidRPr="00792B82">
              <w:t>BEGIN</w:t>
            </w:r>
          </w:p>
        </w:tc>
        <w:tc>
          <w:tcPr>
            <w:tcW w:w="624" w:type="dxa"/>
          </w:tcPr>
          <w:p w14:paraId="0B33CE93" w14:textId="77777777" w:rsidR="009D16E4" w:rsidRPr="00792B82" w:rsidRDefault="009D16E4" w:rsidP="006B2AFC">
            <w:pPr>
              <w:pStyle w:val="affb"/>
            </w:pPr>
            <w:r w:rsidRPr="00792B82">
              <w:t>O</w:t>
            </w:r>
          </w:p>
        </w:tc>
        <w:tc>
          <w:tcPr>
            <w:tcW w:w="1122" w:type="dxa"/>
          </w:tcPr>
          <w:p w14:paraId="5D888D94" w14:textId="77777777" w:rsidR="009D16E4" w:rsidRPr="00792B82" w:rsidRDefault="009D16E4" w:rsidP="006B2AFC">
            <w:pPr>
              <w:pStyle w:val="affb"/>
              <w:rPr>
                <w:lang w:val="en-US"/>
              </w:rPr>
            </w:pPr>
            <w:r>
              <w:rPr>
                <w:lang w:val="en-US"/>
              </w:rPr>
              <w:t>D</w:t>
            </w:r>
          </w:p>
        </w:tc>
        <w:tc>
          <w:tcPr>
            <w:tcW w:w="2364" w:type="dxa"/>
          </w:tcPr>
          <w:p w14:paraId="5AAC5F19" w14:textId="77777777" w:rsidR="009D16E4" w:rsidRDefault="009D16E4" w:rsidP="006B2AFC">
            <w:pPr>
              <w:pStyle w:val="affb"/>
            </w:pPr>
            <w:r>
              <w:t>Начало диапазона</w:t>
            </w:r>
          </w:p>
        </w:tc>
        <w:tc>
          <w:tcPr>
            <w:tcW w:w="2379" w:type="dxa"/>
          </w:tcPr>
          <w:p w14:paraId="21C93759" w14:textId="77777777" w:rsidR="009D16E4" w:rsidRPr="00792B82" w:rsidRDefault="009D16E4" w:rsidP="006B2AFC">
            <w:pPr>
              <w:pStyle w:val="affb"/>
            </w:pPr>
            <w:r w:rsidRPr="00792B82">
              <w:t>В формате ГГГГ-ММ-ДД</w:t>
            </w:r>
          </w:p>
        </w:tc>
      </w:tr>
      <w:tr w:rsidR="009D16E4" w:rsidRPr="00792B82" w14:paraId="0832AC98" w14:textId="77777777" w:rsidTr="006B2AFC">
        <w:tc>
          <w:tcPr>
            <w:tcW w:w="0" w:type="auto"/>
          </w:tcPr>
          <w:p w14:paraId="70181927" w14:textId="77777777" w:rsidR="009D16E4" w:rsidRPr="00792B82" w:rsidRDefault="009D16E4" w:rsidP="006B2AFC">
            <w:pPr>
              <w:pStyle w:val="affb"/>
            </w:pPr>
          </w:p>
        </w:tc>
        <w:tc>
          <w:tcPr>
            <w:tcW w:w="0" w:type="auto"/>
          </w:tcPr>
          <w:p w14:paraId="6789D16C" w14:textId="77777777" w:rsidR="009D16E4" w:rsidRPr="00792B82" w:rsidRDefault="009D16E4" w:rsidP="006B2AFC">
            <w:pPr>
              <w:pStyle w:val="affb"/>
            </w:pPr>
            <w:r>
              <w:rPr>
                <w:lang w:val="en-US"/>
              </w:rPr>
              <w:t>END</w:t>
            </w:r>
          </w:p>
        </w:tc>
        <w:tc>
          <w:tcPr>
            <w:tcW w:w="624" w:type="dxa"/>
          </w:tcPr>
          <w:p w14:paraId="2D33F793" w14:textId="77777777" w:rsidR="009D16E4" w:rsidRPr="00792B82" w:rsidRDefault="009D16E4" w:rsidP="006B2AFC">
            <w:pPr>
              <w:pStyle w:val="affb"/>
            </w:pPr>
            <w:r w:rsidRPr="00792B82">
              <w:t>O</w:t>
            </w:r>
          </w:p>
        </w:tc>
        <w:tc>
          <w:tcPr>
            <w:tcW w:w="1122" w:type="dxa"/>
          </w:tcPr>
          <w:p w14:paraId="3DAD85FD" w14:textId="77777777" w:rsidR="009D16E4" w:rsidRDefault="009D16E4" w:rsidP="006B2AFC">
            <w:pPr>
              <w:pStyle w:val="affb"/>
              <w:rPr>
                <w:lang w:val="en-US"/>
              </w:rPr>
            </w:pPr>
            <w:r>
              <w:t>D</w:t>
            </w:r>
          </w:p>
        </w:tc>
        <w:tc>
          <w:tcPr>
            <w:tcW w:w="2364" w:type="dxa"/>
          </w:tcPr>
          <w:p w14:paraId="44FA0E9B" w14:textId="77777777" w:rsidR="009D16E4" w:rsidRDefault="009D16E4" w:rsidP="006B2AFC">
            <w:pPr>
              <w:pStyle w:val="affb"/>
            </w:pPr>
            <w:r>
              <w:t>Конец диапазона</w:t>
            </w:r>
          </w:p>
        </w:tc>
        <w:tc>
          <w:tcPr>
            <w:tcW w:w="2379" w:type="dxa"/>
          </w:tcPr>
          <w:p w14:paraId="480F2607" w14:textId="77777777" w:rsidR="009D16E4" w:rsidRPr="00792B82" w:rsidRDefault="009D16E4" w:rsidP="006B2AFC">
            <w:pPr>
              <w:pStyle w:val="affb"/>
            </w:pPr>
            <w:r w:rsidRPr="00792B82">
              <w:t>В формате ГГГГ-ММ-ДД</w:t>
            </w:r>
          </w:p>
        </w:tc>
      </w:tr>
      <w:tr w:rsidR="009D16E4" w:rsidRPr="00792B82" w14:paraId="67538330" w14:textId="77777777" w:rsidTr="006B2AFC">
        <w:tc>
          <w:tcPr>
            <w:tcW w:w="10132" w:type="dxa"/>
            <w:gridSpan w:val="6"/>
            <w:shd w:val="clear" w:color="auto" w:fill="F2F2F2" w:themeFill="background1" w:themeFillShade="F2"/>
          </w:tcPr>
          <w:p w14:paraId="1B13F2BA" w14:textId="77777777" w:rsidR="009D16E4" w:rsidRPr="00792B82" w:rsidRDefault="009D16E4" w:rsidP="006B2AFC">
            <w:pPr>
              <w:pStyle w:val="affb"/>
            </w:pPr>
            <w:r w:rsidRPr="00792B82">
              <w:t>Оценка для МЭЭ</w:t>
            </w:r>
          </w:p>
        </w:tc>
      </w:tr>
      <w:tr w:rsidR="009D16E4" w:rsidRPr="00792B82" w14:paraId="1B03E73C" w14:textId="77777777" w:rsidTr="006B2AFC">
        <w:tc>
          <w:tcPr>
            <w:tcW w:w="0" w:type="auto"/>
          </w:tcPr>
          <w:p w14:paraId="09DCBC6E" w14:textId="77777777" w:rsidR="009D16E4" w:rsidRPr="00792B82" w:rsidRDefault="009D16E4" w:rsidP="006B2AFC">
            <w:pPr>
              <w:pStyle w:val="affb"/>
            </w:pPr>
            <w:r w:rsidRPr="00792B82">
              <w:t>MEE</w:t>
            </w:r>
          </w:p>
        </w:tc>
        <w:tc>
          <w:tcPr>
            <w:tcW w:w="0" w:type="auto"/>
          </w:tcPr>
          <w:p w14:paraId="74358254" w14:textId="77777777" w:rsidR="009D16E4" w:rsidRPr="00792B82" w:rsidRDefault="009D16E4" w:rsidP="006B2AFC">
            <w:pPr>
              <w:pStyle w:val="affb"/>
            </w:pPr>
            <w:r w:rsidRPr="00792B82">
              <w:t>TOTAL_COUNT</w:t>
            </w:r>
          </w:p>
        </w:tc>
        <w:tc>
          <w:tcPr>
            <w:tcW w:w="624" w:type="dxa"/>
          </w:tcPr>
          <w:p w14:paraId="43D5BD76" w14:textId="77777777" w:rsidR="009D16E4" w:rsidRPr="00792B82" w:rsidRDefault="009D16E4" w:rsidP="006B2AFC">
            <w:pPr>
              <w:pStyle w:val="affb"/>
              <w:rPr>
                <w:lang w:val="en-US"/>
              </w:rPr>
            </w:pPr>
            <w:r>
              <w:rPr>
                <w:lang w:val="en-US"/>
              </w:rPr>
              <w:t>O</w:t>
            </w:r>
          </w:p>
        </w:tc>
        <w:tc>
          <w:tcPr>
            <w:tcW w:w="1122" w:type="dxa"/>
          </w:tcPr>
          <w:p w14:paraId="79D235E6" w14:textId="77777777" w:rsidR="009D16E4" w:rsidRPr="00792B82" w:rsidRDefault="009D16E4" w:rsidP="006B2AFC">
            <w:pPr>
              <w:pStyle w:val="affb"/>
              <w:rPr>
                <w:lang w:val="en-US"/>
              </w:rPr>
            </w:pPr>
            <w:r>
              <w:rPr>
                <w:lang w:val="en-US"/>
              </w:rPr>
              <w:t>N</w:t>
            </w:r>
          </w:p>
        </w:tc>
        <w:tc>
          <w:tcPr>
            <w:tcW w:w="2364" w:type="dxa"/>
          </w:tcPr>
          <w:p w14:paraId="106AB730" w14:textId="77777777" w:rsidR="009D16E4" w:rsidRDefault="009D16E4" w:rsidP="006B2AFC">
            <w:pPr>
              <w:pStyle w:val="affb"/>
            </w:pPr>
            <w:r w:rsidRPr="00792B82">
              <w:t>Количество случаев</w:t>
            </w:r>
            <w:r>
              <w:t>,</w:t>
            </w:r>
            <w:r w:rsidRPr="00792B82">
              <w:t xml:space="preserve"> обработанных системой для МЭЭ</w:t>
            </w:r>
          </w:p>
        </w:tc>
        <w:tc>
          <w:tcPr>
            <w:tcW w:w="2379" w:type="dxa"/>
          </w:tcPr>
          <w:p w14:paraId="69025F03" w14:textId="77777777" w:rsidR="009D16E4" w:rsidRPr="00792B82" w:rsidRDefault="009D16E4" w:rsidP="006B2AFC">
            <w:pPr>
              <w:pStyle w:val="affb"/>
            </w:pPr>
          </w:p>
        </w:tc>
      </w:tr>
      <w:tr w:rsidR="009D16E4" w:rsidRPr="00792B82" w14:paraId="0375C105" w14:textId="77777777" w:rsidTr="006B2AFC">
        <w:tc>
          <w:tcPr>
            <w:tcW w:w="0" w:type="auto"/>
          </w:tcPr>
          <w:p w14:paraId="7FCAA6E9" w14:textId="77777777" w:rsidR="009D16E4" w:rsidRPr="00792B82" w:rsidRDefault="009D16E4" w:rsidP="006B2AFC">
            <w:pPr>
              <w:pStyle w:val="affb"/>
            </w:pPr>
          </w:p>
        </w:tc>
        <w:tc>
          <w:tcPr>
            <w:tcW w:w="0" w:type="auto"/>
          </w:tcPr>
          <w:p w14:paraId="1C7228BD" w14:textId="77777777" w:rsidR="009D16E4" w:rsidRPr="00792B82" w:rsidRDefault="009D16E4" w:rsidP="006B2AFC">
            <w:pPr>
              <w:pStyle w:val="affb"/>
            </w:pPr>
            <w:r w:rsidRPr="00792B82">
              <w:t>SCORES</w:t>
            </w:r>
          </w:p>
        </w:tc>
        <w:tc>
          <w:tcPr>
            <w:tcW w:w="624" w:type="dxa"/>
          </w:tcPr>
          <w:p w14:paraId="6291AA4F" w14:textId="77777777" w:rsidR="009D16E4" w:rsidRPr="00792B82" w:rsidRDefault="009D16E4" w:rsidP="006B2AFC">
            <w:pPr>
              <w:pStyle w:val="affb"/>
              <w:rPr>
                <w:lang w:val="en-US"/>
              </w:rPr>
            </w:pPr>
            <w:r>
              <w:rPr>
                <w:lang w:val="en-US"/>
              </w:rPr>
              <w:t>O</w:t>
            </w:r>
          </w:p>
        </w:tc>
        <w:tc>
          <w:tcPr>
            <w:tcW w:w="1122" w:type="dxa"/>
          </w:tcPr>
          <w:p w14:paraId="093F75C4" w14:textId="77777777" w:rsidR="009D16E4" w:rsidRPr="00792B82" w:rsidRDefault="009D16E4" w:rsidP="006B2AFC">
            <w:pPr>
              <w:pStyle w:val="affb"/>
            </w:pPr>
            <w:r>
              <w:rPr>
                <w:lang w:val="en-US"/>
              </w:rPr>
              <w:t>S</w:t>
            </w:r>
          </w:p>
        </w:tc>
        <w:tc>
          <w:tcPr>
            <w:tcW w:w="2364" w:type="dxa"/>
          </w:tcPr>
          <w:p w14:paraId="6295843E" w14:textId="77777777" w:rsidR="009D16E4" w:rsidRPr="00792B82" w:rsidRDefault="009D16E4" w:rsidP="006B2AFC">
            <w:pPr>
              <w:pStyle w:val="affb"/>
            </w:pPr>
            <w:r>
              <w:t>Данные оценки</w:t>
            </w:r>
          </w:p>
        </w:tc>
        <w:tc>
          <w:tcPr>
            <w:tcW w:w="2379" w:type="dxa"/>
          </w:tcPr>
          <w:p w14:paraId="1CFF2687" w14:textId="77777777" w:rsidR="009D16E4" w:rsidRPr="00792B82" w:rsidRDefault="009D16E4" w:rsidP="006B2AFC">
            <w:pPr>
              <w:pStyle w:val="affb"/>
            </w:pPr>
          </w:p>
        </w:tc>
      </w:tr>
      <w:tr w:rsidR="009D16E4" w:rsidRPr="00792B82" w14:paraId="122F93BE" w14:textId="77777777" w:rsidTr="006B2AFC">
        <w:tc>
          <w:tcPr>
            <w:tcW w:w="10132" w:type="dxa"/>
            <w:gridSpan w:val="6"/>
            <w:shd w:val="clear" w:color="auto" w:fill="F2F2F2" w:themeFill="background1" w:themeFillShade="F2"/>
          </w:tcPr>
          <w:p w14:paraId="577A843A" w14:textId="77777777" w:rsidR="009D16E4" w:rsidRPr="00792B82" w:rsidRDefault="009D16E4" w:rsidP="006B2AFC">
            <w:pPr>
              <w:pStyle w:val="affb"/>
            </w:pPr>
            <w:r>
              <w:t>Данные оценки</w:t>
            </w:r>
          </w:p>
        </w:tc>
      </w:tr>
      <w:tr w:rsidR="009D16E4" w:rsidRPr="00792B82" w14:paraId="62B02B1C" w14:textId="77777777" w:rsidTr="006B2AFC">
        <w:tc>
          <w:tcPr>
            <w:tcW w:w="0" w:type="auto"/>
          </w:tcPr>
          <w:p w14:paraId="46439E5D" w14:textId="77777777" w:rsidR="009D16E4" w:rsidRPr="00792B82" w:rsidRDefault="009D16E4" w:rsidP="006B2AFC">
            <w:pPr>
              <w:pStyle w:val="affb"/>
            </w:pPr>
            <w:r w:rsidRPr="00792B82">
              <w:t>SCORES</w:t>
            </w:r>
          </w:p>
        </w:tc>
        <w:tc>
          <w:tcPr>
            <w:tcW w:w="0" w:type="auto"/>
          </w:tcPr>
          <w:p w14:paraId="2B1F346C" w14:textId="77777777" w:rsidR="009D16E4" w:rsidRPr="00792B82" w:rsidRDefault="009D16E4" w:rsidP="006B2AFC">
            <w:pPr>
              <w:pStyle w:val="affb"/>
            </w:pPr>
            <w:r w:rsidRPr="00792B82">
              <w:t>SCORE_RANGE</w:t>
            </w:r>
          </w:p>
        </w:tc>
        <w:tc>
          <w:tcPr>
            <w:tcW w:w="624" w:type="dxa"/>
          </w:tcPr>
          <w:p w14:paraId="672AD685" w14:textId="77777777" w:rsidR="009D16E4" w:rsidRPr="00792B82" w:rsidRDefault="009D16E4" w:rsidP="006B2AFC">
            <w:pPr>
              <w:pStyle w:val="affb"/>
            </w:pPr>
            <w:r>
              <w:t>ОМ</w:t>
            </w:r>
          </w:p>
        </w:tc>
        <w:tc>
          <w:tcPr>
            <w:tcW w:w="1122" w:type="dxa"/>
          </w:tcPr>
          <w:p w14:paraId="71748A80" w14:textId="77777777" w:rsidR="009D16E4" w:rsidRPr="00792B82" w:rsidRDefault="009D16E4" w:rsidP="006B2AFC">
            <w:pPr>
              <w:pStyle w:val="affb"/>
              <w:rPr>
                <w:lang w:val="en-US"/>
              </w:rPr>
            </w:pPr>
            <w:r>
              <w:rPr>
                <w:lang w:val="en-US"/>
              </w:rPr>
              <w:t>S</w:t>
            </w:r>
          </w:p>
        </w:tc>
        <w:tc>
          <w:tcPr>
            <w:tcW w:w="2364" w:type="dxa"/>
          </w:tcPr>
          <w:p w14:paraId="1EF236B4" w14:textId="77777777" w:rsidR="009D16E4" w:rsidRPr="00792B82" w:rsidRDefault="009D16E4" w:rsidP="006B2AFC">
            <w:pPr>
              <w:pStyle w:val="affb"/>
            </w:pPr>
            <w:r>
              <w:t>Данные оценки по диапазонам</w:t>
            </w:r>
          </w:p>
        </w:tc>
        <w:tc>
          <w:tcPr>
            <w:tcW w:w="2379" w:type="dxa"/>
          </w:tcPr>
          <w:p w14:paraId="4D2967F0" w14:textId="77777777" w:rsidR="009D16E4" w:rsidRDefault="009D16E4" w:rsidP="006B2AFC">
            <w:pPr>
              <w:pStyle w:val="affb"/>
            </w:pPr>
            <w:r>
              <w:t xml:space="preserve">Предоставляются данные по нескольким диапазонам оценки; в предоставленном </w:t>
            </w:r>
            <w:r>
              <w:lastRenderedPageBreak/>
              <w:t>примере далее – по 3 диапазонам:</w:t>
            </w:r>
          </w:p>
          <w:p w14:paraId="48854624" w14:textId="77777777" w:rsidR="009D16E4" w:rsidRDefault="009D16E4" w:rsidP="006B2AFC">
            <w:pPr>
              <w:pStyle w:val="-0"/>
            </w:pPr>
            <w:r>
              <w:t>0...50;</w:t>
            </w:r>
          </w:p>
          <w:p w14:paraId="3BE0B8C2" w14:textId="77777777" w:rsidR="009D16E4" w:rsidRDefault="009D16E4" w:rsidP="006B2AFC">
            <w:pPr>
              <w:pStyle w:val="-0"/>
            </w:pPr>
            <w:r>
              <w:t>50...75;</w:t>
            </w:r>
          </w:p>
          <w:p w14:paraId="371CB09C" w14:textId="77777777" w:rsidR="009D16E4" w:rsidRPr="00792B82" w:rsidRDefault="009D16E4" w:rsidP="006B2AFC">
            <w:pPr>
              <w:pStyle w:val="-0"/>
            </w:pPr>
            <w:r>
              <w:t>75...100.</w:t>
            </w:r>
          </w:p>
        </w:tc>
      </w:tr>
      <w:tr w:rsidR="009D16E4" w:rsidRPr="00792B82" w14:paraId="1A78F3DB" w14:textId="77777777" w:rsidTr="006B2AFC">
        <w:tc>
          <w:tcPr>
            <w:tcW w:w="10132" w:type="dxa"/>
            <w:gridSpan w:val="6"/>
            <w:shd w:val="clear" w:color="auto" w:fill="F2F2F2" w:themeFill="background1" w:themeFillShade="F2"/>
          </w:tcPr>
          <w:p w14:paraId="1B72B43B" w14:textId="77777777" w:rsidR="009D16E4" w:rsidRPr="00792B82" w:rsidRDefault="009D16E4" w:rsidP="006B2AFC">
            <w:pPr>
              <w:pStyle w:val="affb"/>
            </w:pPr>
            <w:r>
              <w:lastRenderedPageBreak/>
              <w:t>Данные оценки по диапазонам</w:t>
            </w:r>
          </w:p>
        </w:tc>
      </w:tr>
      <w:tr w:rsidR="009D16E4" w:rsidRPr="00792B82" w14:paraId="77204271" w14:textId="77777777" w:rsidTr="006B2AFC">
        <w:tc>
          <w:tcPr>
            <w:tcW w:w="0" w:type="auto"/>
          </w:tcPr>
          <w:p w14:paraId="2D2FE9C8" w14:textId="77777777" w:rsidR="009D16E4" w:rsidRPr="00792B82" w:rsidRDefault="009D16E4" w:rsidP="006B2AFC">
            <w:pPr>
              <w:pStyle w:val="affb"/>
            </w:pPr>
            <w:r w:rsidRPr="00792B82">
              <w:t>SCORE_</w:t>
            </w:r>
            <w:r>
              <w:rPr>
                <w:lang w:val="en-US"/>
              </w:rPr>
              <w:t xml:space="preserve"> </w:t>
            </w:r>
            <w:r w:rsidRPr="00792B82">
              <w:t>RANGE</w:t>
            </w:r>
          </w:p>
        </w:tc>
        <w:tc>
          <w:tcPr>
            <w:tcW w:w="0" w:type="auto"/>
          </w:tcPr>
          <w:p w14:paraId="2228739A" w14:textId="77777777" w:rsidR="009D16E4" w:rsidRPr="00792B82" w:rsidRDefault="009D16E4" w:rsidP="006B2AFC">
            <w:pPr>
              <w:pStyle w:val="affb"/>
            </w:pPr>
            <w:r w:rsidRPr="00792B82">
              <w:t>BEGIN</w:t>
            </w:r>
          </w:p>
        </w:tc>
        <w:tc>
          <w:tcPr>
            <w:tcW w:w="624" w:type="dxa"/>
          </w:tcPr>
          <w:p w14:paraId="04E79B8A" w14:textId="77777777" w:rsidR="009D16E4" w:rsidRPr="00792B82" w:rsidRDefault="009D16E4" w:rsidP="006B2AFC">
            <w:pPr>
              <w:pStyle w:val="affb"/>
              <w:rPr>
                <w:lang w:val="en-US"/>
              </w:rPr>
            </w:pPr>
            <w:r>
              <w:rPr>
                <w:lang w:val="en-US"/>
              </w:rPr>
              <w:t>O</w:t>
            </w:r>
          </w:p>
        </w:tc>
        <w:tc>
          <w:tcPr>
            <w:tcW w:w="1122" w:type="dxa"/>
          </w:tcPr>
          <w:p w14:paraId="4446A046" w14:textId="77777777" w:rsidR="009D16E4" w:rsidRPr="00792B82" w:rsidRDefault="009D16E4" w:rsidP="006B2AFC">
            <w:pPr>
              <w:pStyle w:val="affb"/>
              <w:rPr>
                <w:lang w:val="en-US"/>
              </w:rPr>
            </w:pPr>
            <w:r>
              <w:rPr>
                <w:lang w:val="en-US"/>
              </w:rPr>
              <w:t>N</w:t>
            </w:r>
          </w:p>
        </w:tc>
        <w:tc>
          <w:tcPr>
            <w:tcW w:w="2364" w:type="dxa"/>
          </w:tcPr>
          <w:p w14:paraId="647F7E89" w14:textId="77777777" w:rsidR="009D16E4" w:rsidRPr="00792B82" w:rsidRDefault="009D16E4" w:rsidP="006B2AFC">
            <w:pPr>
              <w:pStyle w:val="affb"/>
            </w:pPr>
            <w:r>
              <w:t>Начало диапазона</w:t>
            </w:r>
          </w:p>
        </w:tc>
        <w:tc>
          <w:tcPr>
            <w:tcW w:w="2379" w:type="dxa"/>
          </w:tcPr>
          <w:p w14:paraId="0A263732" w14:textId="77777777" w:rsidR="009D16E4" w:rsidRPr="00792B82" w:rsidRDefault="009D16E4" w:rsidP="006B2AFC">
            <w:pPr>
              <w:pStyle w:val="affb"/>
            </w:pPr>
            <w:r>
              <w:t>Начало диапазона в %</w:t>
            </w:r>
          </w:p>
        </w:tc>
      </w:tr>
      <w:tr w:rsidR="009D16E4" w:rsidRPr="00792B82" w14:paraId="3E924664" w14:textId="77777777" w:rsidTr="006B2AFC">
        <w:tc>
          <w:tcPr>
            <w:tcW w:w="0" w:type="auto"/>
          </w:tcPr>
          <w:p w14:paraId="2BA1DB9E" w14:textId="77777777" w:rsidR="009D16E4" w:rsidRPr="00792B82" w:rsidRDefault="009D16E4" w:rsidP="006B2AFC">
            <w:pPr>
              <w:pStyle w:val="affb"/>
            </w:pPr>
          </w:p>
        </w:tc>
        <w:tc>
          <w:tcPr>
            <w:tcW w:w="0" w:type="auto"/>
          </w:tcPr>
          <w:p w14:paraId="7B730BE5" w14:textId="77777777" w:rsidR="009D16E4" w:rsidRPr="00792B82" w:rsidRDefault="009D16E4" w:rsidP="006B2AFC">
            <w:pPr>
              <w:pStyle w:val="affb"/>
              <w:rPr>
                <w:lang w:val="en-US"/>
              </w:rPr>
            </w:pPr>
            <w:r>
              <w:rPr>
                <w:lang w:val="en-US"/>
              </w:rPr>
              <w:t>END</w:t>
            </w:r>
          </w:p>
        </w:tc>
        <w:tc>
          <w:tcPr>
            <w:tcW w:w="624" w:type="dxa"/>
          </w:tcPr>
          <w:p w14:paraId="079C45AF" w14:textId="77777777" w:rsidR="009D16E4" w:rsidRPr="00792B82" w:rsidRDefault="009D16E4" w:rsidP="006B2AFC">
            <w:pPr>
              <w:pStyle w:val="affb"/>
              <w:rPr>
                <w:lang w:val="en-US"/>
              </w:rPr>
            </w:pPr>
            <w:r>
              <w:rPr>
                <w:lang w:val="en-US"/>
              </w:rPr>
              <w:t>O</w:t>
            </w:r>
          </w:p>
        </w:tc>
        <w:tc>
          <w:tcPr>
            <w:tcW w:w="1122" w:type="dxa"/>
          </w:tcPr>
          <w:p w14:paraId="1129F6DC" w14:textId="77777777" w:rsidR="009D16E4" w:rsidRPr="00792B82" w:rsidRDefault="009D16E4" w:rsidP="006B2AFC">
            <w:pPr>
              <w:pStyle w:val="affb"/>
              <w:rPr>
                <w:lang w:val="en-US"/>
              </w:rPr>
            </w:pPr>
            <w:r>
              <w:rPr>
                <w:lang w:val="en-US"/>
              </w:rPr>
              <w:t>N</w:t>
            </w:r>
          </w:p>
        </w:tc>
        <w:tc>
          <w:tcPr>
            <w:tcW w:w="2364" w:type="dxa"/>
          </w:tcPr>
          <w:p w14:paraId="11F016D0" w14:textId="77777777" w:rsidR="009D16E4" w:rsidRDefault="009D16E4" w:rsidP="006B2AFC">
            <w:pPr>
              <w:pStyle w:val="affb"/>
            </w:pPr>
            <w:r>
              <w:t>Конец диапазона</w:t>
            </w:r>
          </w:p>
        </w:tc>
        <w:tc>
          <w:tcPr>
            <w:tcW w:w="2379" w:type="dxa"/>
          </w:tcPr>
          <w:p w14:paraId="42A7E894" w14:textId="77777777" w:rsidR="009D16E4" w:rsidRPr="00792B82" w:rsidRDefault="009D16E4" w:rsidP="006B2AFC">
            <w:pPr>
              <w:pStyle w:val="affb"/>
            </w:pPr>
            <w:r>
              <w:t>Конец диапазона в %</w:t>
            </w:r>
          </w:p>
        </w:tc>
      </w:tr>
      <w:tr w:rsidR="009D16E4" w:rsidRPr="00792B82" w14:paraId="35C5C4C8" w14:textId="77777777" w:rsidTr="006B2AFC">
        <w:tc>
          <w:tcPr>
            <w:tcW w:w="0" w:type="auto"/>
          </w:tcPr>
          <w:p w14:paraId="0CA32EE4" w14:textId="77777777" w:rsidR="009D16E4" w:rsidRPr="00792B82" w:rsidRDefault="009D16E4" w:rsidP="006B2AFC">
            <w:pPr>
              <w:pStyle w:val="affb"/>
            </w:pPr>
          </w:p>
        </w:tc>
        <w:tc>
          <w:tcPr>
            <w:tcW w:w="0" w:type="auto"/>
          </w:tcPr>
          <w:p w14:paraId="6B4A9C05" w14:textId="77777777" w:rsidR="009D16E4" w:rsidRPr="00792B82" w:rsidRDefault="009D16E4" w:rsidP="006B2AFC">
            <w:pPr>
              <w:pStyle w:val="affb"/>
              <w:rPr>
                <w:lang w:val="en-US"/>
              </w:rPr>
            </w:pPr>
            <w:r>
              <w:rPr>
                <w:lang w:val="en-US"/>
              </w:rPr>
              <w:t>COUNT</w:t>
            </w:r>
          </w:p>
        </w:tc>
        <w:tc>
          <w:tcPr>
            <w:tcW w:w="624" w:type="dxa"/>
          </w:tcPr>
          <w:p w14:paraId="285058B0" w14:textId="77777777" w:rsidR="009D16E4" w:rsidRPr="00792B82" w:rsidRDefault="009D16E4" w:rsidP="006B2AFC">
            <w:pPr>
              <w:pStyle w:val="affb"/>
              <w:rPr>
                <w:lang w:val="en-US"/>
              </w:rPr>
            </w:pPr>
            <w:r>
              <w:rPr>
                <w:lang w:val="en-US"/>
              </w:rPr>
              <w:t>O</w:t>
            </w:r>
          </w:p>
        </w:tc>
        <w:tc>
          <w:tcPr>
            <w:tcW w:w="1122" w:type="dxa"/>
          </w:tcPr>
          <w:p w14:paraId="2D672EEE" w14:textId="77777777" w:rsidR="009D16E4" w:rsidRPr="00792B82" w:rsidRDefault="009D16E4" w:rsidP="006B2AFC">
            <w:pPr>
              <w:pStyle w:val="affb"/>
              <w:rPr>
                <w:lang w:val="en-US"/>
              </w:rPr>
            </w:pPr>
            <w:r>
              <w:rPr>
                <w:lang w:val="en-US"/>
              </w:rPr>
              <w:t>N</w:t>
            </w:r>
          </w:p>
        </w:tc>
        <w:tc>
          <w:tcPr>
            <w:tcW w:w="2364" w:type="dxa"/>
          </w:tcPr>
          <w:p w14:paraId="6A8035E0" w14:textId="77777777" w:rsidR="009D16E4" w:rsidRDefault="009D16E4" w:rsidP="006B2AFC">
            <w:pPr>
              <w:pStyle w:val="affb"/>
            </w:pPr>
            <w:r>
              <w:t>Число случаев</w:t>
            </w:r>
          </w:p>
        </w:tc>
        <w:tc>
          <w:tcPr>
            <w:tcW w:w="2379" w:type="dxa"/>
          </w:tcPr>
          <w:p w14:paraId="539FD546" w14:textId="77777777" w:rsidR="009D16E4" w:rsidRPr="00792B82" w:rsidRDefault="009D16E4" w:rsidP="006B2AFC">
            <w:pPr>
              <w:pStyle w:val="affb"/>
            </w:pPr>
            <w:r>
              <w:t>Число случаев, попавших в указанный диапазон</w:t>
            </w:r>
          </w:p>
        </w:tc>
      </w:tr>
      <w:tr w:rsidR="009D16E4" w:rsidRPr="00792B82" w14:paraId="4B873FCA" w14:textId="77777777" w:rsidTr="006B2AFC">
        <w:tc>
          <w:tcPr>
            <w:tcW w:w="10132" w:type="dxa"/>
            <w:gridSpan w:val="6"/>
            <w:shd w:val="clear" w:color="auto" w:fill="F2F2F2" w:themeFill="background1" w:themeFillShade="F2"/>
          </w:tcPr>
          <w:p w14:paraId="7F1B0B23" w14:textId="77777777" w:rsidR="009D16E4" w:rsidRPr="00792B82" w:rsidRDefault="009D16E4" w:rsidP="006B2AFC">
            <w:pPr>
              <w:pStyle w:val="affb"/>
            </w:pPr>
            <w:r>
              <w:br w:type="page"/>
            </w:r>
            <w:r w:rsidRPr="00792B82">
              <w:t xml:space="preserve">Оценка для </w:t>
            </w:r>
            <w:r>
              <w:t>ЭКМП</w:t>
            </w:r>
          </w:p>
        </w:tc>
      </w:tr>
      <w:tr w:rsidR="009D16E4" w:rsidRPr="00792B82" w14:paraId="352BA9E9" w14:textId="77777777" w:rsidTr="006B2AFC">
        <w:tc>
          <w:tcPr>
            <w:tcW w:w="1507" w:type="dxa"/>
          </w:tcPr>
          <w:p w14:paraId="1EA70ED0" w14:textId="77777777" w:rsidR="009D16E4" w:rsidRPr="00792B82" w:rsidRDefault="009D16E4" w:rsidP="006B2AFC">
            <w:pPr>
              <w:pStyle w:val="affb"/>
              <w:rPr>
                <w:lang w:val="en-US"/>
              </w:rPr>
            </w:pPr>
            <w:r>
              <w:rPr>
                <w:lang w:val="en-US"/>
              </w:rPr>
              <w:t>EKMP</w:t>
            </w:r>
          </w:p>
        </w:tc>
        <w:tc>
          <w:tcPr>
            <w:tcW w:w="2136" w:type="dxa"/>
          </w:tcPr>
          <w:p w14:paraId="09F000A8" w14:textId="77777777" w:rsidR="009D16E4" w:rsidRPr="00792B82" w:rsidRDefault="009D16E4" w:rsidP="006B2AFC">
            <w:pPr>
              <w:pStyle w:val="affb"/>
            </w:pPr>
            <w:r w:rsidRPr="00792B82">
              <w:t>TOTAL_</w:t>
            </w:r>
            <w:r>
              <w:t xml:space="preserve"> </w:t>
            </w:r>
            <w:r w:rsidRPr="00792B82">
              <w:t>COUNT</w:t>
            </w:r>
          </w:p>
        </w:tc>
        <w:tc>
          <w:tcPr>
            <w:tcW w:w="624" w:type="dxa"/>
          </w:tcPr>
          <w:p w14:paraId="5755DE42" w14:textId="77777777" w:rsidR="009D16E4" w:rsidRPr="00792B82" w:rsidRDefault="009D16E4" w:rsidP="006B2AFC">
            <w:pPr>
              <w:pStyle w:val="affb"/>
              <w:rPr>
                <w:lang w:val="en-US"/>
              </w:rPr>
            </w:pPr>
            <w:r>
              <w:rPr>
                <w:lang w:val="en-US"/>
              </w:rPr>
              <w:t>O</w:t>
            </w:r>
          </w:p>
        </w:tc>
        <w:tc>
          <w:tcPr>
            <w:tcW w:w="1122" w:type="dxa"/>
          </w:tcPr>
          <w:p w14:paraId="143C70C8" w14:textId="77777777" w:rsidR="009D16E4" w:rsidRPr="00792B82" w:rsidRDefault="009D16E4" w:rsidP="006B2AFC">
            <w:pPr>
              <w:pStyle w:val="affb"/>
              <w:rPr>
                <w:lang w:val="en-US"/>
              </w:rPr>
            </w:pPr>
            <w:r>
              <w:rPr>
                <w:lang w:val="en-US"/>
              </w:rPr>
              <w:t>N</w:t>
            </w:r>
          </w:p>
        </w:tc>
        <w:tc>
          <w:tcPr>
            <w:tcW w:w="2364" w:type="dxa"/>
          </w:tcPr>
          <w:p w14:paraId="6DBF6439" w14:textId="77777777" w:rsidR="009D16E4" w:rsidRPr="00792B82" w:rsidRDefault="009D16E4" w:rsidP="006B2AFC">
            <w:pPr>
              <w:pStyle w:val="affb"/>
            </w:pPr>
            <w:r w:rsidRPr="00792B82">
              <w:t>Количество случаев</w:t>
            </w:r>
            <w:r>
              <w:t>,</w:t>
            </w:r>
            <w:r w:rsidRPr="00792B82">
              <w:t xml:space="preserve"> обработанных системой для </w:t>
            </w:r>
            <w:r>
              <w:t>ЕКМП</w:t>
            </w:r>
          </w:p>
        </w:tc>
        <w:tc>
          <w:tcPr>
            <w:tcW w:w="2379" w:type="dxa"/>
          </w:tcPr>
          <w:p w14:paraId="6274C80E" w14:textId="77777777" w:rsidR="009D16E4" w:rsidRPr="00792B82" w:rsidRDefault="009D16E4" w:rsidP="006B2AFC">
            <w:pPr>
              <w:pStyle w:val="affb"/>
            </w:pPr>
          </w:p>
        </w:tc>
      </w:tr>
      <w:tr w:rsidR="009D16E4" w:rsidRPr="00792B82" w14:paraId="3B121E78" w14:textId="77777777" w:rsidTr="006B2AFC">
        <w:tc>
          <w:tcPr>
            <w:tcW w:w="1507" w:type="dxa"/>
          </w:tcPr>
          <w:p w14:paraId="67222DE7" w14:textId="77777777" w:rsidR="009D16E4" w:rsidRPr="00792B82" w:rsidRDefault="009D16E4" w:rsidP="006B2AFC">
            <w:pPr>
              <w:pStyle w:val="affb"/>
            </w:pPr>
          </w:p>
        </w:tc>
        <w:tc>
          <w:tcPr>
            <w:tcW w:w="2136" w:type="dxa"/>
          </w:tcPr>
          <w:p w14:paraId="2547E417" w14:textId="77777777" w:rsidR="009D16E4" w:rsidRPr="00792B82" w:rsidRDefault="009D16E4" w:rsidP="006B2AFC">
            <w:pPr>
              <w:pStyle w:val="affb"/>
            </w:pPr>
            <w:r w:rsidRPr="00792B82">
              <w:t>SCORES</w:t>
            </w:r>
          </w:p>
        </w:tc>
        <w:tc>
          <w:tcPr>
            <w:tcW w:w="624" w:type="dxa"/>
          </w:tcPr>
          <w:p w14:paraId="520612C8" w14:textId="77777777" w:rsidR="009D16E4" w:rsidRPr="00792B82" w:rsidRDefault="009D16E4" w:rsidP="006B2AFC">
            <w:pPr>
              <w:pStyle w:val="affb"/>
              <w:rPr>
                <w:lang w:val="en-US"/>
              </w:rPr>
            </w:pPr>
            <w:r>
              <w:rPr>
                <w:lang w:val="en-US"/>
              </w:rPr>
              <w:t>O</w:t>
            </w:r>
          </w:p>
        </w:tc>
        <w:tc>
          <w:tcPr>
            <w:tcW w:w="1122" w:type="dxa"/>
          </w:tcPr>
          <w:p w14:paraId="4E0B66FC" w14:textId="77777777" w:rsidR="009D16E4" w:rsidRPr="00792B82" w:rsidRDefault="009D16E4" w:rsidP="006B2AFC">
            <w:pPr>
              <w:pStyle w:val="affb"/>
            </w:pPr>
            <w:r>
              <w:rPr>
                <w:lang w:val="en-US"/>
              </w:rPr>
              <w:t>S</w:t>
            </w:r>
          </w:p>
        </w:tc>
        <w:tc>
          <w:tcPr>
            <w:tcW w:w="2364" w:type="dxa"/>
          </w:tcPr>
          <w:p w14:paraId="267AB3B4" w14:textId="77777777" w:rsidR="009D16E4" w:rsidRPr="00792B82" w:rsidRDefault="009D16E4" w:rsidP="006B2AFC">
            <w:pPr>
              <w:pStyle w:val="affb"/>
            </w:pPr>
            <w:r>
              <w:t>Данные оценки</w:t>
            </w:r>
          </w:p>
        </w:tc>
        <w:tc>
          <w:tcPr>
            <w:tcW w:w="2379" w:type="dxa"/>
          </w:tcPr>
          <w:p w14:paraId="4C4CD848" w14:textId="77777777" w:rsidR="009D16E4" w:rsidRPr="00792B82" w:rsidRDefault="009D16E4" w:rsidP="006B2AFC">
            <w:pPr>
              <w:pStyle w:val="affb"/>
            </w:pPr>
          </w:p>
        </w:tc>
      </w:tr>
      <w:tr w:rsidR="009D16E4" w:rsidRPr="00792B82" w14:paraId="2B0C717B" w14:textId="77777777" w:rsidTr="006B2AFC">
        <w:tc>
          <w:tcPr>
            <w:tcW w:w="10132" w:type="dxa"/>
            <w:gridSpan w:val="6"/>
            <w:shd w:val="clear" w:color="auto" w:fill="F2F2F2" w:themeFill="background1" w:themeFillShade="F2"/>
          </w:tcPr>
          <w:p w14:paraId="4127B30B" w14:textId="77777777" w:rsidR="009D16E4" w:rsidRPr="00792B82" w:rsidRDefault="009D16E4" w:rsidP="006B2AFC">
            <w:pPr>
              <w:pStyle w:val="affb"/>
            </w:pPr>
            <w:r>
              <w:t>Данные оценки</w:t>
            </w:r>
          </w:p>
        </w:tc>
      </w:tr>
      <w:tr w:rsidR="009D16E4" w:rsidRPr="00792B82" w14:paraId="5E7629AC" w14:textId="77777777" w:rsidTr="006B2AFC">
        <w:tc>
          <w:tcPr>
            <w:tcW w:w="1507" w:type="dxa"/>
          </w:tcPr>
          <w:p w14:paraId="176A5646" w14:textId="77777777" w:rsidR="009D16E4" w:rsidRPr="00792B82" w:rsidRDefault="009D16E4" w:rsidP="006B2AFC">
            <w:pPr>
              <w:pStyle w:val="affb"/>
            </w:pPr>
            <w:r w:rsidRPr="00792B82">
              <w:t>SCORES</w:t>
            </w:r>
          </w:p>
        </w:tc>
        <w:tc>
          <w:tcPr>
            <w:tcW w:w="2136" w:type="dxa"/>
          </w:tcPr>
          <w:p w14:paraId="657C860E" w14:textId="77777777" w:rsidR="009D16E4" w:rsidRPr="00792B82" w:rsidRDefault="009D16E4" w:rsidP="006B2AFC">
            <w:pPr>
              <w:pStyle w:val="affb"/>
            </w:pPr>
            <w:r w:rsidRPr="00792B82">
              <w:t>SCORE_</w:t>
            </w:r>
            <w:r>
              <w:t xml:space="preserve"> </w:t>
            </w:r>
            <w:r w:rsidRPr="00792B82">
              <w:t>RANGE</w:t>
            </w:r>
          </w:p>
        </w:tc>
        <w:tc>
          <w:tcPr>
            <w:tcW w:w="624" w:type="dxa"/>
          </w:tcPr>
          <w:p w14:paraId="752FC3FD" w14:textId="77777777" w:rsidR="009D16E4" w:rsidRPr="00792B82" w:rsidRDefault="009D16E4" w:rsidP="006B2AFC">
            <w:pPr>
              <w:pStyle w:val="affb"/>
            </w:pPr>
            <w:r>
              <w:t>ОМ</w:t>
            </w:r>
          </w:p>
        </w:tc>
        <w:tc>
          <w:tcPr>
            <w:tcW w:w="1122" w:type="dxa"/>
          </w:tcPr>
          <w:p w14:paraId="447EB93F" w14:textId="77777777" w:rsidR="009D16E4" w:rsidRPr="00792B82" w:rsidRDefault="009D16E4" w:rsidP="006B2AFC">
            <w:pPr>
              <w:pStyle w:val="affb"/>
              <w:rPr>
                <w:lang w:val="en-US"/>
              </w:rPr>
            </w:pPr>
            <w:r>
              <w:rPr>
                <w:lang w:val="en-US"/>
              </w:rPr>
              <w:t>S</w:t>
            </w:r>
          </w:p>
        </w:tc>
        <w:tc>
          <w:tcPr>
            <w:tcW w:w="2364" w:type="dxa"/>
          </w:tcPr>
          <w:p w14:paraId="4C9574F0" w14:textId="77777777" w:rsidR="009D16E4" w:rsidRPr="00792B82" w:rsidRDefault="009D16E4" w:rsidP="006B2AFC">
            <w:pPr>
              <w:pStyle w:val="affb"/>
            </w:pPr>
            <w:r>
              <w:t>Данные оценки по диапазонам</w:t>
            </w:r>
          </w:p>
        </w:tc>
        <w:tc>
          <w:tcPr>
            <w:tcW w:w="2379" w:type="dxa"/>
          </w:tcPr>
          <w:p w14:paraId="1CB3E6DE" w14:textId="77777777" w:rsidR="009D16E4" w:rsidRDefault="009D16E4" w:rsidP="006B2AFC">
            <w:pPr>
              <w:pStyle w:val="affb"/>
            </w:pPr>
            <w:r>
              <w:t>Предоставляются данные по нескольким диапазонам оценки; в предоставленном примере далее – по 3 диапазонам:</w:t>
            </w:r>
          </w:p>
          <w:p w14:paraId="3CAC97A8" w14:textId="77777777" w:rsidR="009D16E4" w:rsidRDefault="009D16E4" w:rsidP="006B2AFC">
            <w:pPr>
              <w:pStyle w:val="-0"/>
            </w:pPr>
            <w:r>
              <w:t>0...50;</w:t>
            </w:r>
          </w:p>
          <w:p w14:paraId="4442ED09" w14:textId="77777777" w:rsidR="009D16E4" w:rsidRDefault="009D16E4" w:rsidP="006B2AFC">
            <w:pPr>
              <w:pStyle w:val="-0"/>
            </w:pPr>
            <w:r>
              <w:t>50...75;</w:t>
            </w:r>
          </w:p>
          <w:p w14:paraId="568C466A" w14:textId="77777777" w:rsidR="009D16E4" w:rsidRPr="00792B82" w:rsidRDefault="009D16E4" w:rsidP="006B2AFC">
            <w:pPr>
              <w:pStyle w:val="-0"/>
            </w:pPr>
            <w:r>
              <w:t>75...100.</w:t>
            </w:r>
          </w:p>
        </w:tc>
      </w:tr>
      <w:tr w:rsidR="009D16E4" w:rsidRPr="00792B82" w14:paraId="32CCC8BD" w14:textId="77777777" w:rsidTr="006B2AFC">
        <w:tc>
          <w:tcPr>
            <w:tcW w:w="10132" w:type="dxa"/>
            <w:gridSpan w:val="6"/>
            <w:shd w:val="clear" w:color="auto" w:fill="F2F2F2" w:themeFill="background1" w:themeFillShade="F2"/>
          </w:tcPr>
          <w:p w14:paraId="76298B2A" w14:textId="77777777" w:rsidR="009D16E4" w:rsidRPr="00792B82" w:rsidRDefault="009D16E4" w:rsidP="006B2AFC">
            <w:pPr>
              <w:pStyle w:val="affb"/>
            </w:pPr>
            <w:r>
              <w:t>Данные оценки по диапазонам</w:t>
            </w:r>
          </w:p>
        </w:tc>
      </w:tr>
      <w:tr w:rsidR="009D16E4" w:rsidRPr="00792B82" w14:paraId="039D3AC4" w14:textId="77777777" w:rsidTr="006B2AFC">
        <w:tc>
          <w:tcPr>
            <w:tcW w:w="1507" w:type="dxa"/>
          </w:tcPr>
          <w:p w14:paraId="753DC583" w14:textId="77777777" w:rsidR="009D16E4" w:rsidRPr="00792B82" w:rsidRDefault="009D16E4" w:rsidP="006B2AFC">
            <w:pPr>
              <w:pStyle w:val="affb"/>
            </w:pPr>
            <w:r w:rsidRPr="00792B82">
              <w:t>SCORE_</w:t>
            </w:r>
            <w:r>
              <w:rPr>
                <w:lang w:val="en-US"/>
              </w:rPr>
              <w:t xml:space="preserve"> </w:t>
            </w:r>
            <w:r w:rsidRPr="00792B82">
              <w:t>RANGE</w:t>
            </w:r>
          </w:p>
        </w:tc>
        <w:tc>
          <w:tcPr>
            <w:tcW w:w="2136" w:type="dxa"/>
          </w:tcPr>
          <w:p w14:paraId="5DCF1E09" w14:textId="77777777" w:rsidR="009D16E4" w:rsidRPr="00792B82" w:rsidRDefault="009D16E4" w:rsidP="006B2AFC">
            <w:pPr>
              <w:pStyle w:val="affb"/>
            </w:pPr>
            <w:r w:rsidRPr="00792B82">
              <w:t>BEGIN</w:t>
            </w:r>
          </w:p>
        </w:tc>
        <w:tc>
          <w:tcPr>
            <w:tcW w:w="624" w:type="dxa"/>
          </w:tcPr>
          <w:p w14:paraId="6DC02B63" w14:textId="77777777" w:rsidR="009D16E4" w:rsidRPr="00792B82" w:rsidRDefault="009D16E4" w:rsidP="006B2AFC">
            <w:pPr>
              <w:pStyle w:val="affb"/>
              <w:rPr>
                <w:lang w:val="en-US"/>
              </w:rPr>
            </w:pPr>
            <w:r>
              <w:rPr>
                <w:lang w:val="en-US"/>
              </w:rPr>
              <w:t>O</w:t>
            </w:r>
          </w:p>
        </w:tc>
        <w:tc>
          <w:tcPr>
            <w:tcW w:w="1122" w:type="dxa"/>
          </w:tcPr>
          <w:p w14:paraId="004D794B" w14:textId="77777777" w:rsidR="009D16E4" w:rsidRPr="00792B82" w:rsidRDefault="009D16E4" w:rsidP="006B2AFC">
            <w:pPr>
              <w:pStyle w:val="affb"/>
              <w:rPr>
                <w:lang w:val="en-US"/>
              </w:rPr>
            </w:pPr>
            <w:r>
              <w:rPr>
                <w:lang w:val="en-US"/>
              </w:rPr>
              <w:t>N</w:t>
            </w:r>
          </w:p>
        </w:tc>
        <w:tc>
          <w:tcPr>
            <w:tcW w:w="2364" w:type="dxa"/>
          </w:tcPr>
          <w:p w14:paraId="3732DD55" w14:textId="77777777" w:rsidR="009D16E4" w:rsidRPr="00792B82" w:rsidRDefault="009D16E4" w:rsidP="006B2AFC">
            <w:pPr>
              <w:pStyle w:val="affb"/>
            </w:pPr>
            <w:r>
              <w:t>Начало диапазона</w:t>
            </w:r>
          </w:p>
        </w:tc>
        <w:tc>
          <w:tcPr>
            <w:tcW w:w="2379" w:type="dxa"/>
          </w:tcPr>
          <w:p w14:paraId="3561CA5E" w14:textId="77777777" w:rsidR="009D16E4" w:rsidRPr="00792B82" w:rsidRDefault="009D16E4" w:rsidP="006B2AFC">
            <w:pPr>
              <w:pStyle w:val="affb"/>
            </w:pPr>
            <w:r>
              <w:t>Начало диапазона в %</w:t>
            </w:r>
          </w:p>
        </w:tc>
      </w:tr>
      <w:tr w:rsidR="009D16E4" w:rsidRPr="00792B82" w14:paraId="50A993FF" w14:textId="77777777" w:rsidTr="006B2AFC">
        <w:tc>
          <w:tcPr>
            <w:tcW w:w="1507" w:type="dxa"/>
          </w:tcPr>
          <w:p w14:paraId="41E410AC" w14:textId="77777777" w:rsidR="009D16E4" w:rsidRPr="00792B82" w:rsidRDefault="009D16E4" w:rsidP="006B2AFC">
            <w:pPr>
              <w:pStyle w:val="affb"/>
            </w:pPr>
          </w:p>
        </w:tc>
        <w:tc>
          <w:tcPr>
            <w:tcW w:w="2136" w:type="dxa"/>
          </w:tcPr>
          <w:p w14:paraId="65607B69" w14:textId="77777777" w:rsidR="009D16E4" w:rsidRPr="00792B82" w:rsidRDefault="009D16E4" w:rsidP="006B2AFC">
            <w:pPr>
              <w:pStyle w:val="affb"/>
              <w:rPr>
                <w:lang w:val="en-US"/>
              </w:rPr>
            </w:pPr>
            <w:r>
              <w:rPr>
                <w:lang w:val="en-US"/>
              </w:rPr>
              <w:t>END</w:t>
            </w:r>
          </w:p>
        </w:tc>
        <w:tc>
          <w:tcPr>
            <w:tcW w:w="624" w:type="dxa"/>
          </w:tcPr>
          <w:p w14:paraId="416B5EAF" w14:textId="77777777" w:rsidR="009D16E4" w:rsidRPr="00792B82" w:rsidRDefault="009D16E4" w:rsidP="006B2AFC">
            <w:pPr>
              <w:pStyle w:val="affb"/>
              <w:rPr>
                <w:lang w:val="en-US"/>
              </w:rPr>
            </w:pPr>
            <w:r>
              <w:rPr>
                <w:lang w:val="en-US"/>
              </w:rPr>
              <w:t>O</w:t>
            </w:r>
          </w:p>
        </w:tc>
        <w:tc>
          <w:tcPr>
            <w:tcW w:w="1122" w:type="dxa"/>
          </w:tcPr>
          <w:p w14:paraId="4F1C3CDC" w14:textId="77777777" w:rsidR="009D16E4" w:rsidRPr="00792B82" w:rsidRDefault="009D16E4" w:rsidP="006B2AFC">
            <w:pPr>
              <w:pStyle w:val="affb"/>
              <w:rPr>
                <w:lang w:val="en-US"/>
              </w:rPr>
            </w:pPr>
            <w:r>
              <w:rPr>
                <w:lang w:val="en-US"/>
              </w:rPr>
              <w:t>N</w:t>
            </w:r>
          </w:p>
        </w:tc>
        <w:tc>
          <w:tcPr>
            <w:tcW w:w="2364" w:type="dxa"/>
          </w:tcPr>
          <w:p w14:paraId="0957A33C" w14:textId="77777777" w:rsidR="009D16E4" w:rsidRDefault="009D16E4" w:rsidP="006B2AFC">
            <w:pPr>
              <w:pStyle w:val="affb"/>
            </w:pPr>
            <w:r>
              <w:t>Конец диапазона</w:t>
            </w:r>
          </w:p>
        </w:tc>
        <w:tc>
          <w:tcPr>
            <w:tcW w:w="2379" w:type="dxa"/>
          </w:tcPr>
          <w:p w14:paraId="021DEA13" w14:textId="77777777" w:rsidR="009D16E4" w:rsidRPr="00792B82" w:rsidRDefault="009D16E4" w:rsidP="006B2AFC">
            <w:pPr>
              <w:pStyle w:val="affb"/>
            </w:pPr>
            <w:r>
              <w:t>Конец диапазона в %</w:t>
            </w:r>
          </w:p>
        </w:tc>
      </w:tr>
      <w:tr w:rsidR="009D16E4" w:rsidRPr="00792B82" w14:paraId="5482AFDF" w14:textId="77777777" w:rsidTr="006B2AFC">
        <w:tc>
          <w:tcPr>
            <w:tcW w:w="1507" w:type="dxa"/>
          </w:tcPr>
          <w:p w14:paraId="149F8737" w14:textId="77777777" w:rsidR="009D16E4" w:rsidRPr="00792B82" w:rsidRDefault="009D16E4" w:rsidP="006B2AFC">
            <w:pPr>
              <w:pStyle w:val="affb"/>
            </w:pPr>
          </w:p>
        </w:tc>
        <w:tc>
          <w:tcPr>
            <w:tcW w:w="2136" w:type="dxa"/>
          </w:tcPr>
          <w:p w14:paraId="471310D6" w14:textId="77777777" w:rsidR="009D16E4" w:rsidRPr="00792B82" w:rsidRDefault="009D16E4" w:rsidP="006B2AFC">
            <w:pPr>
              <w:pStyle w:val="affb"/>
              <w:rPr>
                <w:lang w:val="en-US"/>
              </w:rPr>
            </w:pPr>
            <w:r>
              <w:rPr>
                <w:lang w:val="en-US"/>
              </w:rPr>
              <w:t>COUNT</w:t>
            </w:r>
          </w:p>
        </w:tc>
        <w:tc>
          <w:tcPr>
            <w:tcW w:w="624" w:type="dxa"/>
          </w:tcPr>
          <w:p w14:paraId="4179C300" w14:textId="77777777" w:rsidR="009D16E4" w:rsidRPr="00792B82" w:rsidRDefault="009D16E4" w:rsidP="006B2AFC">
            <w:pPr>
              <w:pStyle w:val="affb"/>
              <w:rPr>
                <w:lang w:val="en-US"/>
              </w:rPr>
            </w:pPr>
            <w:r>
              <w:rPr>
                <w:lang w:val="en-US"/>
              </w:rPr>
              <w:t>O</w:t>
            </w:r>
          </w:p>
        </w:tc>
        <w:tc>
          <w:tcPr>
            <w:tcW w:w="1122" w:type="dxa"/>
          </w:tcPr>
          <w:p w14:paraId="773AA7FF" w14:textId="77777777" w:rsidR="009D16E4" w:rsidRPr="00792B82" w:rsidRDefault="009D16E4" w:rsidP="006B2AFC">
            <w:pPr>
              <w:pStyle w:val="affb"/>
              <w:rPr>
                <w:lang w:val="en-US"/>
              </w:rPr>
            </w:pPr>
            <w:r>
              <w:rPr>
                <w:lang w:val="en-US"/>
              </w:rPr>
              <w:t>N</w:t>
            </w:r>
          </w:p>
        </w:tc>
        <w:tc>
          <w:tcPr>
            <w:tcW w:w="2364" w:type="dxa"/>
          </w:tcPr>
          <w:p w14:paraId="204BC90A" w14:textId="77777777" w:rsidR="009D16E4" w:rsidRDefault="009D16E4" w:rsidP="006B2AFC">
            <w:pPr>
              <w:pStyle w:val="affb"/>
            </w:pPr>
            <w:r>
              <w:t>Число случаев</w:t>
            </w:r>
          </w:p>
        </w:tc>
        <w:tc>
          <w:tcPr>
            <w:tcW w:w="2379" w:type="dxa"/>
          </w:tcPr>
          <w:p w14:paraId="166C5196" w14:textId="77777777" w:rsidR="009D16E4" w:rsidRPr="00792B82" w:rsidRDefault="009D16E4" w:rsidP="006B2AFC">
            <w:pPr>
              <w:pStyle w:val="affb"/>
            </w:pPr>
            <w:r>
              <w:t>Число случаев, попавших в указанный диапазон</w:t>
            </w:r>
          </w:p>
        </w:tc>
      </w:tr>
      <w:tr w:rsidR="009D16E4" w:rsidRPr="0043410B" w14:paraId="428EB916" w14:textId="77777777" w:rsidTr="006B2AFC">
        <w:tc>
          <w:tcPr>
            <w:tcW w:w="10132" w:type="dxa"/>
            <w:gridSpan w:val="6"/>
            <w:shd w:val="clear" w:color="auto" w:fill="F2F2F2" w:themeFill="background1" w:themeFillShade="F2"/>
          </w:tcPr>
          <w:p w14:paraId="34A1E9AF" w14:textId="77777777" w:rsidR="009D16E4" w:rsidRPr="0043410B" w:rsidRDefault="009D16E4" w:rsidP="006B2AFC">
            <w:pPr>
              <w:pStyle w:val="affb"/>
              <w:rPr>
                <w:rStyle w:val="afff7"/>
              </w:rPr>
            </w:pPr>
            <w:r w:rsidRPr="0043410B">
              <w:rPr>
                <w:rStyle w:val="afff7"/>
              </w:rPr>
              <w:t>Секция с данными, размеченными экспертами</w:t>
            </w:r>
          </w:p>
        </w:tc>
      </w:tr>
      <w:tr w:rsidR="009D16E4" w:rsidRPr="00792B82" w14:paraId="3DA9176D" w14:textId="77777777" w:rsidTr="006B2AFC">
        <w:tc>
          <w:tcPr>
            <w:tcW w:w="1507" w:type="dxa"/>
          </w:tcPr>
          <w:p w14:paraId="785F6B03" w14:textId="77777777" w:rsidR="009D16E4" w:rsidRPr="00792B82" w:rsidRDefault="009D16E4" w:rsidP="006B2AFC">
            <w:pPr>
              <w:pStyle w:val="affb"/>
              <w:rPr>
                <w:lang w:val="en-US"/>
              </w:rPr>
            </w:pPr>
            <w:r>
              <w:rPr>
                <w:lang w:val="en-US"/>
              </w:rPr>
              <w:t>EXPERTS</w:t>
            </w:r>
          </w:p>
        </w:tc>
        <w:tc>
          <w:tcPr>
            <w:tcW w:w="2136" w:type="dxa"/>
          </w:tcPr>
          <w:p w14:paraId="7F99531D" w14:textId="77777777" w:rsidR="009D16E4" w:rsidRPr="00792B82" w:rsidRDefault="009D16E4" w:rsidP="006B2AFC">
            <w:pPr>
              <w:pStyle w:val="affb"/>
            </w:pPr>
            <w:r w:rsidRPr="00792B82">
              <w:t>DATE_RANGE</w:t>
            </w:r>
          </w:p>
        </w:tc>
        <w:tc>
          <w:tcPr>
            <w:tcW w:w="624" w:type="dxa"/>
          </w:tcPr>
          <w:p w14:paraId="381677A5" w14:textId="77777777" w:rsidR="009D16E4" w:rsidRPr="00792B82" w:rsidRDefault="009D16E4" w:rsidP="006B2AFC">
            <w:pPr>
              <w:pStyle w:val="affb"/>
            </w:pPr>
            <w:r>
              <w:rPr>
                <w:lang w:val="en-US"/>
              </w:rPr>
              <w:t>O</w:t>
            </w:r>
          </w:p>
        </w:tc>
        <w:tc>
          <w:tcPr>
            <w:tcW w:w="1122" w:type="dxa"/>
          </w:tcPr>
          <w:p w14:paraId="50F8D560" w14:textId="77777777" w:rsidR="009D16E4" w:rsidRPr="00792B82" w:rsidRDefault="009D16E4" w:rsidP="006B2AFC">
            <w:pPr>
              <w:pStyle w:val="affb"/>
            </w:pPr>
            <w:r>
              <w:rPr>
                <w:lang w:val="en-US"/>
              </w:rPr>
              <w:t>S</w:t>
            </w:r>
          </w:p>
        </w:tc>
        <w:tc>
          <w:tcPr>
            <w:tcW w:w="2364" w:type="dxa"/>
          </w:tcPr>
          <w:p w14:paraId="751E94F2" w14:textId="77777777" w:rsidR="009D16E4" w:rsidRDefault="009D16E4" w:rsidP="006B2AFC">
            <w:pPr>
              <w:pStyle w:val="affb"/>
            </w:pPr>
            <w:r w:rsidRPr="00792B82">
              <w:t>Диапазон дат выборки (помесячно)</w:t>
            </w:r>
          </w:p>
        </w:tc>
        <w:tc>
          <w:tcPr>
            <w:tcW w:w="2379" w:type="dxa"/>
          </w:tcPr>
          <w:p w14:paraId="3144F649" w14:textId="77777777" w:rsidR="009D16E4" w:rsidRDefault="009D16E4" w:rsidP="006B2AFC">
            <w:pPr>
              <w:pStyle w:val="affb"/>
            </w:pPr>
          </w:p>
        </w:tc>
      </w:tr>
      <w:tr w:rsidR="009D16E4" w:rsidRPr="00792B82" w14:paraId="426E3855" w14:textId="77777777" w:rsidTr="006B2AFC">
        <w:tc>
          <w:tcPr>
            <w:tcW w:w="1507" w:type="dxa"/>
          </w:tcPr>
          <w:p w14:paraId="1AF48053" w14:textId="77777777" w:rsidR="009D16E4" w:rsidRPr="00792B82" w:rsidRDefault="009D16E4" w:rsidP="006B2AFC">
            <w:pPr>
              <w:pStyle w:val="affb"/>
            </w:pPr>
          </w:p>
        </w:tc>
        <w:tc>
          <w:tcPr>
            <w:tcW w:w="2136" w:type="dxa"/>
          </w:tcPr>
          <w:p w14:paraId="30EBADD2" w14:textId="77777777" w:rsidR="009D16E4" w:rsidRPr="00792B82" w:rsidRDefault="009D16E4" w:rsidP="006B2AFC">
            <w:pPr>
              <w:pStyle w:val="affb"/>
            </w:pPr>
            <w:r w:rsidRPr="00792B82">
              <w:t>MONTHS</w:t>
            </w:r>
          </w:p>
        </w:tc>
        <w:tc>
          <w:tcPr>
            <w:tcW w:w="624" w:type="dxa"/>
          </w:tcPr>
          <w:p w14:paraId="5C781792" w14:textId="77777777" w:rsidR="009D16E4" w:rsidRPr="00792B82" w:rsidRDefault="009D16E4" w:rsidP="006B2AFC">
            <w:pPr>
              <w:pStyle w:val="affb"/>
            </w:pPr>
            <w:r w:rsidRPr="00792B82">
              <w:t>O</w:t>
            </w:r>
          </w:p>
        </w:tc>
        <w:tc>
          <w:tcPr>
            <w:tcW w:w="1122" w:type="dxa"/>
          </w:tcPr>
          <w:p w14:paraId="062D246B" w14:textId="77777777" w:rsidR="009D16E4" w:rsidRPr="00792B82" w:rsidRDefault="009D16E4" w:rsidP="006B2AFC">
            <w:pPr>
              <w:pStyle w:val="affb"/>
            </w:pPr>
            <w:r>
              <w:rPr>
                <w:lang w:val="en-US"/>
              </w:rPr>
              <w:t>S</w:t>
            </w:r>
          </w:p>
        </w:tc>
        <w:tc>
          <w:tcPr>
            <w:tcW w:w="2364" w:type="dxa"/>
          </w:tcPr>
          <w:p w14:paraId="0CDAD153" w14:textId="77777777" w:rsidR="009D16E4" w:rsidRDefault="009D16E4" w:rsidP="006B2AFC">
            <w:pPr>
              <w:pStyle w:val="affb"/>
            </w:pPr>
            <w:r w:rsidRPr="00792B82">
              <w:t>Список отчетных месяцев</w:t>
            </w:r>
          </w:p>
        </w:tc>
        <w:tc>
          <w:tcPr>
            <w:tcW w:w="2379" w:type="dxa"/>
          </w:tcPr>
          <w:p w14:paraId="419D1653" w14:textId="77777777" w:rsidR="009D16E4" w:rsidRDefault="009D16E4" w:rsidP="006B2AFC">
            <w:pPr>
              <w:pStyle w:val="affb"/>
            </w:pPr>
          </w:p>
        </w:tc>
      </w:tr>
      <w:tr w:rsidR="009D16E4" w:rsidRPr="00792B82" w14:paraId="0E972629" w14:textId="77777777" w:rsidTr="006B2AFC">
        <w:tc>
          <w:tcPr>
            <w:tcW w:w="10132" w:type="dxa"/>
            <w:gridSpan w:val="6"/>
            <w:shd w:val="clear" w:color="auto" w:fill="F2F2F2" w:themeFill="background1" w:themeFillShade="F2"/>
          </w:tcPr>
          <w:p w14:paraId="1973E7FA" w14:textId="77777777" w:rsidR="009D16E4" w:rsidRDefault="009D16E4" w:rsidP="006B2AFC">
            <w:pPr>
              <w:pStyle w:val="affb"/>
            </w:pPr>
            <w:r w:rsidRPr="00792B82">
              <w:t>Диапазон дат выборки (помесячно)</w:t>
            </w:r>
          </w:p>
        </w:tc>
      </w:tr>
      <w:tr w:rsidR="009D16E4" w:rsidRPr="00792B82" w14:paraId="76AE5C56" w14:textId="77777777" w:rsidTr="006B2AFC">
        <w:tc>
          <w:tcPr>
            <w:tcW w:w="1507" w:type="dxa"/>
          </w:tcPr>
          <w:p w14:paraId="579F992F" w14:textId="77777777" w:rsidR="009D16E4" w:rsidRPr="00792B82" w:rsidRDefault="009D16E4" w:rsidP="006B2AFC">
            <w:pPr>
              <w:pStyle w:val="affb"/>
            </w:pPr>
            <w:r w:rsidRPr="00792B82">
              <w:t>DATE_</w:t>
            </w:r>
            <w:r>
              <w:rPr>
                <w:lang w:val="en-US"/>
              </w:rPr>
              <w:t xml:space="preserve"> </w:t>
            </w:r>
            <w:r w:rsidRPr="00792B82">
              <w:t>RANGE</w:t>
            </w:r>
          </w:p>
        </w:tc>
        <w:tc>
          <w:tcPr>
            <w:tcW w:w="2136" w:type="dxa"/>
          </w:tcPr>
          <w:p w14:paraId="20C472F2" w14:textId="77777777" w:rsidR="009D16E4" w:rsidRPr="00792B82" w:rsidRDefault="009D16E4" w:rsidP="006B2AFC">
            <w:pPr>
              <w:pStyle w:val="affb"/>
            </w:pPr>
            <w:r w:rsidRPr="00792B82">
              <w:t>BEGIN</w:t>
            </w:r>
          </w:p>
        </w:tc>
        <w:tc>
          <w:tcPr>
            <w:tcW w:w="624" w:type="dxa"/>
          </w:tcPr>
          <w:p w14:paraId="2B7A83B5" w14:textId="77777777" w:rsidR="009D16E4" w:rsidRPr="00792B82" w:rsidRDefault="009D16E4" w:rsidP="006B2AFC">
            <w:pPr>
              <w:pStyle w:val="affb"/>
            </w:pPr>
            <w:r w:rsidRPr="00792B82">
              <w:t>O</w:t>
            </w:r>
          </w:p>
        </w:tc>
        <w:tc>
          <w:tcPr>
            <w:tcW w:w="1122" w:type="dxa"/>
          </w:tcPr>
          <w:p w14:paraId="161B8FC6" w14:textId="77777777" w:rsidR="009D16E4" w:rsidRDefault="009D16E4" w:rsidP="006B2AFC">
            <w:pPr>
              <w:pStyle w:val="affb"/>
              <w:rPr>
                <w:lang w:val="en-US"/>
              </w:rPr>
            </w:pPr>
            <w:r>
              <w:rPr>
                <w:lang w:val="en-US"/>
              </w:rPr>
              <w:t>D</w:t>
            </w:r>
          </w:p>
        </w:tc>
        <w:tc>
          <w:tcPr>
            <w:tcW w:w="2364" w:type="dxa"/>
          </w:tcPr>
          <w:p w14:paraId="3A674A50" w14:textId="77777777" w:rsidR="009D16E4" w:rsidRPr="00792B82" w:rsidRDefault="009D16E4" w:rsidP="006B2AFC">
            <w:pPr>
              <w:pStyle w:val="affb"/>
            </w:pPr>
            <w:r>
              <w:t>Начало диапазона</w:t>
            </w:r>
          </w:p>
        </w:tc>
        <w:tc>
          <w:tcPr>
            <w:tcW w:w="2379" w:type="dxa"/>
          </w:tcPr>
          <w:p w14:paraId="279ABF6C" w14:textId="77777777" w:rsidR="009D16E4" w:rsidRDefault="009D16E4" w:rsidP="006B2AFC">
            <w:pPr>
              <w:pStyle w:val="affb"/>
            </w:pPr>
            <w:r w:rsidRPr="00792B82">
              <w:t>В формате ГГГГ-ММ-ДД</w:t>
            </w:r>
          </w:p>
        </w:tc>
      </w:tr>
      <w:tr w:rsidR="009D16E4" w:rsidRPr="00792B82" w14:paraId="6B3D0E1C" w14:textId="77777777" w:rsidTr="006B2AFC">
        <w:tc>
          <w:tcPr>
            <w:tcW w:w="1507" w:type="dxa"/>
          </w:tcPr>
          <w:p w14:paraId="1A1941BC" w14:textId="77777777" w:rsidR="009D16E4" w:rsidRPr="00792B82" w:rsidRDefault="009D16E4" w:rsidP="006B2AFC">
            <w:pPr>
              <w:pStyle w:val="affb"/>
            </w:pPr>
          </w:p>
        </w:tc>
        <w:tc>
          <w:tcPr>
            <w:tcW w:w="2136" w:type="dxa"/>
          </w:tcPr>
          <w:p w14:paraId="55FB91C0" w14:textId="77777777" w:rsidR="009D16E4" w:rsidRPr="00792B82" w:rsidRDefault="009D16E4" w:rsidP="006B2AFC">
            <w:pPr>
              <w:pStyle w:val="affb"/>
            </w:pPr>
            <w:r>
              <w:rPr>
                <w:lang w:val="en-US"/>
              </w:rPr>
              <w:t>END</w:t>
            </w:r>
          </w:p>
        </w:tc>
        <w:tc>
          <w:tcPr>
            <w:tcW w:w="624" w:type="dxa"/>
          </w:tcPr>
          <w:p w14:paraId="2F136564" w14:textId="77777777" w:rsidR="009D16E4" w:rsidRPr="00792B82" w:rsidRDefault="009D16E4" w:rsidP="006B2AFC">
            <w:pPr>
              <w:pStyle w:val="affb"/>
            </w:pPr>
            <w:r w:rsidRPr="00792B82">
              <w:t>O</w:t>
            </w:r>
          </w:p>
        </w:tc>
        <w:tc>
          <w:tcPr>
            <w:tcW w:w="1122" w:type="dxa"/>
          </w:tcPr>
          <w:p w14:paraId="162583B9" w14:textId="77777777" w:rsidR="009D16E4" w:rsidRDefault="009D16E4" w:rsidP="006B2AFC">
            <w:pPr>
              <w:pStyle w:val="affb"/>
              <w:rPr>
                <w:lang w:val="en-US"/>
              </w:rPr>
            </w:pPr>
            <w:r>
              <w:t>D</w:t>
            </w:r>
          </w:p>
        </w:tc>
        <w:tc>
          <w:tcPr>
            <w:tcW w:w="2364" w:type="dxa"/>
          </w:tcPr>
          <w:p w14:paraId="383B143E" w14:textId="77777777" w:rsidR="009D16E4" w:rsidRPr="00792B82" w:rsidRDefault="009D16E4" w:rsidP="006B2AFC">
            <w:pPr>
              <w:pStyle w:val="affb"/>
            </w:pPr>
            <w:r>
              <w:t>Конец диапазона</w:t>
            </w:r>
          </w:p>
        </w:tc>
        <w:tc>
          <w:tcPr>
            <w:tcW w:w="2379" w:type="dxa"/>
          </w:tcPr>
          <w:p w14:paraId="4D8465AA" w14:textId="77777777" w:rsidR="009D16E4" w:rsidRDefault="009D16E4" w:rsidP="006B2AFC">
            <w:pPr>
              <w:pStyle w:val="affb"/>
            </w:pPr>
            <w:r w:rsidRPr="00792B82">
              <w:t>В формате ГГГГ-ММ-ДД</w:t>
            </w:r>
          </w:p>
        </w:tc>
      </w:tr>
      <w:tr w:rsidR="009D16E4" w:rsidRPr="00792B82" w14:paraId="3537A631" w14:textId="77777777" w:rsidTr="006B2AFC">
        <w:tc>
          <w:tcPr>
            <w:tcW w:w="10132" w:type="dxa"/>
            <w:gridSpan w:val="6"/>
            <w:shd w:val="clear" w:color="auto" w:fill="F2F2F2" w:themeFill="background1" w:themeFillShade="F2"/>
          </w:tcPr>
          <w:p w14:paraId="205342D5" w14:textId="77777777" w:rsidR="009D16E4" w:rsidRDefault="009D16E4" w:rsidP="006B2AFC">
            <w:pPr>
              <w:pStyle w:val="affb"/>
            </w:pPr>
            <w:r w:rsidRPr="00792B82">
              <w:t>Список отчетных месяцев</w:t>
            </w:r>
          </w:p>
        </w:tc>
      </w:tr>
      <w:tr w:rsidR="009D16E4" w:rsidRPr="00792B82" w14:paraId="111188B0" w14:textId="77777777" w:rsidTr="006B2AFC">
        <w:tc>
          <w:tcPr>
            <w:tcW w:w="1507" w:type="dxa"/>
          </w:tcPr>
          <w:p w14:paraId="32EF8436" w14:textId="77777777" w:rsidR="009D16E4" w:rsidRPr="00792B82" w:rsidRDefault="009D16E4" w:rsidP="006B2AFC">
            <w:pPr>
              <w:pStyle w:val="affb"/>
            </w:pPr>
            <w:r w:rsidRPr="00792B82">
              <w:t>MONTHS</w:t>
            </w:r>
          </w:p>
        </w:tc>
        <w:tc>
          <w:tcPr>
            <w:tcW w:w="2136" w:type="dxa"/>
          </w:tcPr>
          <w:p w14:paraId="29AFE05D" w14:textId="77777777" w:rsidR="009D16E4" w:rsidRPr="00792B82" w:rsidRDefault="009D16E4" w:rsidP="006B2AFC">
            <w:pPr>
              <w:pStyle w:val="affb"/>
            </w:pPr>
            <w:r w:rsidRPr="00792B82">
              <w:t>MONTH</w:t>
            </w:r>
          </w:p>
        </w:tc>
        <w:tc>
          <w:tcPr>
            <w:tcW w:w="624" w:type="dxa"/>
          </w:tcPr>
          <w:p w14:paraId="5B3F13F8" w14:textId="77777777" w:rsidR="009D16E4" w:rsidRPr="0043410B" w:rsidRDefault="009D16E4" w:rsidP="006B2AFC">
            <w:pPr>
              <w:pStyle w:val="affb"/>
              <w:rPr>
                <w:lang w:val="en-US"/>
              </w:rPr>
            </w:pPr>
            <w:r>
              <w:rPr>
                <w:lang w:val="en-US"/>
              </w:rPr>
              <w:t>OM</w:t>
            </w:r>
          </w:p>
        </w:tc>
        <w:tc>
          <w:tcPr>
            <w:tcW w:w="1122" w:type="dxa"/>
          </w:tcPr>
          <w:p w14:paraId="1DEDF62D" w14:textId="77777777" w:rsidR="009D16E4" w:rsidRPr="0043410B" w:rsidRDefault="009D16E4" w:rsidP="006B2AFC">
            <w:pPr>
              <w:pStyle w:val="affb"/>
            </w:pPr>
            <w:r>
              <w:rPr>
                <w:lang w:val="en-US"/>
              </w:rPr>
              <w:t>S</w:t>
            </w:r>
          </w:p>
        </w:tc>
        <w:tc>
          <w:tcPr>
            <w:tcW w:w="2364" w:type="dxa"/>
          </w:tcPr>
          <w:p w14:paraId="4D09D119" w14:textId="77777777" w:rsidR="009D16E4" w:rsidRPr="00792B82" w:rsidRDefault="009D16E4" w:rsidP="006B2AFC">
            <w:pPr>
              <w:pStyle w:val="affb"/>
            </w:pPr>
            <w:r>
              <w:t>Данные по месяцу</w:t>
            </w:r>
          </w:p>
        </w:tc>
        <w:tc>
          <w:tcPr>
            <w:tcW w:w="2379" w:type="dxa"/>
          </w:tcPr>
          <w:p w14:paraId="0CA78121" w14:textId="77777777" w:rsidR="009D16E4" w:rsidRDefault="009D16E4" w:rsidP="006B2AFC">
            <w:pPr>
              <w:pStyle w:val="affb"/>
            </w:pPr>
          </w:p>
        </w:tc>
      </w:tr>
      <w:tr w:rsidR="009D16E4" w:rsidRPr="00792B82" w14:paraId="14832C3C" w14:textId="77777777" w:rsidTr="006B2AFC">
        <w:tc>
          <w:tcPr>
            <w:tcW w:w="10132" w:type="dxa"/>
            <w:gridSpan w:val="6"/>
            <w:shd w:val="clear" w:color="auto" w:fill="F2F2F2" w:themeFill="background1" w:themeFillShade="F2"/>
          </w:tcPr>
          <w:p w14:paraId="68B5762B" w14:textId="77777777" w:rsidR="009D16E4" w:rsidRDefault="009D16E4" w:rsidP="006B2AFC">
            <w:pPr>
              <w:pStyle w:val="affb"/>
            </w:pPr>
            <w:r>
              <w:t>Данные по месяцу</w:t>
            </w:r>
          </w:p>
        </w:tc>
      </w:tr>
      <w:tr w:rsidR="009D16E4" w:rsidRPr="00792B82" w14:paraId="000E4C73" w14:textId="77777777" w:rsidTr="006B2AFC">
        <w:tc>
          <w:tcPr>
            <w:tcW w:w="1507" w:type="dxa"/>
          </w:tcPr>
          <w:p w14:paraId="0744C0C2" w14:textId="77777777" w:rsidR="009D16E4" w:rsidRPr="00792B82" w:rsidRDefault="009D16E4" w:rsidP="006B2AFC">
            <w:pPr>
              <w:pStyle w:val="affb"/>
            </w:pPr>
            <w:r w:rsidRPr="00792B82">
              <w:t>MONTH</w:t>
            </w:r>
          </w:p>
        </w:tc>
        <w:tc>
          <w:tcPr>
            <w:tcW w:w="2136" w:type="dxa"/>
          </w:tcPr>
          <w:p w14:paraId="73A38679" w14:textId="77777777" w:rsidR="009D16E4" w:rsidRPr="0043410B" w:rsidRDefault="009D16E4" w:rsidP="006B2AFC">
            <w:pPr>
              <w:pStyle w:val="affb"/>
              <w:rPr>
                <w:lang w:val="en-US"/>
              </w:rPr>
            </w:pPr>
            <w:r>
              <w:rPr>
                <w:lang w:val="en-US"/>
              </w:rPr>
              <w:t>DATE</w:t>
            </w:r>
          </w:p>
        </w:tc>
        <w:tc>
          <w:tcPr>
            <w:tcW w:w="624" w:type="dxa"/>
          </w:tcPr>
          <w:p w14:paraId="636AD268" w14:textId="77777777" w:rsidR="009D16E4" w:rsidRPr="0043410B" w:rsidRDefault="009D16E4" w:rsidP="006B2AFC">
            <w:pPr>
              <w:pStyle w:val="affb"/>
              <w:rPr>
                <w:lang w:val="en-US"/>
              </w:rPr>
            </w:pPr>
            <w:r>
              <w:rPr>
                <w:lang w:val="en-US"/>
              </w:rPr>
              <w:t>O</w:t>
            </w:r>
          </w:p>
        </w:tc>
        <w:tc>
          <w:tcPr>
            <w:tcW w:w="1122" w:type="dxa"/>
          </w:tcPr>
          <w:p w14:paraId="1416C2C4" w14:textId="77777777" w:rsidR="009D16E4" w:rsidRPr="0043410B" w:rsidRDefault="009D16E4" w:rsidP="006B2AFC">
            <w:pPr>
              <w:pStyle w:val="affb"/>
              <w:rPr>
                <w:lang w:val="en-US"/>
              </w:rPr>
            </w:pPr>
            <w:r>
              <w:rPr>
                <w:lang w:val="en-US"/>
              </w:rPr>
              <w:t>S</w:t>
            </w:r>
          </w:p>
        </w:tc>
        <w:tc>
          <w:tcPr>
            <w:tcW w:w="2364" w:type="dxa"/>
          </w:tcPr>
          <w:p w14:paraId="483A8AA8" w14:textId="77777777" w:rsidR="009D16E4" w:rsidRPr="00792B82" w:rsidRDefault="009D16E4" w:rsidP="006B2AFC">
            <w:pPr>
              <w:pStyle w:val="affb"/>
            </w:pPr>
            <w:r>
              <w:t>Дата текущего месяца</w:t>
            </w:r>
          </w:p>
        </w:tc>
        <w:tc>
          <w:tcPr>
            <w:tcW w:w="2379" w:type="dxa"/>
          </w:tcPr>
          <w:p w14:paraId="08E62461" w14:textId="77777777" w:rsidR="009D16E4" w:rsidRDefault="009D16E4" w:rsidP="006B2AFC">
            <w:pPr>
              <w:pStyle w:val="affb"/>
            </w:pPr>
          </w:p>
        </w:tc>
      </w:tr>
      <w:tr w:rsidR="009D16E4" w:rsidRPr="00792B82" w14:paraId="7060E1F5" w14:textId="77777777" w:rsidTr="006B2AFC">
        <w:tc>
          <w:tcPr>
            <w:tcW w:w="1507" w:type="dxa"/>
          </w:tcPr>
          <w:p w14:paraId="3F977586" w14:textId="77777777" w:rsidR="009D16E4" w:rsidRPr="00792B82" w:rsidRDefault="009D16E4" w:rsidP="006B2AFC">
            <w:pPr>
              <w:pStyle w:val="affb"/>
            </w:pPr>
          </w:p>
        </w:tc>
        <w:tc>
          <w:tcPr>
            <w:tcW w:w="2136" w:type="dxa"/>
          </w:tcPr>
          <w:p w14:paraId="308473CB" w14:textId="77777777" w:rsidR="009D16E4" w:rsidRPr="0043410B" w:rsidRDefault="009D16E4" w:rsidP="006B2AFC">
            <w:pPr>
              <w:pStyle w:val="affb"/>
              <w:rPr>
                <w:lang w:val="en-US"/>
              </w:rPr>
            </w:pPr>
            <w:r>
              <w:rPr>
                <w:lang w:val="en-US"/>
              </w:rPr>
              <w:t>MEE</w:t>
            </w:r>
          </w:p>
        </w:tc>
        <w:tc>
          <w:tcPr>
            <w:tcW w:w="624" w:type="dxa"/>
          </w:tcPr>
          <w:p w14:paraId="645AF940" w14:textId="77777777" w:rsidR="009D16E4" w:rsidRPr="0043410B" w:rsidRDefault="009D16E4" w:rsidP="006B2AFC">
            <w:pPr>
              <w:pStyle w:val="affb"/>
              <w:rPr>
                <w:lang w:val="en-US"/>
              </w:rPr>
            </w:pPr>
            <w:r>
              <w:rPr>
                <w:lang w:val="en-US"/>
              </w:rPr>
              <w:t>O</w:t>
            </w:r>
          </w:p>
        </w:tc>
        <w:tc>
          <w:tcPr>
            <w:tcW w:w="1122" w:type="dxa"/>
          </w:tcPr>
          <w:p w14:paraId="11190989" w14:textId="77777777" w:rsidR="009D16E4" w:rsidRPr="0043410B" w:rsidRDefault="009D16E4" w:rsidP="006B2AFC">
            <w:pPr>
              <w:pStyle w:val="affb"/>
              <w:rPr>
                <w:lang w:val="en-US"/>
              </w:rPr>
            </w:pPr>
            <w:r>
              <w:rPr>
                <w:lang w:val="en-US"/>
              </w:rPr>
              <w:t>S</w:t>
            </w:r>
          </w:p>
        </w:tc>
        <w:tc>
          <w:tcPr>
            <w:tcW w:w="2364" w:type="dxa"/>
          </w:tcPr>
          <w:p w14:paraId="088F74DC" w14:textId="77777777" w:rsidR="009D16E4" w:rsidRPr="00792B82" w:rsidRDefault="009D16E4" w:rsidP="006B2AFC">
            <w:pPr>
              <w:pStyle w:val="affb"/>
            </w:pPr>
            <w:r w:rsidRPr="00792B82">
              <w:t>Оценка для МЭЭ</w:t>
            </w:r>
          </w:p>
        </w:tc>
        <w:tc>
          <w:tcPr>
            <w:tcW w:w="2379" w:type="dxa"/>
          </w:tcPr>
          <w:p w14:paraId="0282D638" w14:textId="77777777" w:rsidR="009D16E4" w:rsidRDefault="009D16E4" w:rsidP="006B2AFC">
            <w:pPr>
              <w:pStyle w:val="affb"/>
            </w:pPr>
          </w:p>
        </w:tc>
      </w:tr>
      <w:tr w:rsidR="009D16E4" w:rsidRPr="00792B82" w14:paraId="206A12D7" w14:textId="77777777" w:rsidTr="006B2AFC">
        <w:tc>
          <w:tcPr>
            <w:tcW w:w="1507" w:type="dxa"/>
          </w:tcPr>
          <w:p w14:paraId="4FC95603" w14:textId="77777777" w:rsidR="009D16E4" w:rsidRPr="00792B82" w:rsidRDefault="009D16E4" w:rsidP="006B2AFC">
            <w:pPr>
              <w:pStyle w:val="affb"/>
            </w:pPr>
          </w:p>
        </w:tc>
        <w:tc>
          <w:tcPr>
            <w:tcW w:w="2136" w:type="dxa"/>
          </w:tcPr>
          <w:p w14:paraId="79F5921E" w14:textId="77777777" w:rsidR="009D16E4" w:rsidRPr="0043410B" w:rsidRDefault="009D16E4" w:rsidP="006B2AFC">
            <w:pPr>
              <w:pStyle w:val="affb"/>
              <w:rPr>
                <w:lang w:val="en-US"/>
              </w:rPr>
            </w:pPr>
            <w:r>
              <w:rPr>
                <w:lang w:val="en-US"/>
              </w:rPr>
              <w:t>EKMP</w:t>
            </w:r>
          </w:p>
        </w:tc>
        <w:tc>
          <w:tcPr>
            <w:tcW w:w="624" w:type="dxa"/>
          </w:tcPr>
          <w:p w14:paraId="5CF391B7" w14:textId="77777777" w:rsidR="009D16E4" w:rsidRPr="0043410B" w:rsidRDefault="009D16E4" w:rsidP="006B2AFC">
            <w:pPr>
              <w:pStyle w:val="affb"/>
              <w:rPr>
                <w:lang w:val="en-US"/>
              </w:rPr>
            </w:pPr>
            <w:r>
              <w:rPr>
                <w:lang w:val="en-US"/>
              </w:rPr>
              <w:t>O</w:t>
            </w:r>
          </w:p>
        </w:tc>
        <w:tc>
          <w:tcPr>
            <w:tcW w:w="1122" w:type="dxa"/>
          </w:tcPr>
          <w:p w14:paraId="072A0D66" w14:textId="77777777" w:rsidR="009D16E4" w:rsidRPr="0043410B" w:rsidRDefault="009D16E4" w:rsidP="006B2AFC">
            <w:pPr>
              <w:pStyle w:val="affb"/>
              <w:rPr>
                <w:lang w:val="en-US"/>
              </w:rPr>
            </w:pPr>
            <w:r>
              <w:rPr>
                <w:lang w:val="en-US"/>
              </w:rPr>
              <w:t>S</w:t>
            </w:r>
          </w:p>
        </w:tc>
        <w:tc>
          <w:tcPr>
            <w:tcW w:w="2364" w:type="dxa"/>
          </w:tcPr>
          <w:p w14:paraId="7350B574" w14:textId="77777777" w:rsidR="009D16E4" w:rsidRPr="00792B82" w:rsidRDefault="009D16E4" w:rsidP="006B2AFC">
            <w:pPr>
              <w:pStyle w:val="affb"/>
            </w:pPr>
            <w:r w:rsidRPr="00792B82">
              <w:t xml:space="preserve">Оценка для </w:t>
            </w:r>
            <w:r>
              <w:t>ЭКМП</w:t>
            </w:r>
          </w:p>
        </w:tc>
        <w:tc>
          <w:tcPr>
            <w:tcW w:w="2379" w:type="dxa"/>
          </w:tcPr>
          <w:p w14:paraId="7A4E1434" w14:textId="77777777" w:rsidR="009D16E4" w:rsidRDefault="009D16E4" w:rsidP="006B2AFC">
            <w:pPr>
              <w:pStyle w:val="affb"/>
            </w:pPr>
          </w:p>
        </w:tc>
      </w:tr>
      <w:tr w:rsidR="009D16E4" w:rsidRPr="00792B82" w14:paraId="5AEAAD1F" w14:textId="77777777" w:rsidTr="006B2AFC">
        <w:tc>
          <w:tcPr>
            <w:tcW w:w="10132" w:type="dxa"/>
            <w:gridSpan w:val="6"/>
            <w:shd w:val="clear" w:color="auto" w:fill="F2F2F2" w:themeFill="background1" w:themeFillShade="F2"/>
          </w:tcPr>
          <w:p w14:paraId="20619700" w14:textId="77777777" w:rsidR="009D16E4" w:rsidRDefault="009D16E4" w:rsidP="006B2AFC">
            <w:pPr>
              <w:pStyle w:val="affb"/>
            </w:pPr>
            <w:r>
              <w:t>Дата текущего месяца</w:t>
            </w:r>
          </w:p>
        </w:tc>
      </w:tr>
      <w:tr w:rsidR="009D16E4" w:rsidRPr="00792B82" w14:paraId="717277B3" w14:textId="77777777" w:rsidTr="006B2AFC">
        <w:tc>
          <w:tcPr>
            <w:tcW w:w="1507" w:type="dxa"/>
          </w:tcPr>
          <w:p w14:paraId="78005B18" w14:textId="77777777" w:rsidR="009D16E4" w:rsidRPr="00792B82" w:rsidRDefault="009D16E4" w:rsidP="006B2AFC">
            <w:pPr>
              <w:pStyle w:val="affb"/>
            </w:pPr>
            <w:r>
              <w:rPr>
                <w:lang w:val="en-US"/>
              </w:rPr>
              <w:t>DATE</w:t>
            </w:r>
          </w:p>
        </w:tc>
        <w:tc>
          <w:tcPr>
            <w:tcW w:w="2136" w:type="dxa"/>
          </w:tcPr>
          <w:p w14:paraId="40B3A9F2" w14:textId="77777777" w:rsidR="009D16E4" w:rsidRPr="00792B82" w:rsidRDefault="009D16E4" w:rsidP="006B2AFC">
            <w:pPr>
              <w:pStyle w:val="affb"/>
            </w:pPr>
            <w:r w:rsidRPr="00792B82">
              <w:t>BEGIN</w:t>
            </w:r>
          </w:p>
        </w:tc>
        <w:tc>
          <w:tcPr>
            <w:tcW w:w="624" w:type="dxa"/>
          </w:tcPr>
          <w:p w14:paraId="478B7710" w14:textId="77777777" w:rsidR="009D16E4" w:rsidRPr="00792B82" w:rsidRDefault="009D16E4" w:rsidP="006B2AFC">
            <w:pPr>
              <w:pStyle w:val="affb"/>
            </w:pPr>
            <w:r w:rsidRPr="00792B82">
              <w:t>O</w:t>
            </w:r>
          </w:p>
        </w:tc>
        <w:tc>
          <w:tcPr>
            <w:tcW w:w="1122" w:type="dxa"/>
          </w:tcPr>
          <w:p w14:paraId="4C638BF6" w14:textId="77777777" w:rsidR="009D16E4" w:rsidRPr="00792B82" w:rsidRDefault="009D16E4" w:rsidP="006B2AFC">
            <w:pPr>
              <w:pStyle w:val="affb"/>
            </w:pPr>
            <w:r>
              <w:rPr>
                <w:lang w:val="en-US"/>
              </w:rPr>
              <w:t>D</w:t>
            </w:r>
          </w:p>
        </w:tc>
        <w:tc>
          <w:tcPr>
            <w:tcW w:w="2364" w:type="dxa"/>
          </w:tcPr>
          <w:p w14:paraId="21FD2C78" w14:textId="77777777" w:rsidR="009D16E4" w:rsidRPr="00792B82" w:rsidRDefault="009D16E4" w:rsidP="006B2AFC">
            <w:pPr>
              <w:pStyle w:val="affb"/>
            </w:pPr>
            <w:r>
              <w:t>Начало диапазона</w:t>
            </w:r>
          </w:p>
        </w:tc>
        <w:tc>
          <w:tcPr>
            <w:tcW w:w="2379" w:type="dxa"/>
          </w:tcPr>
          <w:p w14:paraId="089FB1BE" w14:textId="77777777" w:rsidR="009D16E4" w:rsidRDefault="009D16E4" w:rsidP="006B2AFC">
            <w:pPr>
              <w:pStyle w:val="affb"/>
            </w:pPr>
            <w:r w:rsidRPr="00792B82">
              <w:t>В формате ГГГГ-ММ-ДД</w:t>
            </w:r>
          </w:p>
        </w:tc>
      </w:tr>
      <w:tr w:rsidR="009D16E4" w:rsidRPr="00792B82" w14:paraId="4326F490" w14:textId="77777777" w:rsidTr="006B2AFC">
        <w:tc>
          <w:tcPr>
            <w:tcW w:w="1507" w:type="dxa"/>
          </w:tcPr>
          <w:p w14:paraId="4F66F846" w14:textId="77777777" w:rsidR="009D16E4" w:rsidRPr="00792B82" w:rsidRDefault="009D16E4" w:rsidP="006B2AFC">
            <w:pPr>
              <w:pStyle w:val="affb"/>
            </w:pPr>
          </w:p>
        </w:tc>
        <w:tc>
          <w:tcPr>
            <w:tcW w:w="2136" w:type="dxa"/>
          </w:tcPr>
          <w:p w14:paraId="3C4F8526" w14:textId="77777777" w:rsidR="009D16E4" w:rsidRPr="00792B82" w:rsidRDefault="009D16E4" w:rsidP="006B2AFC">
            <w:pPr>
              <w:pStyle w:val="affb"/>
            </w:pPr>
            <w:r>
              <w:rPr>
                <w:lang w:val="en-US"/>
              </w:rPr>
              <w:t>END</w:t>
            </w:r>
          </w:p>
        </w:tc>
        <w:tc>
          <w:tcPr>
            <w:tcW w:w="624" w:type="dxa"/>
          </w:tcPr>
          <w:p w14:paraId="51B3D5F9" w14:textId="77777777" w:rsidR="009D16E4" w:rsidRPr="00792B82" w:rsidRDefault="009D16E4" w:rsidP="006B2AFC">
            <w:pPr>
              <w:pStyle w:val="affb"/>
            </w:pPr>
            <w:r w:rsidRPr="00792B82">
              <w:t>O</w:t>
            </w:r>
          </w:p>
        </w:tc>
        <w:tc>
          <w:tcPr>
            <w:tcW w:w="1122" w:type="dxa"/>
          </w:tcPr>
          <w:p w14:paraId="7B24A31F" w14:textId="77777777" w:rsidR="009D16E4" w:rsidRPr="00792B82" w:rsidRDefault="009D16E4" w:rsidP="006B2AFC">
            <w:pPr>
              <w:pStyle w:val="affb"/>
            </w:pPr>
            <w:r>
              <w:t>D</w:t>
            </w:r>
          </w:p>
        </w:tc>
        <w:tc>
          <w:tcPr>
            <w:tcW w:w="2364" w:type="dxa"/>
          </w:tcPr>
          <w:p w14:paraId="4792CB28" w14:textId="77777777" w:rsidR="009D16E4" w:rsidRPr="00792B82" w:rsidRDefault="009D16E4" w:rsidP="006B2AFC">
            <w:pPr>
              <w:pStyle w:val="affb"/>
            </w:pPr>
            <w:r>
              <w:t>Конец диапазона</w:t>
            </w:r>
          </w:p>
        </w:tc>
        <w:tc>
          <w:tcPr>
            <w:tcW w:w="2379" w:type="dxa"/>
          </w:tcPr>
          <w:p w14:paraId="658890C6" w14:textId="77777777" w:rsidR="009D16E4" w:rsidRDefault="009D16E4" w:rsidP="006B2AFC">
            <w:pPr>
              <w:pStyle w:val="affb"/>
            </w:pPr>
            <w:r w:rsidRPr="00792B82">
              <w:t>В формате ГГГГ-ММ-ДД</w:t>
            </w:r>
          </w:p>
        </w:tc>
      </w:tr>
      <w:tr w:rsidR="009D16E4" w:rsidRPr="00792B82" w14:paraId="1D2BD69D" w14:textId="77777777" w:rsidTr="006B2AFC">
        <w:tc>
          <w:tcPr>
            <w:tcW w:w="10132" w:type="dxa"/>
            <w:gridSpan w:val="6"/>
            <w:shd w:val="clear" w:color="auto" w:fill="F2F2F2" w:themeFill="background1" w:themeFillShade="F2"/>
          </w:tcPr>
          <w:p w14:paraId="48812316" w14:textId="77777777" w:rsidR="009D16E4" w:rsidRPr="0043410B" w:rsidRDefault="009D16E4" w:rsidP="006B2AFC">
            <w:pPr>
              <w:pStyle w:val="affb"/>
            </w:pPr>
            <w:r>
              <w:t>Оценка для МЭЭ</w:t>
            </w:r>
          </w:p>
        </w:tc>
      </w:tr>
      <w:tr w:rsidR="009D16E4" w:rsidRPr="00792B82" w14:paraId="791CD521" w14:textId="77777777" w:rsidTr="006B2AFC">
        <w:tc>
          <w:tcPr>
            <w:tcW w:w="1507" w:type="dxa"/>
          </w:tcPr>
          <w:p w14:paraId="35D513C9" w14:textId="77777777" w:rsidR="009D16E4" w:rsidRPr="0043410B" w:rsidRDefault="009D16E4" w:rsidP="006B2AFC">
            <w:pPr>
              <w:pStyle w:val="affb"/>
            </w:pPr>
            <w:r>
              <w:rPr>
                <w:lang w:val="en-US"/>
              </w:rPr>
              <w:t>MEE</w:t>
            </w:r>
          </w:p>
        </w:tc>
        <w:tc>
          <w:tcPr>
            <w:tcW w:w="2136" w:type="dxa"/>
          </w:tcPr>
          <w:p w14:paraId="4A64DC30" w14:textId="77777777" w:rsidR="009D16E4" w:rsidRPr="00792B82" w:rsidRDefault="009D16E4" w:rsidP="006B2AFC">
            <w:pPr>
              <w:pStyle w:val="affb"/>
            </w:pPr>
            <w:r w:rsidRPr="0043410B">
              <w:t>SCORES</w:t>
            </w:r>
          </w:p>
        </w:tc>
        <w:tc>
          <w:tcPr>
            <w:tcW w:w="624" w:type="dxa"/>
          </w:tcPr>
          <w:p w14:paraId="1A5FF2EF" w14:textId="77777777" w:rsidR="009D16E4" w:rsidRPr="00792B82" w:rsidRDefault="009D16E4" w:rsidP="006B2AFC">
            <w:pPr>
              <w:pStyle w:val="affb"/>
            </w:pPr>
            <w:r>
              <w:rPr>
                <w:lang w:val="en-US"/>
              </w:rPr>
              <w:t>O</w:t>
            </w:r>
          </w:p>
        </w:tc>
        <w:tc>
          <w:tcPr>
            <w:tcW w:w="1122" w:type="dxa"/>
          </w:tcPr>
          <w:p w14:paraId="6DF777F7" w14:textId="77777777" w:rsidR="009D16E4" w:rsidRPr="00792B82" w:rsidRDefault="009D16E4" w:rsidP="006B2AFC">
            <w:pPr>
              <w:pStyle w:val="affb"/>
            </w:pPr>
            <w:r>
              <w:rPr>
                <w:lang w:val="en-US"/>
              </w:rPr>
              <w:t>S</w:t>
            </w:r>
          </w:p>
        </w:tc>
        <w:tc>
          <w:tcPr>
            <w:tcW w:w="2364" w:type="dxa"/>
          </w:tcPr>
          <w:p w14:paraId="49C220F6" w14:textId="77777777" w:rsidR="009D16E4" w:rsidRPr="00792B82" w:rsidRDefault="009D16E4" w:rsidP="006B2AFC">
            <w:pPr>
              <w:pStyle w:val="affb"/>
            </w:pPr>
            <w:r>
              <w:t>Данные по о</w:t>
            </w:r>
            <w:r w:rsidRPr="00792B82">
              <w:t>ценк</w:t>
            </w:r>
            <w:r>
              <w:t>е</w:t>
            </w:r>
            <w:r w:rsidRPr="00792B82">
              <w:t xml:space="preserve"> для </w:t>
            </w:r>
            <w:r>
              <w:t>МЭЭ</w:t>
            </w:r>
          </w:p>
        </w:tc>
        <w:tc>
          <w:tcPr>
            <w:tcW w:w="2379" w:type="dxa"/>
          </w:tcPr>
          <w:p w14:paraId="37775C4D" w14:textId="77777777" w:rsidR="009D16E4" w:rsidRDefault="009D16E4" w:rsidP="006B2AFC">
            <w:pPr>
              <w:pStyle w:val="affb"/>
            </w:pPr>
          </w:p>
        </w:tc>
      </w:tr>
      <w:tr w:rsidR="009D16E4" w:rsidRPr="00792B82" w14:paraId="6497A57F" w14:textId="77777777" w:rsidTr="006B2AFC">
        <w:tc>
          <w:tcPr>
            <w:tcW w:w="10132" w:type="dxa"/>
            <w:gridSpan w:val="6"/>
            <w:shd w:val="clear" w:color="auto" w:fill="F2F2F2" w:themeFill="background1" w:themeFillShade="F2"/>
          </w:tcPr>
          <w:p w14:paraId="6229470D" w14:textId="77777777" w:rsidR="009D16E4" w:rsidRDefault="009D16E4" w:rsidP="006B2AFC">
            <w:pPr>
              <w:pStyle w:val="affb"/>
            </w:pPr>
            <w:r>
              <w:t>Данные по о</w:t>
            </w:r>
            <w:r w:rsidRPr="00792B82">
              <w:t>ценк</w:t>
            </w:r>
            <w:r>
              <w:t>е</w:t>
            </w:r>
            <w:r w:rsidRPr="00792B82">
              <w:t xml:space="preserve"> для </w:t>
            </w:r>
            <w:r>
              <w:t>МЭЭ</w:t>
            </w:r>
          </w:p>
        </w:tc>
      </w:tr>
      <w:tr w:rsidR="009D16E4" w:rsidRPr="00792B82" w14:paraId="6FC92051" w14:textId="77777777" w:rsidTr="006B2AFC">
        <w:tc>
          <w:tcPr>
            <w:tcW w:w="1507" w:type="dxa"/>
          </w:tcPr>
          <w:p w14:paraId="28B4E8EE" w14:textId="77777777" w:rsidR="009D16E4" w:rsidRPr="00792B82" w:rsidRDefault="009D16E4" w:rsidP="006B2AFC">
            <w:pPr>
              <w:pStyle w:val="affb"/>
            </w:pPr>
            <w:r w:rsidRPr="0043410B">
              <w:lastRenderedPageBreak/>
              <w:t>SCORES</w:t>
            </w:r>
          </w:p>
        </w:tc>
        <w:tc>
          <w:tcPr>
            <w:tcW w:w="2136" w:type="dxa"/>
          </w:tcPr>
          <w:p w14:paraId="3F58CC9A" w14:textId="77777777" w:rsidR="009D16E4" w:rsidRPr="0043410B" w:rsidRDefault="009D16E4" w:rsidP="006B2AFC">
            <w:pPr>
              <w:pStyle w:val="affb"/>
              <w:rPr>
                <w:lang w:val="en-US"/>
              </w:rPr>
            </w:pPr>
            <w:r w:rsidRPr="0043410B">
              <w:t>SCORE</w:t>
            </w:r>
            <w:r>
              <w:t>_</w:t>
            </w:r>
            <w:r>
              <w:rPr>
                <w:lang w:val="en-US"/>
              </w:rPr>
              <w:t>RANGE</w:t>
            </w:r>
          </w:p>
        </w:tc>
        <w:tc>
          <w:tcPr>
            <w:tcW w:w="624" w:type="dxa"/>
          </w:tcPr>
          <w:p w14:paraId="4CADF720" w14:textId="77777777" w:rsidR="009D16E4" w:rsidRPr="0043410B" w:rsidRDefault="009D16E4" w:rsidP="006B2AFC">
            <w:pPr>
              <w:pStyle w:val="affb"/>
              <w:rPr>
                <w:lang w:val="en-US"/>
              </w:rPr>
            </w:pPr>
            <w:r>
              <w:rPr>
                <w:lang w:val="en-US"/>
              </w:rPr>
              <w:t>OM</w:t>
            </w:r>
          </w:p>
        </w:tc>
        <w:tc>
          <w:tcPr>
            <w:tcW w:w="1122" w:type="dxa"/>
          </w:tcPr>
          <w:p w14:paraId="48EE75E5" w14:textId="77777777" w:rsidR="009D16E4" w:rsidRPr="0043410B" w:rsidRDefault="009D16E4" w:rsidP="006B2AFC">
            <w:pPr>
              <w:pStyle w:val="affb"/>
              <w:rPr>
                <w:lang w:val="en-US"/>
              </w:rPr>
            </w:pPr>
            <w:r>
              <w:rPr>
                <w:lang w:val="en-US"/>
              </w:rPr>
              <w:t>S</w:t>
            </w:r>
          </w:p>
        </w:tc>
        <w:tc>
          <w:tcPr>
            <w:tcW w:w="2364" w:type="dxa"/>
          </w:tcPr>
          <w:p w14:paraId="7F2DA1E9" w14:textId="77777777" w:rsidR="009D16E4" w:rsidRPr="0043410B" w:rsidRDefault="009D16E4" w:rsidP="006B2AFC">
            <w:pPr>
              <w:pStyle w:val="affb"/>
            </w:pPr>
            <w:r>
              <w:t>Данные оценки по диапазонам</w:t>
            </w:r>
          </w:p>
        </w:tc>
        <w:tc>
          <w:tcPr>
            <w:tcW w:w="2379" w:type="dxa"/>
          </w:tcPr>
          <w:p w14:paraId="14A9720A" w14:textId="77777777" w:rsidR="009D16E4" w:rsidRDefault="009D16E4" w:rsidP="006B2AFC">
            <w:pPr>
              <w:pStyle w:val="affb"/>
            </w:pPr>
            <w:r>
              <w:t>Предоставляются данные по нескольким диапазонам оценки; в предоставленном примере далее – по 3 диапазонам:</w:t>
            </w:r>
          </w:p>
          <w:p w14:paraId="4388AFFE" w14:textId="77777777" w:rsidR="009D16E4" w:rsidRDefault="009D16E4" w:rsidP="006B2AFC">
            <w:pPr>
              <w:pStyle w:val="-0"/>
            </w:pPr>
            <w:r>
              <w:t>0...50;</w:t>
            </w:r>
          </w:p>
          <w:p w14:paraId="6DD46C40" w14:textId="77777777" w:rsidR="009D16E4" w:rsidRDefault="009D16E4" w:rsidP="006B2AFC">
            <w:pPr>
              <w:pStyle w:val="-0"/>
            </w:pPr>
            <w:r>
              <w:t>50...75;</w:t>
            </w:r>
          </w:p>
          <w:p w14:paraId="0949D04F" w14:textId="77777777" w:rsidR="009D16E4" w:rsidRDefault="009D16E4" w:rsidP="006B2AFC">
            <w:pPr>
              <w:pStyle w:val="-0"/>
            </w:pPr>
            <w:r>
              <w:t>75...100.</w:t>
            </w:r>
          </w:p>
        </w:tc>
      </w:tr>
      <w:tr w:rsidR="009D16E4" w:rsidRPr="00792B82" w14:paraId="4E2E3E3D" w14:textId="77777777" w:rsidTr="006B2AFC">
        <w:tc>
          <w:tcPr>
            <w:tcW w:w="10132" w:type="dxa"/>
            <w:gridSpan w:val="6"/>
            <w:shd w:val="clear" w:color="auto" w:fill="F2F2F2" w:themeFill="background1" w:themeFillShade="F2"/>
          </w:tcPr>
          <w:p w14:paraId="11E9B76B" w14:textId="77777777" w:rsidR="009D16E4" w:rsidRDefault="009D16E4" w:rsidP="006B2AFC">
            <w:pPr>
              <w:pStyle w:val="affb"/>
            </w:pPr>
            <w:r>
              <w:t>Данные оценки по диапазонам</w:t>
            </w:r>
          </w:p>
        </w:tc>
      </w:tr>
      <w:tr w:rsidR="009D16E4" w:rsidRPr="00792B82" w14:paraId="329370B0" w14:textId="77777777" w:rsidTr="006B2AFC">
        <w:tc>
          <w:tcPr>
            <w:tcW w:w="1507" w:type="dxa"/>
          </w:tcPr>
          <w:p w14:paraId="5F16971B" w14:textId="77777777" w:rsidR="009D16E4" w:rsidRPr="00792B82" w:rsidRDefault="009D16E4" w:rsidP="006B2AFC">
            <w:pPr>
              <w:pStyle w:val="affb"/>
            </w:pPr>
            <w:r w:rsidRPr="0043410B">
              <w:t>SCORE</w:t>
            </w:r>
            <w:r>
              <w:t xml:space="preserve">_ </w:t>
            </w:r>
            <w:r>
              <w:rPr>
                <w:lang w:val="en-US"/>
              </w:rPr>
              <w:t>RANGE</w:t>
            </w:r>
          </w:p>
        </w:tc>
        <w:tc>
          <w:tcPr>
            <w:tcW w:w="2136" w:type="dxa"/>
          </w:tcPr>
          <w:p w14:paraId="00AFC4B3" w14:textId="77777777" w:rsidR="009D16E4" w:rsidRPr="00792B82" w:rsidRDefault="009D16E4" w:rsidP="006B2AFC">
            <w:pPr>
              <w:pStyle w:val="affb"/>
            </w:pPr>
            <w:r w:rsidRPr="00792B82">
              <w:t>BEGIN</w:t>
            </w:r>
          </w:p>
        </w:tc>
        <w:tc>
          <w:tcPr>
            <w:tcW w:w="624" w:type="dxa"/>
          </w:tcPr>
          <w:p w14:paraId="7219AAFD" w14:textId="77777777" w:rsidR="009D16E4" w:rsidRPr="00792B82" w:rsidRDefault="009D16E4" w:rsidP="006B2AFC">
            <w:pPr>
              <w:pStyle w:val="affb"/>
            </w:pPr>
            <w:r>
              <w:rPr>
                <w:lang w:val="en-US"/>
              </w:rPr>
              <w:t>O</w:t>
            </w:r>
          </w:p>
        </w:tc>
        <w:tc>
          <w:tcPr>
            <w:tcW w:w="1122" w:type="dxa"/>
          </w:tcPr>
          <w:p w14:paraId="5DC1B34E" w14:textId="77777777" w:rsidR="009D16E4" w:rsidRPr="00792B82" w:rsidRDefault="009D16E4" w:rsidP="006B2AFC">
            <w:pPr>
              <w:pStyle w:val="affb"/>
            </w:pPr>
            <w:r>
              <w:rPr>
                <w:lang w:val="en-US"/>
              </w:rPr>
              <w:t>N</w:t>
            </w:r>
          </w:p>
        </w:tc>
        <w:tc>
          <w:tcPr>
            <w:tcW w:w="2364" w:type="dxa"/>
          </w:tcPr>
          <w:p w14:paraId="6B08A567" w14:textId="77777777" w:rsidR="009D16E4" w:rsidRPr="00792B82" w:rsidRDefault="009D16E4" w:rsidP="006B2AFC">
            <w:pPr>
              <w:pStyle w:val="affb"/>
            </w:pPr>
            <w:r>
              <w:t>Начало диапазона</w:t>
            </w:r>
          </w:p>
        </w:tc>
        <w:tc>
          <w:tcPr>
            <w:tcW w:w="2379" w:type="dxa"/>
          </w:tcPr>
          <w:p w14:paraId="45BE5A1A" w14:textId="77777777" w:rsidR="009D16E4" w:rsidRDefault="009D16E4" w:rsidP="006B2AFC">
            <w:pPr>
              <w:pStyle w:val="affb"/>
            </w:pPr>
            <w:r>
              <w:t>Начало диапазона в %</w:t>
            </w:r>
          </w:p>
        </w:tc>
      </w:tr>
      <w:tr w:rsidR="009D16E4" w:rsidRPr="00792B82" w14:paraId="7D009802" w14:textId="77777777" w:rsidTr="006B2AFC">
        <w:tc>
          <w:tcPr>
            <w:tcW w:w="1507" w:type="dxa"/>
          </w:tcPr>
          <w:p w14:paraId="5D56D039" w14:textId="77777777" w:rsidR="009D16E4" w:rsidRPr="00792B82" w:rsidRDefault="009D16E4" w:rsidP="006B2AFC">
            <w:pPr>
              <w:pStyle w:val="affb"/>
            </w:pPr>
          </w:p>
        </w:tc>
        <w:tc>
          <w:tcPr>
            <w:tcW w:w="2136" w:type="dxa"/>
          </w:tcPr>
          <w:p w14:paraId="667F1510" w14:textId="77777777" w:rsidR="009D16E4" w:rsidRPr="00792B82" w:rsidRDefault="009D16E4" w:rsidP="006B2AFC">
            <w:pPr>
              <w:pStyle w:val="affb"/>
            </w:pPr>
            <w:r>
              <w:rPr>
                <w:lang w:val="en-US"/>
              </w:rPr>
              <w:t>END</w:t>
            </w:r>
          </w:p>
        </w:tc>
        <w:tc>
          <w:tcPr>
            <w:tcW w:w="624" w:type="dxa"/>
          </w:tcPr>
          <w:p w14:paraId="3457F868" w14:textId="77777777" w:rsidR="009D16E4" w:rsidRPr="00792B82" w:rsidRDefault="009D16E4" w:rsidP="006B2AFC">
            <w:pPr>
              <w:pStyle w:val="affb"/>
            </w:pPr>
            <w:r>
              <w:rPr>
                <w:lang w:val="en-US"/>
              </w:rPr>
              <w:t>O</w:t>
            </w:r>
          </w:p>
        </w:tc>
        <w:tc>
          <w:tcPr>
            <w:tcW w:w="1122" w:type="dxa"/>
          </w:tcPr>
          <w:p w14:paraId="2DE16F58" w14:textId="77777777" w:rsidR="009D16E4" w:rsidRPr="00792B82" w:rsidRDefault="009D16E4" w:rsidP="006B2AFC">
            <w:pPr>
              <w:pStyle w:val="affb"/>
            </w:pPr>
            <w:r>
              <w:rPr>
                <w:lang w:val="en-US"/>
              </w:rPr>
              <w:t>N</w:t>
            </w:r>
          </w:p>
        </w:tc>
        <w:tc>
          <w:tcPr>
            <w:tcW w:w="2364" w:type="dxa"/>
          </w:tcPr>
          <w:p w14:paraId="3C795A56" w14:textId="77777777" w:rsidR="009D16E4" w:rsidRPr="00792B82" w:rsidRDefault="009D16E4" w:rsidP="006B2AFC">
            <w:pPr>
              <w:pStyle w:val="affb"/>
            </w:pPr>
            <w:r>
              <w:t>Конец диапазона</w:t>
            </w:r>
          </w:p>
        </w:tc>
        <w:tc>
          <w:tcPr>
            <w:tcW w:w="2379" w:type="dxa"/>
          </w:tcPr>
          <w:p w14:paraId="168B6724" w14:textId="77777777" w:rsidR="009D16E4" w:rsidRDefault="009D16E4" w:rsidP="006B2AFC">
            <w:pPr>
              <w:pStyle w:val="affb"/>
            </w:pPr>
            <w:r>
              <w:t>Конец диапазона в %</w:t>
            </w:r>
          </w:p>
        </w:tc>
      </w:tr>
      <w:tr w:rsidR="009D16E4" w:rsidRPr="00792B82" w14:paraId="1CB174F8" w14:textId="77777777" w:rsidTr="006B2AFC">
        <w:tc>
          <w:tcPr>
            <w:tcW w:w="1507" w:type="dxa"/>
          </w:tcPr>
          <w:p w14:paraId="1AD46CF4" w14:textId="77777777" w:rsidR="009D16E4" w:rsidRPr="00792B82" w:rsidRDefault="009D16E4" w:rsidP="006B2AFC">
            <w:pPr>
              <w:pStyle w:val="affb"/>
            </w:pPr>
          </w:p>
        </w:tc>
        <w:tc>
          <w:tcPr>
            <w:tcW w:w="2136" w:type="dxa"/>
          </w:tcPr>
          <w:p w14:paraId="62649997" w14:textId="77777777" w:rsidR="009D16E4" w:rsidRPr="00792B82" w:rsidRDefault="009D16E4" w:rsidP="006B2AFC">
            <w:pPr>
              <w:pStyle w:val="affb"/>
            </w:pPr>
            <w:r w:rsidRPr="0043410B">
              <w:t>CHECKED</w:t>
            </w:r>
          </w:p>
        </w:tc>
        <w:tc>
          <w:tcPr>
            <w:tcW w:w="624" w:type="dxa"/>
          </w:tcPr>
          <w:p w14:paraId="48652499" w14:textId="77777777" w:rsidR="009D16E4" w:rsidRPr="0043410B" w:rsidRDefault="009D16E4" w:rsidP="006B2AFC">
            <w:pPr>
              <w:pStyle w:val="affb"/>
              <w:rPr>
                <w:lang w:val="en-US"/>
              </w:rPr>
            </w:pPr>
            <w:r>
              <w:rPr>
                <w:lang w:val="en-US"/>
              </w:rPr>
              <w:t>O</w:t>
            </w:r>
          </w:p>
        </w:tc>
        <w:tc>
          <w:tcPr>
            <w:tcW w:w="1122" w:type="dxa"/>
          </w:tcPr>
          <w:p w14:paraId="6B39ED40" w14:textId="77777777" w:rsidR="009D16E4" w:rsidRPr="0043410B" w:rsidRDefault="009D16E4" w:rsidP="006B2AFC">
            <w:pPr>
              <w:pStyle w:val="affb"/>
              <w:rPr>
                <w:lang w:val="en-US"/>
              </w:rPr>
            </w:pPr>
            <w:r>
              <w:rPr>
                <w:lang w:val="en-US"/>
              </w:rPr>
              <w:t>N</w:t>
            </w:r>
          </w:p>
        </w:tc>
        <w:tc>
          <w:tcPr>
            <w:tcW w:w="2364" w:type="dxa"/>
          </w:tcPr>
          <w:p w14:paraId="284FB121" w14:textId="77777777" w:rsidR="009D16E4" w:rsidRPr="00792B82" w:rsidRDefault="009D16E4" w:rsidP="006B2AFC">
            <w:pPr>
              <w:pStyle w:val="affb"/>
            </w:pPr>
            <w:r>
              <w:t>Количество случаев,</w:t>
            </w:r>
            <w:r w:rsidRPr="0043410B">
              <w:t xml:space="preserve"> проверенных экспертом</w:t>
            </w:r>
          </w:p>
        </w:tc>
        <w:tc>
          <w:tcPr>
            <w:tcW w:w="2379" w:type="dxa"/>
          </w:tcPr>
          <w:p w14:paraId="144B02A7" w14:textId="77777777" w:rsidR="009D16E4" w:rsidRDefault="009D16E4" w:rsidP="006B2AFC">
            <w:pPr>
              <w:pStyle w:val="affb"/>
            </w:pPr>
          </w:p>
        </w:tc>
      </w:tr>
      <w:tr w:rsidR="009D16E4" w:rsidRPr="00792B82" w14:paraId="33CEDDCD" w14:textId="77777777" w:rsidTr="006B2AFC">
        <w:tc>
          <w:tcPr>
            <w:tcW w:w="1507" w:type="dxa"/>
          </w:tcPr>
          <w:p w14:paraId="5EE11FB0" w14:textId="77777777" w:rsidR="009D16E4" w:rsidRPr="00792B82" w:rsidRDefault="009D16E4" w:rsidP="006B2AFC">
            <w:pPr>
              <w:pStyle w:val="affb"/>
            </w:pPr>
          </w:p>
        </w:tc>
        <w:tc>
          <w:tcPr>
            <w:tcW w:w="2136" w:type="dxa"/>
          </w:tcPr>
          <w:p w14:paraId="7D899BB8" w14:textId="77777777" w:rsidR="009D16E4" w:rsidRPr="0043410B" w:rsidRDefault="009D16E4" w:rsidP="006B2AFC">
            <w:pPr>
              <w:pStyle w:val="affb"/>
              <w:rPr>
                <w:lang w:val="en-US"/>
              </w:rPr>
            </w:pPr>
            <w:r>
              <w:rPr>
                <w:lang w:val="en-US"/>
              </w:rPr>
              <w:t>DEFECT</w:t>
            </w:r>
          </w:p>
        </w:tc>
        <w:tc>
          <w:tcPr>
            <w:tcW w:w="624" w:type="dxa"/>
          </w:tcPr>
          <w:p w14:paraId="2327DA8E" w14:textId="77777777" w:rsidR="009D16E4" w:rsidRPr="0043410B" w:rsidRDefault="009D16E4" w:rsidP="006B2AFC">
            <w:pPr>
              <w:pStyle w:val="affb"/>
              <w:rPr>
                <w:lang w:val="en-US"/>
              </w:rPr>
            </w:pPr>
            <w:r>
              <w:rPr>
                <w:lang w:val="en-US"/>
              </w:rPr>
              <w:t>O</w:t>
            </w:r>
          </w:p>
        </w:tc>
        <w:tc>
          <w:tcPr>
            <w:tcW w:w="1122" w:type="dxa"/>
          </w:tcPr>
          <w:p w14:paraId="4AF8450A" w14:textId="77777777" w:rsidR="009D16E4" w:rsidRPr="0043410B" w:rsidRDefault="009D16E4" w:rsidP="006B2AFC">
            <w:pPr>
              <w:pStyle w:val="affb"/>
              <w:rPr>
                <w:lang w:val="en-US"/>
              </w:rPr>
            </w:pPr>
            <w:r>
              <w:rPr>
                <w:lang w:val="en-US"/>
              </w:rPr>
              <w:t>N</w:t>
            </w:r>
          </w:p>
        </w:tc>
        <w:tc>
          <w:tcPr>
            <w:tcW w:w="2364" w:type="dxa"/>
          </w:tcPr>
          <w:p w14:paraId="317D671A" w14:textId="77777777" w:rsidR="009D16E4" w:rsidRPr="00792B82" w:rsidRDefault="009D16E4" w:rsidP="006B2AFC">
            <w:pPr>
              <w:pStyle w:val="affb"/>
            </w:pPr>
            <w:r>
              <w:t>Количество дефектов, выявленных экспертом</w:t>
            </w:r>
          </w:p>
        </w:tc>
        <w:tc>
          <w:tcPr>
            <w:tcW w:w="2379" w:type="dxa"/>
          </w:tcPr>
          <w:p w14:paraId="32E91B73" w14:textId="77777777" w:rsidR="009D16E4" w:rsidRDefault="009D16E4" w:rsidP="006B2AFC">
            <w:pPr>
              <w:pStyle w:val="affb"/>
            </w:pPr>
          </w:p>
        </w:tc>
      </w:tr>
      <w:tr w:rsidR="009D16E4" w:rsidRPr="00792B82" w14:paraId="36E90EE1" w14:textId="77777777" w:rsidTr="006B2AFC">
        <w:tc>
          <w:tcPr>
            <w:tcW w:w="10132" w:type="dxa"/>
            <w:gridSpan w:val="6"/>
            <w:shd w:val="clear" w:color="auto" w:fill="F2F2F2" w:themeFill="background1" w:themeFillShade="F2"/>
          </w:tcPr>
          <w:p w14:paraId="221FBED7" w14:textId="77777777" w:rsidR="009D16E4" w:rsidRDefault="009D16E4" w:rsidP="006B2AFC">
            <w:pPr>
              <w:pStyle w:val="affb"/>
            </w:pPr>
            <w:r>
              <w:t>Оценка для ЭКМП</w:t>
            </w:r>
          </w:p>
        </w:tc>
      </w:tr>
      <w:tr w:rsidR="009D16E4" w:rsidRPr="00792B82" w14:paraId="3AB131CF" w14:textId="77777777" w:rsidTr="006B2AFC">
        <w:tc>
          <w:tcPr>
            <w:tcW w:w="1507" w:type="dxa"/>
          </w:tcPr>
          <w:p w14:paraId="25ECA03C" w14:textId="77777777" w:rsidR="009D16E4" w:rsidRPr="0043410B" w:rsidRDefault="009D16E4" w:rsidP="006B2AFC">
            <w:pPr>
              <w:pStyle w:val="affb"/>
              <w:rPr>
                <w:lang w:val="en-US"/>
              </w:rPr>
            </w:pPr>
            <w:r>
              <w:rPr>
                <w:lang w:val="en-US"/>
              </w:rPr>
              <w:t>EKMP</w:t>
            </w:r>
          </w:p>
        </w:tc>
        <w:tc>
          <w:tcPr>
            <w:tcW w:w="2136" w:type="dxa"/>
          </w:tcPr>
          <w:p w14:paraId="01CBF71E" w14:textId="77777777" w:rsidR="009D16E4" w:rsidRDefault="009D16E4" w:rsidP="006B2AFC">
            <w:pPr>
              <w:pStyle w:val="affb"/>
              <w:rPr>
                <w:lang w:val="en-US"/>
              </w:rPr>
            </w:pPr>
            <w:r w:rsidRPr="0043410B">
              <w:t>SCORES</w:t>
            </w:r>
          </w:p>
        </w:tc>
        <w:tc>
          <w:tcPr>
            <w:tcW w:w="624" w:type="dxa"/>
          </w:tcPr>
          <w:p w14:paraId="08D3DACC" w14:textId="77777777" w:rsidR="009D16E4" w:rsidRDefault="009D16E4" w:rsidP="006B2AFC">
            <w:pPr>
              <w:pStyle w:val="affb"/>
              <w:rPr>
                <w:lang w:val="en-US"/>
              </w:rPr>
            </w:pPr>
            <w:r>
              <w:rPr>
                <w:lang w:val="en-US"/>
              </w:rPr>
              <w:t>O</w:t>
            </w:r>
          </w:p>
        </w:tc>
        <w:tc>
          <w:tcPr>
            <w:tcW w:w="1122" w:type="dxa"/>
          </w:tcPr>
          <w:p w14:paraId="427D6D9F" w14:textId="77777777" w:rsidR="009D16E4" w:rsidRDefault="009D16E4" w:rsidP="006B2AFC">
            <w:pPr>
              <w:pStyle w:val="affb"/>
              <w:rPr>
                <w:lang w:val="en-US"/>
              </w:rPr>
            </w:pPr>
            <w:r>
              <w:rPr>
                <w:lang w:val="en-US"/>
              </w:rPr>
              <w:t>S</w:t>
            </w:r>
          </w:p>
        </w:tc>
        <w:tc>
          <w:tcPr>
            <w:tcW w:w="2364" w:type="dxa"/>
          </w:tcPr>
          <w:p w14:paraId="60E34F5B" w14:textId="77777777" w:rsidR="009D16E4" w:rsidRPr="0043410B" w:rsidRDefault="009D16E4" w:rsidP="006B2AFC">
            <w:pPr>
              <w:pStyle w:val="affb"/>
            </w:pPr>
            <w:r>
              <w:t>Данные по о</w:t>
            </w:r>
            <w:r w:rsidRPr="00792B82">
              <w:t>ценк</w:t>
            </w:r>
            <w:r>
              <w:t>е</w:t>
            </w:r>
            <w:r w:rsidRPr="00792B82">
              <w:t xml:space="preserve"> для </w:t>
            </w:r>
            <w:r>
              <w:t>ЭКМП</w:t>
            </w:r>
          </w:p>
        </w:tc>
        <w:tc>
          <w:tcPr>
            <w:tcW w:w="2379" w:type="dxa"/>
          </w:tcPr>
          <w:p w14:paraId="0B68487A" w14:textId="77777777" w:rsidR="009D16E4" w:rsidRDefault="009D16E4" w:rsidP="006B2AFC">
            <w:pPr>
              <w:pStyle w:val="affb"/>
            </w:pPr>
          </w:p>
        </w:tc>
      </w:tr>
      <w:tr w:rsidR="009D16E4" w:rsidRPr="00792B82" w14:paraId="70FA9D99" w14:textId="77777777" w:rsidTr="006B2AFC">
        <w:tc>
          <w:tcPr>
            <w:tcW w:w="10132" w:type="dxa"/>
            <w:gridSpan w:val="6"/>
            <w:shd w:val="clear" w:color="auto" w:fill="F2F2F2" w:themeFill="background1" w:themeFillShade="F2"/>
          </w:tcPr>
          <w:p w14:paraId="3AD0A299" w14:textId="77777777" w:rsidR="009D16E4" w:rsidRDefault="009D16E4" w:rsidP="006B2AFC">
            <w:pPr>
              <w:pStyle w:val="affb"/>
            </w:pPr>
            <w:r>
              <w:t>Данные по о</w:t>
            </w:r>
            <w:r w:rsidRPr="00792B82">
              <w:t>ценк</w:t>
            </w:r>
            <w:r>
              <w:t>е</w:t>
            </w:r>
            <w:r w:rsidRPr="00792B82">
              <w:t xml:space="preserve"> для </w:t>
            </w:r>
            <w:r>
              <w:t>ЭКМП</w:t>
            </w:r>
          </w:p>
        </w:tc>
      </w:tr>
      <w:tr w:rsidR="009D16E4" w:rsidRPr="00792B82" w14:paraId="6FEB2E9E" w14:textId="77777777" w:rsidTr="006B2AFC">
        <w:tc>
          <w:tcPr>
            <w:tcW w:w="1507" w:type="dxa"/>
          </w:tcPr>
          <w:p w14:paraId="597CE480" w14:textId="77777777" w:rsidR="009D16E4" w:rsidRPr="00792B82" w:rsidRDefault="009D16E4" w:rsidP="006B2AFC">
            <w:pPr>
              <w:pStyle w:val="affb"/>
            </w:pPr>
            <w:r w:rsidRPr="0043410B">
              <w:t>SCORES</w:t>
            </w:r>
          </w:p>
        </w:tc>
        <w:tc>
          <w:tcPr>
            <w:tcW w:w="2136" w:type="dxa"/>
          </w:tcPr>
          <w:p w14:paraId="2756EE53" w14:textId="77777777" w:rsidR="009D16E4" w:rsidRDefault="009D16E4" w:rsidP="006B2AFC">
            <w:pPr>
              <w:pStyle w:val="affb"/>
              <w:rPr>
                <w:lang w:val="en-US"/>
              </w:rPr>
            </w:pPr>
            <w:r w:rsidRPr="0043410B">
              <w:t>SCORE</w:t>
            </w:r>
            <w:r>
              <w:t>_</w:t>
            </w:r>
            <w:r>
              <w:rPr>
                <w:lang w:val="en-US"/>
              </w:rPr>
              <w:t>RANGE</w:t>
            </w:r>
          </w:p>
        </w:tc>
        <w:tc>
          <w:tcPr>
            <w:tcW w:w="624" w:type="dxa"/>
          </w:tcPr>
          <w:p w14:paraId="4D01A83D" w14:textId="77777777" w:rsidR="009D16E4" w:rsidRDefault="009D16E4" w:rsidP="006B2AFC">
            <w:pPr>
              <w:pStyle w:val="affb"/>
              <w:rPr>
                <w:lang w:val="en-US"/>
              </w:rPr>
            </w:pPr>
            <w:r>
              <w:rPr>
                <w:lang w:val="en-US"/>
              </w:rPr>
              <w:t>OM</w:t>
            </w:r>
          </w:p>
        </w:tc>
        <w:tc>
          <w:tcPr>
            <w:tcW w:w="1122" w:type="dxa"/>
          </w:tcPr>
          <w:p w14:paraId="53A00DF1" w14:textId="77777777" w:rsidR="009D16E4" w:rsidRDefault="009D16E4" w:rsidP="006B2AFC">
            <w:pPr>
              <w:pStyle w:val="affb"/>
              <w:rPr>
                <w:lang w:val="en-US"/>
              </w:rPr>
            </w:pPr>
            <w:r>
              <w:rPr>
                <w:lang w:val="en-US"/>
              </w:rPr>
              <w:t>S</w:t>
            </w:r>
          </w:p>
        </w:tc>
        <w:tc>
          <w:tcPr>
            <w:tcW w:w="2364" w:type="dxa"/>
          </w:tcPr>
          <w:p w14:paraId="3E43B1F7" w14:textId="77777777" w:rsidR="009D16E4" w:rsidRPr="00792B82" w:rsidRDefault="009D16E4" w:rsidP="006B2AFC">
            <w:pPr>
              <w:pStyle w:val="affb"/>
            </w:pPr>
            <w:r>
              <w:t>Данные оценки по диапазонам</w:t>
            </w:r>
          </w:p>
        </w:tc>
        <w:tc>
          <w:tcPr>
            <w:tcW w:w="2379" w:type="dxa"/>
          </w:tcPr>
          <w:p w14:paraId="460F1B49" w14:textId="77777777" w:rsidR="009D16E4" w:rsidRDefault="009D16E4" w:rsidP="006B2AFC">
            <w:pPr>
              <w:pStyle w:val="affb"/>
            </w:pPr>
            <w:r>
              <w:t>Предоставляются данные по нескольким диапазонам оценки; в предоставленном примере далее – по 3 диапазонам:</w:t>
            </w:r>
          </w:p>
          <w:p w14:paraId="4C968F18" w14:textId="77777777" w:rsidR="009D16E4" w:rsidRDefault="009D16E4" w:rsidP="006B2AFC">
            <w:pPr>
              <w:pStyle w:val="-0"/>
            </w:pPr>
            <w:r>
              <w:t>0...50;</w:t>
            </w:r>
          </w:p>
          <w:p w14:paraId="46FC61D0" w14:textId="77777777" w:rsidR="009D16E4" w:rsidRDefault="009D16E4" w:rsidP="006B2AFC">
            <w:pPr>
              <w:pStyle w:val="-0"/>
            </w:pPr>
            <w:r>
              <w:lastRenderedPageBreak/>
              <w:t>50...75;</w:t>
            </w:r>
          </w:p>
          <w:p w14:paraId="5B413716" w14:textId="77777777" w:rsidR="009D16E4" w:rsidRDefault="009D16E4" w:rsidP="006B2AFC">
            <w:pPr>
              <w:pStyle w:val="-0"/>
            </w:pPr>
            <w:r>
              <w:t>75...100.</w:t>
            </w:r>
          </w:p>
        </w:tc>
      </w:tr>
      <w:tr w:rsidR="009D16E4" w:rsidRPr="00792B82" w14:paraId="3735B125" w14:textId="77777777" w:rsidTr="006B2AFC">
        <w:tc>
          <w:tcPr>
            <w:tcW w:w="10132" w:type="dxa"/>
            <w:gridSpan w:val="6"/>
            <w:shd w:val="clear" w:color="auto" w:fill="F2F2F2" w:themeFill="background1" w:themeFillShade="F2"/>
          </w:tcPr>
          <w:p w14:paraId="2C684542" w14:textId="77777777" w:rsidR="009D16E4" w:rsidRDefault="009D16E4" w:rsidP="006B2AFC">
            <w:pPr>
              <w:pStyle w:val="affb"/>
            </w:pPr>
            <w:r>
              <w:lastRenderedPageBreak/>
              <w:t>Данные оценки по диапазонам</w:t>
            </w:r>
          </w:p>
        </w:tc>
      </w:tr>
      <w:tr w:rsidR="009D16E4" w:rsidRPr="00792B82" w14:paraId="4172E5BE" w14:textId="77777777" w:rsidTr="006B2AFC">
        <w:tc>
          <w:tcPr>
            <w:tcW w:w="1507" w:type="dxa"/>
          </w:tcPr>
          <w:p w14:paraId="21D9ACD0" w14:textId="77777777" w:rsidR="009D16E4" w:rsidRPr="00792B82" w:rsidRDefault="009D16E4" w:rsidP="006B2AFC">
            <w:pPr>
              <w:pStyle w:val="affb"/>
            </w:pPr>
            <w:r w:rsidRPr="0043410B">
              <w:t>SCORE</w:t>
            </w:r>
            <w:r>
              <w:t xml:space="preserve">_ </w:t>
            </w:r>
            <w:r>
              <w:rPr>
                <w:lang w:val="en-US"/>
              </w:rPr>
              <w:t>RANGE</w:t>
            </w:r>
          </w:p>
        </w:tc>
        <w:tc>
          <w:tcPr>
            <w:tcW w:w="2136" w:type="dxa"/>
          </w:tcPr>
          <w:p w14:paraId="36C76F45" w14:textId="77777777" w:rsidR="009D16E4" w:rsidRDefault="009D16E4" w:rsidP="006B2AFC">
            <w:pPr>
              <w:pStyle w:val="affb"/>
              <w:rPr>
                <w:lang w:val="en-US"/>
              </w:rPr>
            </w:pPr>
            <w:r w:rsidRPr="00792B82">
              <w:t>BEGIN</w:t>
            </w:r>
          </w:p>
        </w:tc>
        <w:tc>
          <w:tcPr>
            <w:tcW w:w="624" w:type="dxa"/>
          </w:tcPr>
          <w:p w14:paraId="1C047D64" w14:textId="77777777" w:rsidR="009D16E4" w:rsidRDefault="009D16E4" w:rsidP="006B2AFC">
            <w:pPr>
              <w:pStyle w:val="affb"/>
              <w:rPr>
                <w:lang w:val="en-US"/>
              </w:rPr>
            </w:pPr>
            <w:r>
              <w:rPr>
                <w:lang w:val="en-US"/>
              </w:rPr>
              <w:t>O</w:t>
            </w:r>
          </w:p>
        </w:tc>
        <w:tc>
          <w:tcPr>
            <w:tcW w:w="1122" w:type="dxa"/>
          </w:tcPr>
          <w:p w14:paraId="734B1834" w14:textId="77777777" w:rsidR="009D16E4" w:rsidRDefault="009D16E4" w:rsidP="006B2AFC">
            <w:pPr>
              <w:pStyle w:val="affb"/>
              <w:rPr>
                <w:lang w:val="en-US"/>
              </w:rPr>
            </w:pPr>
            <w:r>
              <w:rPr>
                <w:lang w:val="en-US"/>
              </w:rPr>
              <w:t>N</w:t>
            </w:r>
          </w:p>
        </w:tc>
        <w:tc>
          <w:tcPr>
            <w:tcW w:w="2364" w:type="dxa"/>
          </w:tcPr>
          <w:p w14:paraId="22EC698B" w14:textId="77777777" w:rsidR="009D16E4" w:rsidRPr="00792B82" w:rsidRDefault="009D16E4" w:rsidP="006B2AFC">
            <w:pPr>
              <w:pStyle w:val="affb"/>
            </w:pPr>
            <w:r>
              <w:t>Начало диапазона</w:t>
            </w:r>
          </w:p>
        </w:tc>
        <w:tc>
          <w:tcPr>
            <w:tcW w:w="2379" w:type="dxa"/>
          </w:tcPr>
          <w:p w14:paraId="6299CDA4" w14:textId="77777777" w:rsidR="009D16E4" w:rsidRDefault="009D16E4" w:rsidP="006B2AFC">
            <w:pPr>
              <w:pStyle w:val="affb"/>
            </w:pPr>
            <w:r>
              <w:t>Начало диапазона в %</w:t>
            </w:r>
          </w:p>
        </w:tc>
      </w:tr>
      <w:tr w:rsidR="009D16E4" w:rsidRPr="00792B82" w14:paraId="626B04E0" w14:textId="77777777" w:rsidTr="006B2AFC">
        <w:tc>
          <w:tcPr>
            <w:tcW w:w="1507" w:type="dxa"/>
          </w:tcPr>
          <w:p w14:paraId="6FE489B4" w14:textId="77777777" w:rsidR="009D16E4" w:rsidRPr="00792B82" w:rsidRDefault="009D16E4" w:rsidP="006B2AFC">
            <w:pPr>
              <w:pStyle w:val="affb"/>
            </w:pPr>
          </w:p>
        </w:tc>
        <w:tc>
          <w:tcPr>
            <w:tcW w:w="2136" w:type="dxa"/>
          </w:tcPr>
          <w:p w14:paraId="2D83BCDF" w14:textId="77777777" w:rsidR="009D16E4" w:rsidRDefault="009D16E4" w:rsidP="006B2AFC">
            <w:pPr>
              <w:pStyle w:val="affb"/>
              <w:rPr>
                <w:lang w:val="en-US"/>
              </w:rPr>
            </w:pPr>
            <w:r>
              <w:rPr>
                <w:lang w:val="en-US"/>
              </w:rPr>
              <w:t>END</w:t>
            </w:r>
          </w:p>
        </w:tc>
        <w:tc>
          <w:tcPr>
            <w:tcW w:w="624" w:type="dxa"/>
          </w:tcPr>
          <w:p w14:paraId="31F181DE" w14:textId="77777777" w:rsidR="009D16E4" w:rsidRDefault="009D16E4" w:rsidP="006B2AFC">
            <w:pPr>
              <w:pStyle w:val="affb"/>
              <w:rPr>
                <w:lang w:val="en-US"/>
              </w:rPr>
            </w:pPr>
            <w:r>
              <w:rPr>
                <w:lang w:val="en-US"/>
              </w:rPr>
              <w:t>O</w:t>
            </w:r>
          </w:p>
        </w:tc>
        <w:tc>
          <w:tcPr>
            <w:tcW w:w="1122" w:type="dxa"/>
          </w:tcPr>
          <w:p w14:paraId="190FE6BC" w14:textId="77777777" w:rsidR="009D16E4" w:rsidRDefault="009D16E4" w:rsidP="006B2AFC">
            <w:pPr>
              <w:pStyle w:val="affb"/>
              <w:rPr>
                <w:lang w:val="en-US"/>
              </w:rPr>
            </w:pPr>
            <w:r>
              <w:rPr>
                <w:lang w:val="en-US"/>
              </w:rPr>
              <w:t>N</w:t>
            </w:r>
          </w:p>
        </w:tc>
        <w:tc>
          <w:tcPr>
            <w:tcW w:w="2364" w:type="dxa"/>
          </w:tcPr>
          <w:p w14:paraId="12137FE9" w14:textId="77777777" w:rsidR="009D16E4" w:rsidRPr="00792B82" w:rsidRDefault="009D16E4" w:rsidP="006B2AFC">
            <w:pPr>
              <w:pStyle w:val="affb"/>
            </w:pPr>
            <w:r>
              <w:t>Конец диапазона</w:t>
            </w:r>
          </w:p>
        </w:tc>
        <w:tc>
          <w:tcPr>
            <w:tcW w:w="2379" w:type="dxa"/>
          </w:tcPr>
          <w:p w14:paraId="111EB74F" w14:textId="77777777" w:rsidR="009D16E4" w:rsidRDefault="009D16E4" w:rsidP="006B2AFC">
            <w:pPr>
              <w:pStyle w:val="affb"/>
            </w:pPr>
            <w:r>
              <w:t>Конец диапазона в %</w:t>
            </w:r>
          </w:p>
        </w:tc>
      </w:tr>
      <w:tr w:rsidR="009D16E4" w:rsidRPr="00792B82" w14:paraId="1291C968" w14:textId="77777777" w:rsidTr="006B2AFC">
        <w:tc>
          <w:tcPr>
            <w:tcW w:w="1507" w:type="dxa"/>
          </w:tcPr>
          <w:p w14:paraId="3EA6E18A" w14:textId="77777777" w:rsidR="009D16E4" w:rsidRPr="00792B82" w:rsidRDefault="009D16E4" w:rsidP="006B2AFC">
            <w:pPr>
              <w:pStyle w:val="affb"/>
            </w:pPr>
          </w:p>
        </w:tc>
        <w:tc>
          <w:tcPr>
            <w:tcW w:w="2136" w:type="dxa"/>
          </w:tcPr>
          <w:p w14:paraId="23272EA5" w14:textId="77777777" w:rsidR="009D16E4" w:rsidRDefault="009D16E4" w:rsidP="006B2AFC">
            <w:pPr>
              <w:pStyle w:val="affb"/>
              <w:rPr>
                <w:lang w:val="en-US"/>
              </w:rPr>
            </w:pPr>
            <w:r w:rsidRPr="0043410B">
              <w:t>CHECKED</w:t>
            </w:r>
          </w:p>
        </w:tc>
        <w:tc>
          <w:tcPr>
            <w:tcW w:w="624" w:type="dxa"/>
          </w:tcPr>
          <w:p w14:paraId="31353CAB" w14:textId="77777777" w:rsidR="009D16E4" w:rsidRDefault="009D16E4" w:rsidP="006B2AFC">
            <w:pPr>
              <w:pStyle w:val="affb"/>
              <w:rPr>
                <w:lang w:val="en-US"/>
              </w:rPr>
            </w:pPr>
            <w:r>
              <w:rPr>
                <w:lang w:val="en-US"/>
              </w:rPr>
              <w:t>O</w:t>
            </w:r>
          </w:p>
        </w:tc>
        <w:tc>
          <w:tcPr>
            <w:tcW w:w="1122" w:type="dxa"/>
          </w:tcPr>
          <w:p w14:paraId="626545F5" w14:textId="77777777" w:rsidR="009D16E4" w:rsidRDefault="009D16E4" w:rsidP="006B2AFC">
            <w:pPr>
              <w:pStyle w:val="affb"/>
              <w:rPr>
                <w:lang w:val="en-US"/>
              </w:rPr>
            </w:pPr>
            <w:r>
              <w:rPr>
                <w:lang w:val="en-US"/>
              </w:rPr>
              <w:t>N</w:t>
            </w:r>
          </w:p>
        </w:tc>
        <w:tc>
          <w:tcPr>
            <w:tcW w:w="2364" w:type="dxa"/>
          </w:tcPr>
          <w:p w14:paraId="6239C00A" w14:textId="77777777" w:rsidR="009D16E4" w:rsidRPr="00792B82" w:rsidRDefault="009D16E4" w:rsidP="006B2AFC">
            <w:pPr>
              <w:pStyle w:val="affb"/>
            </w:pPr>
            <w:r>
              <w:t>Количество случаев,</w:t>
            </w:r>
            <w:r w:rsidRPr="0043410B">
              <w:t xml:space="preserve"> проверенных экспертом</w:t>
            </w:r>
          </w:p>
        </w:tc>
        <w:tc>
          <w:tcPr>
            <w:tcW w:w="2379" w:type="dxa"/>
          </w:tcPr>
          <w:p w14:paraId="5C891905" w14:textId="77777777" w:rsidR="009D16E4" w:rsidRDefault="009D16E4" w:rsidP="006B2AFC">
            <w:pPr>
              <w:pStyle w:val="affb"/>
            </w:pPr>
          </w:p>
        </w:tc>
      </w:tr>
      <w:tr w:rsidR="009D16E4" w:rsidRPr="00792B82" w14:paraId="27740142" w14:textId="77777777" w:rsidTr="006B2AFC">
        <w:tc>
          <w:tcPr>
            <w:tcW w:w="1507" w:type="dxa"/>
          </w:tcPr>
          <w:p w14:paraId="7DE86688" w14:textId="77777777" w:rsidR="009D16E4" w:rsidRPr="00792B82" w:rsidRDefault="009D16E4" w:rsidP="006B2AFC">
            <w:pPr>
              <w:pStyle w:val="affb"/>
            </w:pPr>
          </w:p>
        </w:tc>
        <w:tc>
          <w:tcPr>
            <w:tcW w:w="2136" w:type="dxa"/>
          </w:tcPr>
          <w:p w14:paraId="57B261BF" w14:textId="77777777" w:rsidR="009D16E4" w:rsidRDefault="009D16E4" w:rsidP="006B2AFC">
            <w:pPr>
              <w:pStyle w:val="affb"/>
              <w:rPr>
                <w:lang w:val="en-US"/>
              </w:rPr>
            </w:pPr>
            <w:r>
              <w:rPr>
                <w:lang w:val="en-US"/>
              </w:rPr>
              <w:t>DEFECT</w:t>
            </w:r>
          </w:p>
        </w:tc>
        <w:tc>
          <w:tcPr>
            <w:tcW w:w="624" w:type="dxa"/>
          </w:tcPr>
          <w:p w14:paraId="715CBD6B" w14:textId="77777777" w:rsidR="009D16E4" w:rsidRDefault="009D16E4" w:rsidP="006B2AFC">
            <w:pPr>
              <w:pStyle w:val="affb"/>
              <w:rPr>
                <w:lang w:val="en-US"/>
              </w:rPr>
            </w:pPr>
            <w:r>
              <w:rPr>
                <w:lang w:val="en-US"/>
              </w:rPr>
              <w:t>O</w:t>
            </w:r>
          </w:p>
        </w:tc>
        <w:tc>
          <w:tcPr>
            <w:tcW w:w="1122" w:type="dxa"/>
          </w:tcPr>
          <w:p w14:paraId="0DDB9455" w14:textId="77777777" w:rsidR="009D16E4" w:rsidRDefault="009D16E4" w:rsidP="006B2AFC">
            <w:pPr>
              <w:pStyle w:val="affb"/>
              <w:rPr>
                <w:lang w:val="en-US"/>
              </w:rPr>
            </w:pPr>
            <w:r>
              <w:rPr>
                <w:lang w:val="en-US"/>
              </w:rPr>
              <w:t>N</w:t>
            </w:r>
          </w:p>
        </w:tc>
        <w:tc>
          <w:tcPr>
            <w:tcW w:w="2364" w:type="dxa"/>
          </w:tcPr>
          <w:p w14:paraId="3BD62811" w14:textId="77777777" w:rsidR="009D16E4" w:rsidRPr="00792B82" w:rsidRDefault="009D16E4" w:rsidP="006B2AFC">
            <w:pPr>
              <w:pStyle w:val="affb"/>
            </w:pPr>
            <w:r>
              <w:t>Количество дефектов, выявленных экспертом</w:t>
            </w:r>
          </w:p>
        </w:tc>
        <w:tc>
          <w:tcPr>
            <w:tcW w:w="2379" w:type="dxa"/>
          </w:tcPr>
          <w:p w14:paraId="21CBEDF1" w14:textId="77777777" w:rsidR="009D16E4" w:rsidRDefault="009D16E4" w:rsidP="006B2AFC">
            <w:pPr>
              <w:pStyle w:val="affb"/>
            </w:pPr>
          </w:p>
        </w:tc>
      </w:tr>
    </w:tbl>
    <w:p w14:paraId="2860F820" w14:textId="77777777" w:rsidR="009D16E4" w:rsidRDefault="009D16E4" w:rsidP="009D16E4"/>
    <w:p w14:paraId="2B1BB17A" w14:textId="77777777" w:rsidR="009D16E4" w:rsidRPr="00792B82" w:rsidRDefault="009D16E4" w:rsidP="009D16E4">
      <w:pPr>
        <w:rPr>
          <w:lang w:val="en-US"/>
        </w:rPr>
      </w:pPr>
      <w:r>
        <w:t>Пример</w:t>
      </w:r>
      <w:r w:rsidRPr="00792B82">
        <w:rPr>
          <w:lang w:val="en-US"/>
        </w:rPr>
        <w:t xml:space="preserve"> </w:t>
      </w:r>
      <w:r>
        <w:rPr>
          <w:lang w:val="en-US"/>
        </w:rPr>
        <w:t>XML</w:t>
      </w:r>
      <w:r w:rsidRPr="00792B82">
        <w:rPr>
          <w:lang w:val="en-US"/>
        </w:rPr>
        <w:t>-</w:t>
      </w:r>
      <w:r>
        <w:t>файла</w:t>
      </w:r>
      <w:r w:rsidRPr="00792B82">
        <w:rPr>
          <w:lang w:val="en-US"/>
        </w:rPr>
        <w:t>:</w:t>
      </w:r>
    </w:p>
    <w:p w14:paraId="60746498" w14:textId="77777777" w:rsidR="009D16E4" w:rsidRPr="00792B82" w:rsidRDefault="009D16E4" w:rsidP="009D16E4">
      <w:pPr>
        <w:pStyle w:val="affff4"/>
        <w:rPr>
          <w:rStyle w:val="afff9"/>
        </w:rPr>
      </w:pPr>
      <w:r w:rsidRPr="00792B82">
        <w:rPr>
          <w:rStyle w:val="afff9"/>
        </w:rPr>
        <w:t>&lt;?xml version="1.0" encoding="windows-1251"?&gt;</w:t>
      </w:r>
    </w:p>
    <w:p w14:paraId="6C43FBCD" w14:textId="77777777" w:rsidR="009D16E4" w:rsidRPr="00792B82" w:rsidRDefault="009D16E4" w:rsidP="009D16E4">
      <w:pPr>
        <w:pStyle w:val="affff4"/>
        <w:rPr>
          <w:rStyle w:val="afff9"/>
        </w:rPr>
      </w:pPr>
      <w:r w:rsidRPr="00792B82">
        <w:rPr>
          <w:rStyle w:val="afff9"/>
        </w:rPr>
        <w:t>&lt;RP_EXP&gt;</w:t>
      </w:r>
    </w:p>
    <w:p w14:paraId="071FC67C" w14:textId="77777777" w:rsidR="009D16E4" w:rsidRPr="00792B82" w:rsidRDefault="009D16E4" w:rsidP="009D16E4">
      <w:pPr>
        <w:pStyle w:val="affff4"/>
        <w:rPr>
          <w:rStyle w:val="afff9"/>
        </w:rPr>
      </w:pPr>
      <w:r w:rsidRPr="00792B82">
        <w:rPr>
          <w:rStyle w:val="afff9"/>
        </w:rPr>
        <w:t xml:space="preserve">  &lt;ZGLV&gt;</w:t>
      </w:r>
    </w:p>
    <w:p w14:paraId="690E42CF" w14:textId="77777777" w:rsidR="009D16E4" w:rsidRPr="00792B82" w:rsidRDefault="009D16E4" w:rsidP="009D16E4">
      <w:pPr>
        <w:pStyle w:val="affff4"/>
        <w:rPr>
          <w:rStyle w:val="afff9"/>
        </w:rPr>
      </w:pPr>
      <w:r w:rsidRPr="00792B82">
        <w:rPr>
          <w:rStyle w:val="afff9"/>
        </w:rPr>
        <w:t xml:space="preserve">    &lt;VERSION&gt;1.0&lt;/VERSION&gt;</w:t>
      </w:r>
    </w:p>
    <w:p w14:paraId="6325EF24" w14:textId="77777777" w:rsidR="009D16E4" w:rsidRPr="0066772F" w:rsidRDefault="009D16E4" w:rsidP="009D16E4">
      <w:pPr>
        <w:pStyle w:val="affff4"/>
        <w:rPr>
          <w:rStyle w:val="afff9"/>
        </w:rPr>
      </w:pPr>
      <w:r w:rsidRPr="00792B82">
        <w:rPr>
          <w:rStyle w:val="afff9"/>
        </w:rPr>
        <w:t xml:space="preserve">    </w:t>
      </w:r>
      <w:r w:rsidRPr="0066772F">
        <w:rPr>
          <w:rStyle w:val="afff9"/>
        </w:rPr>
        <w:t xml:space="preserve">&lt;!-- </w:t>
      </w:r>
      <w:r w:rsidRPr="00792B82">
        <w:rPr>
          <w:rStyle w:val="afff9"/>
        </w:rPr>
        <w:t>Дата</w:t>
      </w:r>
      <w:r w:rsidRPr="0066772F">
        <w:rPr>
          <w:rStyle w:val="afff9"/>
        </w:rPr>
        <w:t xml:space="preserve"> </w:t>
      </w:r>
      <w:r w:rsidRPr="00792B82">
        <w:rPr>
          <w:rStyle w:val="afff9"/>
        </w:rPr>
        <w:t>формирования</w:t>
      </w:r>
      <w:r w:rsidRPr="0066772F">
        <w:rPr>
          <w:rStyle w:val="afff9"/>
        </w:rPr>
        <w:t xml:space="preserve"> </w:t>
      </w:r>
      <w:r w:rsidRPr="00792B82">
        <w:rPr>
          <w:rStyle w:val="afff9"/>
        </w:rPr>
        <w:t>файла</w:t>
      </w:r>
      <w:r w:rsidRPr="0066772F">
        <w:rPr>
          <w:rStyle w:val="afff9"/>
        </w:rPr>
        <w:t xml:space="preserve"> --&gt;</w:t>
      </w:r>
    </w:p>
    <w:p w14:paraId="41542027" w14:textId="77777777" w:rsidR="009D16E4" w:rsidRPr="00376935" w:rsidRDefault="009D16E4" w:rsidP="009D16E4">
      <w:pPr>
        <w:pStyle w:val="affff4"/>
        <w:rPr>
          <w:rStyle w:val="afff9"/>
          <w:lang w:val="en-US"/>
        </w:rPr>
      </w:pPr>
      <w:r w:rsidRPr="0066772F">
        <w:rPr>
          <w:rStyle w:val="afff9"/>
        </w:rPr>
        <w:t xml:space="preserve">    </w:t>
      </w:r>
      <w:r w:rsidRPr="00376935">
        <w:rPr>
          <w:rStyle w:val="afff9"/>
          <w:lang w:val="en-US"/>
        </w:rPr>
        <w:t>&lt;DATA&gt;2018-06-22&lt;/DATA&gt;</w:t>
      </w:r>
    </w:p>
    <w:p w14:paraId="53625D78" w14:textId="77777777" w:rsidR="009D16E4" w:rsidRPr="00376935" w:rsidRDefault="009D16E4" w:rsidP="009D16E4">
      <w:pPr>
        <w:pStyle w:val="affff4"/>
        <w:rPr>
          <w:rStyle w:val="afff9"/>
          <w:lang w:val="en-US"/>
        </w:rPr>
      </w:pPr>
      <w:r w:rsidRPr="00376935">
        <w:rPr>
          <w:rStyle w:val="afff9"/>
          <w:lang w:val="en-US"/>
        </w:rPr>
        <w:t xml:space="preserve">    &lt;FILENAME&gt;RPEXXXXX&lt;/FILENAME&gt;</w:t>
      </w:r>
    </w:p>
    <w:p w14:paraId="7FA8B49C" w14:textId="77777777" w:rsidR="009D16E4" w:rsidRPr="00D9316C" w:rsidRDefault="009D16E4" w:rsidP="009D16E4">
      <w:pPr>
        <w:pStyle w:val="affff4"/>
        <w:rPr>
          <w:rStyle w:val="afff9"/>
        </w:rPr>
      </w:pPr>
      <w:r w:rsidRPr="00376935">
        <w:rPr>
          <w:rStyle w:val="afff9"/>
          <w:lang w:val="en-US"/>
        </w:rPr>
        <w:t xml:space="preserve">  </w:t>
      </w:r>
      <w:r w:rsidRPr="00D9316C">
        <w:rPr>
          <w:rStyle w:val="afff9"/>
        </w:rPr>
        <w:t>&lt;/</w:t>
      </w:r>
      <w:r w:rsidRPr="00792B82">
        <w:rPr>
          <w:rStyle w:val="afff9"/>
        </w:rPr>
        <w:t>ZGLV</w:t>
      </w:r>
      <w:r w:rsidRPr="00D9316C">
        <w:rPr>
          <w:rStyle w:val="afff9"/>
        </w:rPr>
        <w:t>&gt;</w:t>
      </w:r>
    </w:p>
    <w:p w14:paraId="0625B3B8" w14:textId="77777777" w:rsidR="009D16E4" w:rsidRPr="00706FFB" w:rsidRDefault="009D16E4" w:rsidP="009D16E4">
      <w:pPr>
        <w:pStyle w:val="affff4"/>
        <w:rPr>
          <w:rStyle w:val="afff9"/>
        </w:rPr>
      </w:pPr>
      <w:r w:rsidRPr="00706FFB">
        <w:rPr>
          <w:rStyle w:val="afff9"/>
        </w:rPr>
        <w:t xml:space="preserve">  &lt;!-- Секция с данными от АИС Эксперт --&gt;</w:t>
      </w:r>
    </w:p>
    <w:p w14:paraId="6F6C54CF" w14:textId="77777777" w:rsidR="009D16E4" w:rsidRPr="00706FFB" w:rsidRDefault="009D16E4" w:rsidP="009D16E4">
      <w:pPr>
        <w:pStyle w:val="affff4"/>
        <w:rPr>
          <w:rStyle w:val="afff9"/>
        </w:rPr>
      </w:pPr>
      <w:r w:rsidRPr="00706FFB">
        <w:rPr>
          <w:rStyle w:val="afff9"/>
        </w:rPr>
        <w:t xml:space="preserve">  &lt;</w:t>
      </w:r>
      <w:r w:rsidRPr="00792B82">
        <w:rPr>
          <w:rStyle w:val="afff9"/>
        </w:rPr>
        <w:t>AIS</w:t>
      </w:r>
      <w:r w:rsidRPr="00706FFB">
        <w:rPr>
          <w:rStyle w:val="afff9"/>
        </w:rPr>
        <w:t>_</w:t>
      </w:r>
      <w:r w:rsidRPr="00792B82">
        <w:rPr>
          <w:rStyle w:val="afff9"/>
        </w:rPr>
        <w:t>EXP</w:t>
      </w:r>
      <w:r w:rsidRPr="00706FFB">
        <w:rPr>
          <w:rStyle w:val="afff9"/>
        </w:rPr>
        <w:t>&gt;</w:t>
      </w:r>
    </w:p>
    <w:p w14:paraId="29FE8788" w14:textId="77777777" w:rsidR="009D16E4" w:rsidRPr="00706FFB" w:rsidRDefault="009D16E4" w:rsidP="009D16E4">
      <w:pPr>
        <w:pStyle w:val="affff4"/>
        <w:rPr>
          <w:rStyle w:val="afff9"/>
        </w:rPr>
      </w:pPr>
      <w:r w:rsidRPr="00706FFB">
        <w:rPr>
          <w:rStyle w:val="afff9"/>
        </w:rPr>
        <w:t xml:space="preserve">    &lt;!-- Диапазон дат выборки (помесячно) --&gt;</w:t>
      </w:r>
    </w:p>
    <w:p w14:paraId="24A2297A"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&lt;DATE_RANGE&gt;</w:t>
      </w:r>
    </w:p>
    <w:p w14:paraId="7C1DE237" w14:textId="77777777" w:rsidR="009D16E4" w:rsidRPr="0046524A" w:rsidRDefault="009D16E4" w:rsidP="009D16E4">
      <w:pPr>
        <w:pStyle w:val="affff4"/>
        <w:rPr>
          <w:rStyle w:val="afff9"/>
          <w:lang w:val="en-US"/>
        </w:rPr>
      </w:pPr>
      <w:r w:rsidRPr="0046524A">
        <w:rPr>
          <w:rStyle w:val="afff9"/>
          <w:lang w:val="en-US"/>
        </w:rPr>
        <w:t xml:space="preserve">      &lt;BEGIN&gt;2018-02-01&lt;/BEGIN&gt;</w:t>
      </w:r>
    </w:p>
    <w:p w14:paraId="217C6154" w14:textId="77777777" w:rsidR="009D16E4" w:rsidRPr="0046524A" w:rsidRDefault="009D16E4" w:rsidP="009D16E4">
      <w:pPr>
        <w:pStyle w:val="affff4"/>
        <w:rPr>
          <w:rStyle w:val="afff9"/>
          <w:lang w:val="en-US"/>
        </w:rPr>
      </w:pPr>
      <w:r w:rsidRPr="0046524A">
        <w:rPr>
          <w:rStyle w:val="afff9"/>
          <w:lang w:val="en-US"/>
        </w:rPr>
        <w:t xml:space="preserve">      &lt;END&gt;2018-05-01&lt;/END&gt;</w:t>
      </w:r>
    </w:p>
    <w:p w14:paraId="3BAE850B"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w:t>
      </w:r>
      <w:r w:rsidRPr="00792B82">
        <w:rPr>
          <w:rStyle w:val="afff9"/>
        </w:rPr>
        <w:t>DATE</w:t>
      </w:r>
      <w:r w:rsidRPr="00706FFB">
        <w:rPr>
          <w:rStyle w:val="afff9"/>
        </w:rPr>
        <w:t>_</w:t>
      </w:r>
      <w:r w:rsidRPr="00792B82">
        <w:rPr>
          <w:rStyle w:val="afff9"/>
        </w:rPr>
        <w:t>RANGE</w:t>
      </w:r>
      <w:r w:rsidRPr="00706FFB">
        <w:rPr>
          <w:rStyle w:val="afff9"/>
        </w:rPr>
        <w:t>&gt;</w:t>
      </w:r>
    </w:p>
    <w:p w14:paraId="3132D34F" w14:textId="77777777" w:rsidR="009D16E4" w:rsidRPr="00706FFB" w:rsidRDefault="009D16E4" w:rsidP="009D16E4">
      <w:pPr>
        <w:pStyle w:val="affff4"/>
        <w:rPr>
          <w:rStyle w:val="afff9"/>
        </w:rPr>
      </w:pPr>
      <w:r w:rsidRPr="00706FFB">
        <w:rPr>
          <w:rStyle w:val="afff9"/>
        </w:rPr>
        <w:t xml:space="preserve">    &lt;!-- Список отчетных месяцев --&gt;</w:t>
      </w:r>
    </w:p>
    <w:p w14:paraId="05E14F26" w14:textId="77777777" w:rsidR="009D16E4" w:rsidRPr="00706FFB" w:rsidRDefault="009D16E4" w:rsidP="009D16E4">
      <w:pPr>
        <w:pStyle w:val="affff4"/>
        <w:rPr>
          <w:rStyle w:val="afff9"/>
        </w:rPr>
      </w:pPr>
      <w:r w:rsidRPr="00706FFB">
        <w:rPr>
          <w:rStyle w:val="afff9"/>
        </w:rPr>
        <w:t xml:space="preserve">    &lt;</w:t>
      </w:r>
      <w:r w:rsidRPr="00792B82">
        <w:rPr>
          <w:rStyle w:val="afff9"/>
        </w:rPr>
        <w:t>MONTHS</w:t>
      </w:r>
      <w:r w:rsidRPr="00706FFB">
        <w:rPr>
          <w:rStyle w:val="afff9"/>
        </w:rPr>
        <w:t>&gt;</w:t>
      </w:r>
    </w:p>
    <w:p w14:paraId="2FA6294A" w14:textId="77777777" w:rsidR="009D16E4" w:rsidRPr="00706FFB" w:rsidRDefault="009D16E4" w:rsidP="009D16E4">
      <w:pPr>
        <w:pStyle w:val="affff4"/>
        <w:rPr>
          <w:rStyle w:val="afff9"/>
        </w:rPr>
      </w:pPr>
      <w:r w:rsidRPr="00706FFB">
        <w:rPr>
          <w:rStyle w:val="afff9"/>
        </w:rPr>
        <w:lastRenderedPageBreak/>
        <w:t xml:space="preserve">      &lt;</w:t>
      </w:r>
      <w:r w:rsidRPr="00792B82">
        <w:rPr>
          <w:rStyle w:val="afff9"/>
        </w:rPr>
        <w:t>MONTH</w:t>
      </w:r>
      <w:r w:rsidRPr="00706FFB">
        <w:rPr>
          <w:rStyle w:val="afff9"/>
        </w:rPr>
        <w:t>&gt;</w:t>
      </w:r>
    </w:p>
    <w:p w14:paraId="148AD679" w14:textId="77777777" w:rsidR="009D16E4" w:rsidRPr="00706FFB" w:rsidRDefault="009D16E4" w:rsidP="009D16E4">
      <w:pPr>
        <w:pStyle w:val="affff4"/>
        <w:rPr>
          <w:rStyle w:val="afff9"/>
        </w:rPr>
      </w:pPr>
      <w:r w:rsidRPr="00706FFB">
        <w:rPr>
          <w:rStyle w:val="afff9"/>
        </w:rPr>
        <w:t xml:space="preserve">        &lt;!-- Дата текущего месяца --&gt;</w:t>
      </w:r>
    </w:p>
    <w:p w14:paraId="2D52AA96"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&lt;DATE&gt;</w:t>
      </w:r>
    </w:p>
    <w:p w14:paraId="57671309" w14:textId="77777777" w:rsidR="009D16E4" w:rsidRPr="0046524A" w:rsidRDefault="009D16E4" w:rsidP="009D16E4">
      <w:pPr>
        <w:pStyle w:val="affff4"/>
        <w:rPr>
          <w:rStyle w:val="afff9"/>
          <w:lang w:val="en-US"/>
        </w:rPr>
      </w:pPr>
      <w:r w:rsidRPr="0046524A">
        <w:rPr>
          <w:rStyle w:val="afff9"/>
          <w:lang w:val="en-US"/>
        </w:rPr>
        <w:t xml:space="preserve">          &lt;BEGIN&gt;2018-02-01&lt;/BEGIN&gt;</w:t>
      </w:r>
    </w:p>
    <w:p w14:paraId="2852123E" w14:textId="77777777" w:rsidR="009D16E4" w:rsidRPr="0046524A" w:rsidRDefault="009D16E4" w:rsidP="009D16E4">
      <w:pPr>
        <w:pStyle w:val="affff4"/>
        <w:rPr>
          <w:rStyle w:val="afff9"/>
          <w:lang w:val="en-US"/>
        </w:rPr>
      </w:pPr>
      <w:r w:rsidRPr="0046524A">
        <w:rPr>
          <w:rStyle w:val="afff9"/>
          <w:lang w:val="en-US"/>
        </w:rPr>
        <w:t xml:space="preserve">          &lt;END&gt;2018-03-01&lt;/END&gt;</w:t>
      </w:r>
    </w:p>
    <w:p w14:paraId="6F92A36C"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w:t>
      </w:r>
      <w:r w:rsidRPr="00792B82">
        <w:rPr>
          <w:rStyle w:val="afff9"/>
        </w:rPr>
        <w:t>DATE</w:t>
      </w:r>
      <w:r w:rsidRPr="00706FFB">
        <w:rPr>
          <w:rStyle w:val="afff9"/>
        </w:rPr>
        <w:t>&gt;</w:t>
      </w:r>
    </w:p>
    <w:p w14:paraId="67944A56" w14:textId="77777777" w:rsidR="009D16E4" w:rsidRPr="00706FFB" w:rsidRDefault="009D16E4" w:rsidP="009D16E4">
      <w:pPr>
        <w:pStyle w:val="affff4"/>
        <w:rPr>
          <w:rStyle w:val="afff9"/>
        </w:rPr>
      </w:pPr>
      <w:r w:rsidRPr="00706FFB">
        <w:rPr>
          <w:rStyle w:val="afff9"/>
        </w:rPr>
        <w:t xml:space="preserve">        &lt;!-- Оценка для МЭЭ --&gt;</w:t>
      </w:r>
    </w:p>
    <w:p w14:paraId="3EF4B8DB" w14:textId="77777777" w:rsidR="009D16E4" w:rsidRPr="00706FFB" w:rsidRDefault="009D16E4" w:rsidP="009D16E4">
      <w:pPr>
        <w:pStyle w:val="affff4"/>
        <w:rPr>
          <w:rStyle w:val="afff9"/>
        </w:rPr>
      </w:pPr>
      <w:r w:rsidRPr="00706FFB">
        <w:rPr>
          <w:rStyle w:val="afff9"/>
        </w:rPr>
        <w:t xml:space="preserve">        &lt;</w:t>
      </w:r>
      <w:r w:rsidRPr="00792B82">
        <w:rPr>
          <w:rStyle w:val="afff9"/>
        </w:rPr>
        <w:t>MEE</w:t>
      </w:r>
      <w:r w:rsidRPr="00706FFB">
        <w:rPr>
          <w:rStyle w:val="afff9"/>
        </w:rPr>
        <w:t>&gt;</w:t>
      </w:r>
    </w:p>
    <w:p w14:paraId="4D648DD0" w14:textId="77777777" w:rsidR="009D16E4" w:rsidRPr="00706FFB" w:rsidRDefault="009D16E4" w:rsidP="009D16E4">
      <w:pPr>
        <w:pStyle w:val="affff4"/>
        <w:rPr>
          <w:rStyle w:val="afff9"/>
        </w:rPr>
      </w:pPr>
      <w:r w:rsidRPr="00706FFB">
        <w:rPr>
          <w:rStyle w:val="afff9"/>
        </w:rPr>
        <w:t xml:space="preserve">          &lt;!-- Количество случаев, обработанных системой для МЭЭ --&gt;</w:t>
      </w:r>
    </w:p>
    <w:p w14:paraId="25A13FC1"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&lt;TOTAL_COUNT&gt;1500&lt;/TOTAL_COUNT&gt;</w:t>
      </w:r>
    </w:p>
    <w:p w14:paraId="361784C3" w14:textId="77777777" w:rsidR="009D16E4" w:rsidRPr="0046524A" w:rsidRDefault="009D16E4" w:rsidP="009D16E4">
      <w:pPr>
        <w:pStyle w:val="affff4"/>
        <w:rPr>
          <w:rStyle w:val="afff9"/>
          <w:lang w:val="en-US"/>
        </w:rPr>
      </w:pPr>
      <w:r w:rsidRPr="0046524A">
        <w:rPr>
          <w:rStyle w:val="afff9"/>
          <w:lang w:val="en-US"/>
        </w:rPr>
        <w:t xml:space="preserve">          &lt;SCORES&gt;</w:t>
      </w:r>
    </w:p>
    <w:p w14:paraId="3F4D08C7" w14:textId="77777777" w:rsidR="009D16E4" w:rsidRPr="00DA322D" w:rsidRDefault="009D16E4" w:rsidP="009D16E4">
      <w:pPr>
        <w:pStyle w:val="affff4"/>
        <w:rPr>
          <w:rStyle w:val="afff9"/>
        </w:rPr>
      </w:pPr>
      <w:r w:rsidRPr="0046524A">
        <w:rPr>
          <w:rStyle w:val="afff9"/>
          <w:lang w:val="en-US"/>
        </w:rPr>
        <w:t xml:space="preserve">            </w:t>
      </w:r>
      <w:r w:rsidRPr="00DA322D">
        <w:rPr>
          <w:rStyle w:val="afff9"/>
        </w:rPr>
        <w:t xml:space="preserve">&lt;!-- </w:t>
      </w:r>
      <w:r w:rsidRPr="00706FFB">
        <w:rPr>
          <w:rStyle w:val="afff9"/>
        </w:rPr>
        <w:t>Оценка</w:t>
      </w:r>
      <w:r w:rsidRPr="00DA322D">
        <w:rPr>
          <w:rStyle w:val="afff9"/>
        </w:rPr>
        <w:t xml:space="preserve"> </w:t>
      </w:r>
      <w:r w:rsidRPr="00706FFB">
        <w:rPr>
          <w:rStyle w:val="afff9"/>
        </w:rPr>
        <w:t>для</w:t>
      </w:r>
      <w:r w:rsidRPr="00DA322D">
        <w:rPr>
          <w:rStyle w:val="afff9"/>
        </w:rPr>
        <w:t xml:space="preserve"> </w:t>
      </w:r>
      <w:r w:rsidRPr="00706FFB">
        <w:rPr>
          <w:rStyle w:val="afff9"/>
        </w:rPr>
        <w:t>диапазона</w:t>
      </w:r>
      <w:r w:rsidRPr="00DA322D">
        <w:rPr>
          <w:rStyle w:val="afff9"/>
        </w:rPr>
        <w:t xml:space="preserve"> 0-50% --&gt;</w:t>
      </w:r>
    </w:p>
    <w:p w14:paraId="09568F44" w14:textId="77777777" w:rsidR="009D16E4" w:rsidRPr="00EE7003" w:rsidRDefault="009D16E4" w:rsidP="009D16E4">
      <w:pPr>
        <w:pStyle w:val="affff4"/>
        <w:rPr>
          <w:rStyle w:val="afff9"/>
        </w:rPr>
      </w:pPr>
      <w:r w:rsidRPr="00DA322D">
        <w:rPr>
          <w:rStyle w:val="afff9"/>
        </w:rPr>
        <w:t xml:space="preserve">            </w:t>
      </w:r>
      <w:r w:rsidRPr="00EE7003">
        <w:rPr>
          <w:rStyle w:val="afff9"/>
        </w:rPr>
        <w:t>&lt;</w:t>
      </w:r>
      <w:r w:rsidRPr="00EE7FC8">
        <w:rPr>
          <w:rStyle w:val="afff9"/>
          <w:lang w:val="en-US"/>
        </w:rPr>
        <w:t>SCORE</w:t>
      </w:r>
      <w:r w:rsidRPr="00EE7003">
        <w:rPr>
          <w:rStyle w:val="afff9"/>
        </w:rPr>
        <w:t>_</w:t>
      </w:r>
      <w:r w:rsidRPr="00EE7FC8">
        <w:rPr>
          <w:rStyle w:val="afff9"/>
          <w:lang w:val="en-US"/>
        </w:rPr>
        <w:t>RANGE</w:t>
      </w:r>
      <w:r w:rsidRPr="00EE7003">
        <w:rPr>
          <w:rStyle w:val="afff9"/>
        </w:rPr>
        <w:t>&gt;</w:t>
      </w:r>
    </w:p>
    <w:p w14:paraId="58C2D66E" w14:textId="77777777" w:rsidR="009D16E4" w:rsidRPr="0046524A" w:rsidRDefault="009D16E4" w:rsidP="009D16E4">
      <w:pPr>
        <w:pStyle w:val="affff4"/>
        <w:rPr>
          <w:rStyle w:val="afff9"/>
          <w:lang w:val="en-US"/>
        </w:rPr>
      </w:pPr>
      <w:r w:rsidRPr="00EE7003">
        <w:rPr>
          <w:rStyle w:val="afff9"/>
        </w:rPr>
        <w:t xml:space="preserve">              </w:t>
      </w:r>
      <w:r w:rsidRPr="0046524A">
        <w:rPr>
          <w:rStyle w:val="afff9"/>
          <w:lang w:val="en-US"/>
        </w:rPr>
        <w:t>&lt;BEGIN&gt;0&lt;/BEGIN&gt;</w:t>
      </w:r>
    </w:p>
    <w:p w14:paraId="45A912AD" w14:textId="77777777" w:rsidR="009D16E4" w:rsidRPr="0046524A" w:rsidRDefault="009D16E4" w:rsidP="009D16E4">
      <w:pPr>
        <w:pStyle w:val="affff4"/>
        <w:rPr>
          <w:rStyle w:val="afff9"/>
          <w:lang w:val="en-US"/>
        </w:rPr>
      </w:pPr>
      <w:r w:rsidRPr="0046524A">
        <w:rPr>
          <w:rStyle w:val="afff9"/>
          <w:lang w:val="en-US"/>
        </w:rPr>
        <w:t xml:space="preserve">              &lt;END&gt;50&lt;/END&gt;</w:t>
      </w:r>
    </w:p>
    <w:p w14:paraId="023E5317" w14:textId="77777777" w:rsidR="009D16E4" w:rsidRPr="0046524A" w:rsidRDefault="009D16E4" w:rsidP="009D16E4">
      <w:pPr>
        <w:pStyle w:val="affff4"/>
        <w:rPr>
          <w:rStyle w:val="afff9"/>
          <w:lang w:val="en-US"/>
        </w:rPr>
      </w:pPr>
      <w:r w:rsidRPr="0046524A">
        <w:rPr>
          <w:rStyle w:val="afff9"/>
          <w:lang w:val="en-US"/>
        </w:rPr>
        <w:t xml:space="preserve">              &lt;COUNT&gt;700&lt;/COUNT&gt;</w:t>
      </w:r>
    </w:p>
    <w:p w14:paraId="2C063D79" w14:textId="77777777" w:rsidR="009D16E4" w:rsidRPr="00EE7003" w:rsidRDefault="009D16E4" w:rsidP="009D16E4">
      <w:pPr>
        <w:pStyle w:val="affff4"/>
        <w:rPr>
          <w:rStyle w:val="afff9"/>
        </w:rPr>
      </w:pPr>
      <w:r w:rsidRPr="0046524A">
        <w:rPr>
          <w:rStyle w:val="afff9"/>
          <w:lang w:val="en-US"/>
        </w:rPr>
        <w:t xml:space="preserve">            </w:t>
      </w:r>
      <w:r w:rsidRPr="00EE7003">
        <w:rPr>
          <w:rStyle w:val="afff9"/>
        </w:rPr>
        <w:t>&lt;/</w:t>
      </w:r>
      <w:r w:rsidRPr="00EE7FC8">
        <w:rPr>
          <w:rStyle w:val="afff9"/>
          <w:lang w:val="en-US"/>
        </w:rPr>
        <w:t>SCORE</w:t>
      </w:r>
      <w:r w:rsidRPr="00EE7003">
        <w:rPr>
          <w:rStyle w:val="afff9"/>
        </w:rPr>
        <w:t>_</w:t>
      </w:r>
      <w:r w:rsidRPr="00EE7FC8">
        <w:rPr>
          <w:rStyle w:val="afff9"/>
          <w:lang w:val="en-US"/>
        </w:rPr>
        <w:t>RANGE</w:t>
      </w:r>
      <w:r w:rsidRPr="00EE7003">
        <w:rPr>
          <w:rStyle w:val="afff9"/>
        </w:rPr>
        <w:t>&gt;</w:t>
      </w:r>
    </w:p>
    <w:p w14:paraId="06711392" w14:textId="77777777" w:rsidR="009D16E4" w:rsidRPr="00EE7003" w:rsidRDefault="009D16E4" w:rsidP="009D16E4">
      <w:pPr>
        <w:pStyle w:val="affff4"/>
        <w:rPr>
          <w:rStyle w:val="afff9"/>
        </w:rPr>
      </w:pPr>
      <w:r w:rsidRPr="00EE7003">
        <w:rPr>
          <w:rStyle w:val="afff9"/>
        </w:rPr>
        <w:t xml:space="preserve">            &lt;!-- </w:t>
      </w:r>
      <w:r w:rsidRPr="00706FFB">
        <w:rPr>
          <w:rStyle w:val="afff9"/>
        </w:rPr>
        <w:t>Оценка</w:t>
      </w:r>
      <w:r w:rsidRPr="00EE7003">
        <w:rPr>
          <w:rStyle w:val="afff9"/>
        </w:rPr>
        <w:t xml:space="preserve"> </w:t>
      </w:r>
      <w:r w:rsidRPr="00706FFB">
        <w:rPr>
          <w:rStyle w:val="afff9"/>
        </w:rPr>
        <w:t>для</w:t>
      </w:r>
      <w:r w:rsidRPr="00EE7003">
        <w:rPr>
          <w:rStyle w:val="afff9"/>
        </w:rPr>
        <w:t xml:space="preserve"> </w:t>
      </w:r>
      <w:r w:rsidRPr="00706FFB">
        <w:rPr>
          <w:rStyle w:val="afff9"/>
        </w:rPr>
        <w:t>диапазона</w:t>
      </w:r>
      <w:r w:rsidRPr="00EE7003">
        <w:rPr>
          <w:rStyle w:val="afff9"/>
        </w:rPr>
        <w:t xml:space="preserve"> 50-75% --&gt;</w:t>
      </w:r>
    </w:p>
    <w:p w14:paraId="3B086C88" w14:textId="77777777" w:rsidR="009D16E4" w:rsidRPr="00DA322D" w:rsidRDefault="009D16E4" w:rsidP="009D16E4">
      <w:pPr>
        <w:pStyle w:val="affff4"/>
        <w:rPr>
          <w:rStyle w:val="afff9"/>
          <w:lang w:val="en-US"/>
        </w:rPr>
      </w:pPr>
      <w:r w:rsidRPr="00EE7003">
        <w:rPr>
          <w:rStyle w:val="afff9"/>
        </w:rPr>
        <w:t xml:space="preserve">            </w:t>
      </w:r>
      <w:r w:rsidRPr="00DA322D">
        <w:rPr>
          <w:rStyle w:val="afff9"/>
          <w:lang w:val="en-US"/>
        </w:rPr>
        <w:t>&lt;</w:t>
      </w:r>
      <w:r w:rsidRPr="0046524A">
        <w:rPr>
          <w:rStyle w:val="afff9"/>
          <w:lang w:val="en-US"/>
        </w:rPr>
        <w:t>SCORE</w:t>
      </w:r>
      <w:r w:rsidRPr="00DA322D">
        <w:rPr>
          <w:rStyle w:val="afff9"/>
          <w:lang w:val="en-US"/>
        </w:rPr>
        <w:t>_</w:t>
      </w:r>
      <w:r w:rsidRPr="0046524A">
        <w:rPr>
          <w:rStyle w:val="afff9"/>
          <w:lang w:val="en-US"/>
        </w:rPr>
        <w:t>RANGE</w:t>
      </w:r>
      <w:r w:rsidRPr="00DA322D">
        <w:rPr>
          <w:rStyle w:val="afff9"/>
          <w:lang w:val="en-US"/>
        </w:rPr>
        <w:t>&gt;</w:t>
      </w:r>
    </w:p>
    <w:p w14:paraId="4D38627D" w14:textId="77777777" w:rsidR="009D16E4" w:rsidRPr="0046524A" w:rsidRDefault="009D16E4" w:rsidP="009D16E4">
      <w:pPr>
        <w:pStyle w:val="affff4"/>
        <w:rPr>
          <w:rStyle w:val="afff9"/>
          <w:lang w:val="en-US"/>
        </w:rPr>
      </w:pPr>
      <w:r w:rsidRPr="00DA322D">
        <w:rPr>
          <w:rStyle w:val="afff9"/>
          <w:lang w:val="en-US"/>
        </w:rPr>
        <w:t xml:space="preserve">              </w:t>
      </w:r>
      <w:r w:rsidRPr="0046524A">
        <w:rPr>
          <w:rStyle w:val="afff9"/>
          <w:lang w:val="en-US"/>
        </w:rPr>
        <w:t>&lt;BEGIN&gt;50&lt;/BEGIN&gt;</w:t>
      </w:r>
    </w:p>
    <w:p w14:paraId="07274163" w14:textId="77777777" w:rsidR="009D16E4" w:rsidRPr="0046524A" w:rsidRDefault="009D16E4" w:rsidP="009D16E4">
      <w:pPr>
        <w:pStyle w:val="affff4"/>
        <w:rPr>
          <w:rStyle w:val="afff9"/>
          <w:lang w:val="en-US"/>
        </w:rPr>
      </w:pPr>
      <w:r w:rsidRPr="0046524A">
        <w:rPr>
          <w:rStyle w:val="afff9"/>
          <w:lang w:val="en-US"/>
        </w:rPr>
        <w:t xml:space="preserve">              &lt;END&gt;75&lt;/END&gt;</w:t>
      </w:r>
    </w:p>
    <w:p w14:paraId="08041CA1" w14:textId="77777777" w:rsidR="009D16E4" w:rsidRPr="0046524A" w:rsidRDefault="009D16E4" w:rsidP="009D16E4">
      <w:pPr>
        <w:pStyle w:val="affff4"/>
        <w:rPr>
          <w:rStyle w:val="afff9"/>
          <w:lang w:val="en-US"/>
        </w:rPr>
      </w:pPr>
      <w:r w:rsidRPr="0046524A">
        <w:rPr>
          <w:rStyle w:val="afff9"/>
          <w:lang w:val="en-US"/>
        </w:rPr>
        <w:t xml:space="preserve">              &lt;COUNT&gt;300&lt;/COUNT&gt;</w:t>
      </w:r>
    </w:p>
    <w:p w14:paraId="20CAFFAB" w14:textId="77777777" w:rsidR="009D16E4" w:rsidRPr="00DA322D" w:rsidRDefault="009D16E4" w:rsidP="009D16E4">
      <w:pPr>
        <w:pStyle w:val="affff4"/>
        <w:rPr>
          <w:rStyle w:val="afff9"/>
          <w:lang w:val="en-US"/>
        </w:rPr>
      </w:pPr>
      <w:r w:rsidRPr="0046524A">
        <w:rPr>
          <w:rStyle w:val="afff9"/>
          <w:lang w:val="en-US"/>
        </w:rPr>
        <w:t xml:space="preserve">            </w:t>
      </w:r>
      <w:r w:rsidRPr="00DA322D">
        <w:rPr>
          <w:rStyle w:val="afff9"/>
          <w:lang w:val="en-US"/>
        </w:rPr>
        <w:t>&lt;/</w:t>
      </w:r>
      <w:r w:rsidRPr="0046524A">
        <w:rPr>
          <w:rStyle w:val="afff9"/>
          <w:lang w:val="en-US"/>
        </w:rPr>
        <w:t>SCORE</w:t>
      </w:r>
      <w:r w:rsidRPr="00DA322D">
        <w:rPr>
          <w:rStyle w:val="afff9"/>
          <w:lang w:val="en-US"/>
        </w:rPr>
        <w:t>_</w:t>
      </w:r>
      <w:r w:rsidRPr="0046524A">
        <w:rPr>
          <w:rStyle w:val="afff9"/>
          <w:lang w:val="en-US"/>
        </w:rPr>
        <w:t>RANGE</w:t>
      </w:r>
      <w:r w:rsidRPr="00DA322D">
        <w:rPr>
          <w:rStyle w:val="afff9"/>
          <w:lang w:val="en-US"/>
        </w:rPr>
        <w:t>&gt;</w:t>
      </w:r>
    </w:p>
    <w:p w14:paraId="26BEF8EC" w14:textId="77777777" w:rsidR="009D16E4" w:rsidRPr="00DA322D" w:rsidRDefault="009D16E4" w:rsidP="009D16E4">
      <w:pPr>
        <w:pStyle w:val="affff4"/>
        <w:rPr>
          <w:rStyle w:val="afff9"/>
          <w:lang w:val="en-US"/>
        </w:rPr>
      </w:pPr>
      <w:r w:rsidRPr="00DA322D">
        <w:rPr>
          <w:rStyle w:val="afff9"/>
          <w:lang w:val="en-US"/>
        </w:rPr>
        <w:t xml:space="preserve">            &lt;!-- </w:t>
      </w:r>
      <w:r w:rsidRPr="00E22355">
        <w:rPr>
          <w:rStyle w:val="afff9"/>
        </w:rPr>
        <w:t>Оценка</w:t>
      </w:r>
      <w:r w:rsidRPr="00DA322D">
        <w:rPr>
          <w:rStyle w:val="afff9"/>
          <w:lang w:val="en-US"/>
        </w:rPr>
        <w:t xml:space="preserve"> </w:t>
      </w:r>
      <w:r w:rsidRPr="00E22355">
        <w:rPr>
          <w:rStyle w:val="afff9"/>
        </w:rPr>
        <w:t>для</w:t>
      </w:r>
      <w:r w:rsidRPr="00DA322D">
        <w:rPr>
          <w:rStyle w:val="afff9"/>
          <w:lang w:val="en-US"/>
        </w:rPr>
        <w:t xml:space="preserve"> </w:t>
      </w:r>
      <w:r w:rsidRPr="00E22355">
        <w:rPr>
          <w:rStyle w:val="afff9"/>
        </w:rPr>
        <w:t>диапазона</w:t>
      </w:r>
      <w:r w:rsidRPr="00DA322D">
        <w:rPr>
          <w:rStyle w:val="afff9"/>
          <w:lang w:val="en-US"/>
        </w:rPr>
        <w:t xml:space="preserve"> 75-100% --&gt;</w:t>
      </w:r>
    </w:p>
    <w:p w14:paraId="07603940" w14:textId="77777777" w:rsidR="009D16E4" w:rsidRPr="0046524A" w:rsidRDefault="009D16E4" w:rsidP="009D16E4">
      <w:pPr>
        <w:pStyle w:val="affff4"/>
        <w:rPr>
          <w:rStyle w:val="afff9"/>
          <w:lang w:val="en-US"/>
        </w:rPr>
      </w:pPr>
      <w:r w:rsidRPr="00DA322D">
        <w:rPr>
          <w:rStyle w:val="afff9"/>
          <w:lang w:val="en-US"/>
        </w:rPr>
        <w:t xml:space="preserve">            </w:t>
      </w:r>
      <w:r w:rsidRPr="0046524A">
        <w:rPr>
          <w:rStyle w:val="afff9"/>
          <w:lang w:val="en-US"/>
        </w:rPr>
        <w:t>&lt;SCORE_RANGE&gt;</w:t>
      </w:r>
    </w:p>
    <w:p w14:paraId="1180F29E" w14:textId="77777777" w:rsidR="009D16E4" w:rsidRPr="0046524A" w:rsidRDefault="009D16E4" w:rsidP="009D16E4">
      <w:pPr>
        <w:pStyle w:val="affff4"/>
        <w:rPr>
          <w:rStyle w:val="afff9"/>
          <w:lang w:val="en-US"/>
        </w:rPr>
      </w:pPr>
      <w:r w:rsidRPr="0046524A">
        <w:rPr>
          <w:rStyle w:val="afff9"/>
          <w:lang w:val="en-US"/>
        </w:rPr>
        <w:t xml:space="preserve">              &lt;BEGIN&gt;75&lt;/BEGIN&gt;</w:t>
      </w:r>
    </w:p>
    <w:p w14:paraId="1AE84AE0" w14:textId="77777777" w:rsidR="009D16E4" w:rsidRPr="0046524A" w:rsidRDefault="009D16E4" w:rsidP="009D16E4">
      <w:pPr>
        <w:pStyle w:val="affff4"/>
        <w:rPr>
          <w:rStyle w:val="afff9"/>
          <w:lang w:val="en-US"/>
        </w:rPr>
      </w:pPr>
      <w:r w:rsidRPr="0046524A">
        <w:rPr>
          <w:rStyle w:val="afff9"/>
          <w:lang w:val="en-US"/>
        </w:rPr>
        <w:t xml:space="preserve">              &lt;END&gt;100&lt;/END&gt;</w:t>
      </w:r>
    </w:p>
    <w:p w14:paraId="5C8D450C" w14:textId="77777777" w:rsidR="009D16E4" w:rsidRPr="0046524A" w:rsidRDefault="009D16E4" w:rsidP="009D16E4">
      <w:pPr>
        <w:pStyle w:val="affff4"/>
        <w:rPr>
          <w:rStyle w:val="afff9"/>
          <w:lang w:val="en-US"/>
        </w:rPr>
      </w:pPr>
      <w:r w:rsidRPr="0046524A">
        <w:rPr>
          <w:rStyle w:val="afff9"/>
          <w:lang w:val="en-US"/>
        </w:rPr>
        <w:t xml:space="preserve">              &lt;COUNT&gt;500&lt;/COUNT&gt;</w:t>
      </w:r>
    </w:p>
    <w:p w14:paraId="329EB6C0" w14:textId="77777777" w:rsidR="009D16E4" w:rsidRPr="0046524A" w:rsidRDefault="009D16E4" w:rsidP="009D16E4">
      <w:pPr>
        <w:pStyle w:val="affff4"/>
        <w:rPr>
          <w:rStyle w:val="afff9"/>
          <w:lang w:val="en-US"/>
        </w:rPr>
      </w:pPr>
      <w:r w:rsidRPr="0046524A">
        <w:rPr>
          <w:rStyle w:val="afff9"/>
          <w:lang w:val="en-US"/>
        </w:rPr>
        <w:t xml:space="preserve">            &lt;/SCORE_RANGE&gt;</w:t>
      </w:r>
    </w:p>
    <w:p w14:paraId="0DD5B1FB" w14:textId="77777777" w:rsidR="009D16E4" w:rsidRPr="0046524A" w:rsidRDefault="009D16E4" w:rsidP="009D16E4">
      <w:pPr>
        <w:pStyle w:val="affff4"/>
        <w:rPr>
          <w:rStyle w:val="afff9"/>
          <w:lang w:val="en-US"/>
        </w:rPr>
      </w:pPr>
      <w:r w:rsidRPr="0046524A">
        <w:rPr>
          <w:rStyle w:val="afff9"/>
          <w:lang w:val="en-US"/>
        </w:rPr>
        <w:t xml:space="preserve">          &lt;/SCORES&gt;</w:t>
      </w:r>
    </w:p>
    <w:p w14:paraId="5A198F92"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w:t>
      </w:r>
      <w:r w:rsidRPr="00792B82">
        <w:rPr>
          <w:rStyle w:val="afff9"/>
        </w:rPr>
        <w:t>MEE</w:t>
      </w:r>
      <w:r w:rsidRPr="00706FFB">
        <w:rPr>
          <w:rStyle w:val="afff9"/>
        </w:rPr>
        <w:t>&gt;</w:t>
      </w:r>
    </w:p>
    <w:p w14:paraId="21A5C662" w14:textId="77777777" w:rsidR="009D16E4" w:rsidRPr="00706FFB" w:rsidRDefault="009D16E4" w:rsidP="009D16E4">
      <w:pPr>
        <w:pStyle w:val="affff4"/>
        <w:rPr>
          <w:rStyle w:val="afff9"/>
        </w:rPr>
      </w:pPr>
      <w:r w:rsidRPr="00706FFB">
        <w:rPr>
          <w:rStyle w:val="afff9"/>
        </w:rPr>
        <w:t xml:space="preserve">        &lt;!-- Оценка для ЭКМП --&gt;</w:t>
      </w:r>
    </w:p>
    <w:p w14:paraId="6FB8581E" w14:textId="77777777" w:rsidR="009D16E4" w:rsidRPr="00706FFB" w:rsidRDefault="009D16E4" w:rsidP="009D16E4">
      <w:pPr>
        <w:pStyle w:val="affff4"/>
        <w:rPr>
          <w:rStyle w:val="afff9"/>
        </w:rPr>
      </w:pPr>
      <w:r w:rsidRPr="00706FFB">
        <w:rPr>
          <w:rStyle w:val="afff9"/>
        </w:rPr>
        <w:t xml:space="preserve">        &lt;</w:t>
      </w:r>
      <w:r w:rsidRPr="00792B82">
        <w:rPr>
          <w:rStyle w:val="afff9"/>
        </w:rPr>
        <w:t>EKMP</w:t>
      </w:r>
      <w:r w:rsidRPr="00706FFB">
        <w:rPr>
          <w:rStyle w:val="afff9"/>
        </w:rPr>
        <w:t>&gt;</w:t>
      </w:r>
    </w:p>
    <w:p w14:paraId="0E1971C9" w14:textId="77777777" w:rsidR="009D16E4" w:rsidRPr="00706FFB" w:rsidRDefault="009D16E4" w:rsidP="009D16E4">
      <w:pPr>
        <w:pStyle w:val="affff4"/>
        <w:rPr>
          <w:rStyle w:val="afff9"/>
        </w:rPr>
      </w:pPr>
      <w:r w:rsidRPr="00706FFB">
        <w:rPr>
          <w:rStyle w:val="afff9"/>
        </w:rPr>
        <w:t xml:space="preserve">          &lt;!-- Количество случаев, обработанных системой для ЭКМП --&gt;</w:t>
      </w:r>
    </w:p>
    <w:p w14:paraId="012EDB4E"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&lt;TOTAL_COUNT&gt;1500&lt;/TOTAL_COUNT&gt;</w:t>
      </w:r>
    </w:p>
    <w:p w14:paraId="7D9FE40C" w14:textId="77777777" w:rsidR="009D16E4" w:rsidRPr="0046524A" w:rsidRDefault="009D16E4" w:rsidP="009D16E4">
      <w:pPr>
        <w:pStyle w:val="affff4"/>
        <w:rPr>
          <w:rStyle w:val="afff9"/>
          <w:lang w:val="en-US"/>
        </w:rPr>
      </w:pPr>
      <w:r w:rsidRPr="0046524A">
        <w:rPr>
          <w:rStyle w:val="afff9"/>
          <w:lang w:val="en-US"/>
        </w:rPr>
        <w:t xml:space="preserve">          &lt;SCORES&gt;</w:t>
      </w:r>
    </w:p>
    <w:p w14:paraId="79FCA0B6" w14:textId="77777777" w:rsidR="009D16E4" w:rsidRPr="006B2AFC" w:rsidRDefault="009D16E4" w:rsidP="009D16E4">
      <w:pPr>
        <w:pStyle w:val="affff4"/>
        <w:rPr>
          <w:rStyle w:val="afff9"/>
        </w:rPr>
      </w:pPr>
      <w:r w:rsidRPr="0046524A">
        <w:rPr>
          <w:rStyle w:val="afff9"/>
          <w:lang w:val="en-US"/>
        </w:rPr>
        <w:t xml:space="preserve">            </w:t>
      </w:r>
      <w:r w:rsidRPr="006B2AFC">
        <w:rPr>
          <w:rStyle w:val="afff9"/>
        </w:rPr>
        <w:t xml:space="preserve">&lt;!-- </w:t>
      </w:r>
      <w:r w:rsidRPr="00706FFB">
        <w:rPr>
          <w:rStyle w:val="afff9"/>
        </w:rPr>
        <w:t>Оценка</w:t>
      </w:r>
      <w:r w:rsidRPr="006B2AFC">
        <w:rPr>
          <w:rStyle w:val="afff9"/>
        </w:rPr>
        <w:t xml:space="preserve"> </w:t>
      </w:r>
      <w:r w:rsidRPr="00706FFB">
        <w:rPr>
          <w:rStyle w:val="afff9"/>
        </w:rPr>
        <w:t>для</w:t>
      </w:r>
      <w:r w:rsidRPr="006B2AFC">
        <w:rPr>
          <w:rStyle w:val="afff9"/>
        </w:rPr>
        <w:t xml:space="preserve"> </w:t>
      </w:r>
      <w:r w:rsidRPr="00706FFB">
        <w:rPr>
          <w:rStyle w:val="afff9"/>
        </w:rPr>
        <w:t>диапазона</w:t>
      </w:r>
      <w:r w:rsidRPr="006B2AFC">
        <w:rPr>
          <w:rStyle w:val="afff9"/>
        </w:rPr>
        <w:t xml:space="preserve"> 0-50% --&gt;</w:t>
      </w:r>
    </w:p>
    <w:p w14:paraId="6BAE5156" w14:textId="77777777" w:rsidR="009D16E4" w:rsidRPr="00EE7003" w:rsidRDefault="009D16E4" w:rsidP="009D16E4">
      <w:pPr>
        <w:pStyle w:val="affff4"/>
        <w:rPr>
          <w:rStyle w:val="afff9"/>
        </w:rPr>
      </w:pPr>
      <w:r w:rsidRPr="006B2AFC">
        <w:rPr>
          <w:rStyle w:val="afff9"/>
        </w:rPr>
        <w:t xml:space="preserve">            </w:t>
      </w:r>
      <w:r w:rsidRPr="00EE7003">
        <w:rPr>
          <w:rStyle w:val="afff9"/>
        </w:rPr>
        <w:t>&lt;</w:t>
      </w:r>
      <w:r w:rsidRPr="0046524A">
        <w:rPr>
          <w:rStyle w:val="afff9"/>
          <w:lang w:val="en-US"/>
        </w:rPr>
        <w:t>SCORE</w:t>
      </w:r>
      <w:r w:rsidRPr="00EE7003">
        <w:rPr>
          <w:rStyle w:val="afff9"/>
        </w:rPr>
        <w:t>_</w:t>
      </w:r>
      <w:r w:rsidRPr="0046524A">
        <w:rPr>
          <w:rStyle w:val="afff9"/>
          <w:lang w:val="en-US"/>
        </w:rPr>
        <w:t>RANGE</w:t>
      </w:r>
      <w:r w:rsidRPr="00EE7003">
        <w:rPr>
          <w:rStyle w:val="afff9"/>
        </w:rPr>
        <w:t>&gt;</w:t>
      </w:r>
    </w:p>
    <w:p w14:paraId="19734DC0" w14:textId="77777777" w:rsidR="009D16E4" w:rsidRPr="0046524A" w:rsidRDefault="009D16E4" w:rsidP="009D16E4">
      <w:pPr>
        <w:pStyle w:val="affff4"/>
        <w:rPr>
          <w:rStyle w:val="afff9"/>
          <w:lang w:val="en-US"/>
        </w:rPr>
      </w:pPr>
      <w:r w:rsidRPr="00EE7003">
        <w:rPr>
          <w:rStyle w:val="afff9"/>
        </w:rPr>
        <w:lastRenderedPageBreak/>
        <w:t xml:space="preserve">              </w:t>
      </w:r>
      <w:r w:rsidRPr="0046524A">
        <w:rPr>
          <w:rStyle w:val="afff9"/>
          <w:lang w:val="en-US"/>
        </w:rPr>
        <w:t>&lt;BEGIN&gt;0&lt;/BEGIN&gt;</w:t>
      </w:r>
    </w:p>
    <w:p w14:paraId="777A7BD0" w14:textId="77777777" w:rsidR="009D16E4" w:rsidRPr="0046524A" w:rsidRDefault="009D16E4" w:rsidP="009D16E4">
      <w:pPr>
        <w:pStyle w:val="affff4"/>
        <w:rPr>
          <w:rStyle w:val="afff9"/>
          <w:lang w:val="en-US"/>
        </w:rPr>
      </w:pPr>
      <w:r w:rsidRPr="0046524A">
        <w:rPr>
          <w:rStyle w:val="afff9"/>
          <w:lang w:val="en-US"/>
        </w:rPr>
        <w:t xml:space="preserve">              &lt;END&gt;50&lt;/END&gt;</w:t>
      </w:r>
    </w:p>
    <w:p w14:paraId="30ECDC31" w14:textId="77777777" w:rsidR="009D16E4" w:rsidRPr="0046524A" w:rsidRDefault="009D16E4" w:rsidP="009D16E4">
      <w:pPr>
        <w:pStyle w:val="affff4"/>
        <w:rPr>
          <w:rStyle w:val="afff9"/>
          <w:lang w:val="en-US"/>
        </w:rPr>
      </w:pPr>
      <w:r w:rsidRPr="0046524A">
        <w:rPr>
          <w:rStyle w:val="afff9"/>
          <w:lang w:val="en-US"/>
        </w:rPr>
        <w:t xml:space="preserve">              &lt;COUNT&gt;700&lt;/COUNT&gt;</w:t>
      </w:r>
    </w:p>
    <w:p w14:paraId="09C80092" w14:textId="77777777" w:rsidR="009D16E4" w:rsidRPr="00EE7003" w:rsidRDefault="009D16E4" w:rsidP="009D16E4">
      <w:pPr>
        <w:pStyle w:val="affff4"/>
        <w:rPr>
          <w:rStyle w:val="afff9"/>
        </w:rPr>
      </w:pPr>
      <w:r w:rsidRPr="0046524A">
        <w:rPr>
          <w:rStyle w:val="afff9"/>
          <w:lang w:val="en-US"/>
        </w:rPr>
        <w:t xml:space="preserve">            </w:t>
      </w:r>
      <w:r w:rsidRPr="00EE7003">
        <w:rPr>
          <w:rStyle w:val="afff9"/>
        </w:rPr>
        <w:t>&lt;/</w:t>
      </w:r>
      <w:r w:rsidRPr="0046524A">
        <w:rPr>
          <w:rStyle w:val="afff9"/>
          <w:lang w:val="en-US"/>
        </w:rPr>
        <w:t>SCORE</w:t>
      </w:r>
      <w:r w:rsidRPr="00EE7003">
        <w:rPr>
          <w:rStyle w:val="afff9"/>
        </w:rPr>
        <w:t>_</w:t>
      </w:r>
      <w:r w:rsidRPr="0046524A">
        <w:rPr>
          <w:rStyle w:val="afff9"/>
          <w:lang w:val="en-US"/>
        </w:rPr>
        <w:t>RANGE</w:t>
      </w:r>
      <w:r w:rsidRPr="00EE7003">
        <w:rPr>
          <w:rStyle w:val="afff9"/>
        </w:rPr>
        <w:t>&gt;</w:t>
      </w:r>
    </w:p>
    <w:p w14:paraId="58CAA06D" w14:textId="77777777" w:rsidR="009D16E4" w:rsidRPr="00EE7003" w:rsidRDefault="009D16E4" w:rsidP="009D16E4">
      <w:pPr>
        <w:pStyle w:val="affff4"/>
        <w:rPr>
          <w:rStyle w:val="afff9"/>
        </w:rPr>
      </w:pPr>
      <w:r w:rsidRPr="00EE7003">
        <w:rPr>
          <w:rStyle w:val="afff9"/>
        </w:rPr>
        <w:t xml:space="preserve">            &lt;!-- </w:t>
      </w:r>
      <w:r w:rsidRPr="00706FFB">
        <w:rPr>
          <w:rStyle w:val="afff9"/>
        </w:rPr>
        <w:t>Оценка</w:t>
      </w:r>
      <w:r w:rsidRPr="00EE7003">
        <w:rPr>
          <w:rStyle w:val="afff9"/>
        </w:rPr>
        <w:t xml:space="preserve"> </w:t>
      </w:r>
      <w:r w:rsidRPr="00706FFB">
        <w:rPr>
          <w:rStyle w:val="afff9"/>
        </w:rPr>
        <w:t>для</w:t>
      </w:r>
      <w:r w:rsidRPr="00EE7003">
        <w:rPr>
          <w:rStyle w:val="afff9"/>
        </w:rPr>
        <w:t xml:space="preserve"> </w:t>
      </w:r>
      <w:r w:rsidRPr="00706FFB">
        <w:rPr>
          <w:rStyle w:val="afff9"/>
        </w:rPr>
        <w:t>диапазона</w:t>
      </w:r>
      <w:r w:rsidRPr="00EE7003">
        <w:rPr>
          <w:rStyle w:val="afff9"/>
        </w:rPr>
        <w:t xml:space="preserve"> 50-75% --&gt;</w:t>
      </w:r>
    </w:p>
    <w:p w14:paraId="7079690F" w14:textId="77777777" w:rsidR="009D16E4" w:rsidRPr="006B2AFC" w:rsidRDefault="009D16E4" w:rsidP="009D16E4">
      <w:pPr>
        <w:pStyle w:val="affff4"/>
        <w:rPr>
          <w:rStyle w:val="afff9"/>
          <w:lang w:val="en-US"/>
        </w:rPr>
      </w:pPr>
      <w:r w:rsidRPr="00EE7003">
        <w:rPr>
          <w:rStyle w:val="afff9"/>
        </w:rPr>
        <w:t xml:space="preserve">            </w:t>
      </w:r>
      <w:r w:rsidRPr="006B2AFC">
        <w:rPr>
          <w:rStyle w:val="afff9"/>
          <w:lang w:val="en-US"/>
        </w:rPr>
        <w:t>&lt;</w:t>
      </w:r>
      <w:r w:rsidRPr="0046524A">
        <w:rPr>
          <w:rStyle w:val="afff9"/>
          <w:lang w:val="en-US"/>
        </w:rPr>
        <w:t>SCORE</w:t>
      </w:r>
      <w:r w:rsidRPr="006B2AFC">
        <w:rPr>
          <w:rStyle w:val="afff9"/>
          <w:lang w:val="en-US"/>
        </w:rPr>
        <w:t>_</w:t>
      </w:r>
      <w:r w:rsidRPr="0046524A">
        <w:rPr>
          <w:rStyle w:val="afff9"/>
          <w:lang w:val="en-US"/>
        </w:rPr>
        <w:t>RANGE</w:t>
      </w:r>
      <w:r w:rsidRPr="006B2AFC">
        <w:rPr>
          <w:rStyle w:val="afff9"/>
          <w:lang w:val="en-US"/>
        </w:rPr>
        <w:t>&gt;</w:t>
      </w:r>
    </w:p>
    <w:p w14:paraId="7CC06120" w14:textId="77777777" w:rsidR="009D16E4" w:rsidRPr="0046524A" w:rsidRDefault="009D16E4" w:rsidP="009D16E4">
      <w:pPr>
        <w:pStyle w:val="affff4"/>
        <w:rPr>
          <w:rStyle w:val="afff9"/>
          <w:lang w:val="en-US"/>
        </w:rPr>
      </w:pPr>
      <w:r w:rsidRPr="006B2AFC">
        <w:rPr>
          <w:rStyle w:val="afff9"/>
          <w:lang w:val="en-US"/>
        </w:rPr>
        <w:t xml:space="preserve">              </w:t>
      </w:r>
      <w:r w:rsidRPr="0046524A">
        <w:rPr>
          <w:rStyle w:val="afff9"/>
          <w:lang w:val="en-US"/>
        </w:rPr>
        <w:t>&lt;BEGIN&gt;50&lt;/BEGIN&gt;</w:t>
      </w:r>
    </w:p>
    <w:p w14:paraId="7B5B126A" w14:textId="77777777" w:rsidR="009D16E4" w:rsidRPr="0046524A" w:rsidRDefault="009D16E4" w:rsidP="009D16E4">
      <w:pPr>
        <w:pStyle w:val="affff4"/>
        <w:rPr>
          <w:rStyle w:val="afff9"/>
          <w:lang w:val="en-US"/>
        </w:rPr>
      </w:pPr>
      <w:r w:rsidRPr="0046524A">
        <w:rPr>
          <w:rStyle w:val="afff9"/>
          <w:lang w:val="en-US"/>
        </w:rPr>
        <w:t xml:space="preserve">              &lt;END&gt;75&lt;/END&gt;</w:t>
      </w:r>
    </w:p>
    <w:p w14:paraId="6FDE6E35" w14:textId="77777777" w:rsidR="009D16E4" w:rsidRPr="0046524A" w:rsidRDefault="009D16E4" w:rsidP="009D16E4">
      <w:pPr>
        <w:pStyle w:val="affff4"/>
        <w:rPr>
          <w:rStyle w:val="afff9"/>
          <w:lang w:val="en-US"/>
        </w:rPr>
      </w:pPr>
      <w:r w:rsidRPr="0046524A">
        <w:rPr>
          <w:rStyle w:val="afff9"/>
          <w:lang w:val="en-US"/>
        </w:rPr>
        <w:t xml:space="preserve">              &lt;COUNT&gt;300&lt;/COUNT&gt;</w:t>
      </w:r>
    </w:p>
    <w:p w14:paraId="4336D147" w14:textId="77777777" w:rsidR="009D16E4" w:rsidRPr="006B2AFC" w:rsidRDefault="009D16E4" w:rsidP="009D16E4">
      <w:pPr>
        <w:pStyle w:val="affff4"/>
        <w:rPr>
          <w:rStyle w:val="afff9"/>
          <w:lang w:val="en-US"/>
        </w:rPr>
      </w:pPr>
      <w:r w:rsidRPr="0046524A">
        <w:rPr>
          <w:rStyle w:val="afff9"/>
          <w:lang w:val="en-US"/>
        </w:rPr>
        <w:t xml:space="preserve">            </w:t>
      </w:r>
      <w:r w:rsidRPr="006B2AFC">
        <w:rPr>
          <w:rStyle w:val="afff9"/>
          <w:lang w:val="en-US"/>
        </w:rPr>
        <w:t>&lt;/</w:t>
      </w:r>
      <w:r w:rsidRPr="0046524A">
        <w:rPr>
          <w:rStyle w:val="afff9"/>
          <w:lang w:val="en-US"/>
        </w:rPr>
        <w:t>SCORE</w:t>
      </w:r>
      <w:r w:rsidRPr="006B2AFC">
        <w:rPr>
          <w:rStyle w:val="afff9"/>
          <w:lang w:val="en-US"/>
        </w:rPr>
        <w:t>_</w:t>
      </w:r>
      <w:r w:rsidRPr="0046524A">
        <w:rPr>
          <w:rStyle w:val="afff9"/>
          <w:lang w:val="en-US"/>
        </w:rPr>
        <w:t>RANGE</w:t>
      </w:r>
      <w:r w:rsidRPr="006B2AFC">
        <w:rPr>
          <w:rStyle w:val="afff9"/>
          <w:lang w:val="en-US"/>
        </w:rPr>
        <w:t>&gt;</w:t>
      </w:r>
    </w:p>
    <w:p w14:paraId="29076B88" w14:textId="77777777" w:rsidR="009D16E4" w:rsidRPr="006B2AFC" w:rsidRDefault="009D16E4" w:rsidP="009D16E4">
      <w:pPr>
        <w:pStyle w:val="affff4"/>
        <w:rPr>
          <w:rStyle w:val="afff9"/>
          <w:lang w:val="en-US"/>
        </w:rPr>
      </w:pPr>
      <w:r w:rsidRPr="006B2AFC">
        <w:rPr>
          <w:rStyle w:val="afff9"/>
          <w:lang w:val="en-US"/>
        </w:rPr>
        <w:t xml:space="preserve">            &lt;!-- </w:t>
      </w:r>
      <w:r w:rsidRPr="00792B82">
        <w:rPr>
          <w:rStyle w:val="afff9"/>
        </w:rPr>
        <w:t>Оценка</w:t>
      </w:r>
      <w:r w:rsidRPr="006B2AFC">
        <w:rPr>
          <w:rStyle w:val="afff9"/>
          <w:lang w:val="en-US"/>
        </w:rPr>
        <w:t xml:space="preserve"> </w:t>
      </w:r>
      <w:r w:rsidRPr="00792B82">
        <w:rPr>
          <w:rStyle w:val="afff9"/>
        </w:rPr>
        <w:t>для</w:t>
      </w:r>
      <w:r w:rsidRPr="006B2AFC">
        <w:rPr>
          <w:rStyle w:val="afff9"/>
          <w:lang w:val="en-US"/>
        </w:rPr>
        <w:t xml:space="preserve"> </w:t>
      </w:r>
      <w:r w:rsidRPr="00792B82">
        <w:rPr>
          <w:rStyle w:val="afff9"/>
        </w:rPr>
        <w:t>диапазона</w:t>
      </w:r>
      <w:r w:rsidRPr="006B2AFC">
        <w:rPr>
          <w:rStyle w:val="afff9"/>
          <w:lang w:val="en-US"/>
        </w:rPr>
        <w:t xml:space="preserve"> 75-100% --&gt;</w:t>
      </w:r>
    </w:p>
    <w:p w14:paraId="1CB518F9" w14:textId="77777777" w:rsidR="009D16E4" w:rsidRPr="0046524A" w:rsidRDefault="009D16E4" w:rsidP="009D16E4">
      <w:pPr>
        <w:pStyle w:val="affff4"/>
        <w:rPr>
          <w:rStyle w:val="afff9"/>
          <w:lang w:val="en-US"/>
        </w:rPr>
      </w:pPr>
      <w:r w:rsidRPr="006B2AFC">
        <w:rPr>
          <w:rStyle w:val="afff9"/>
          <w:lang w:val="en-US"/>
        </w:rPr>
        <w:t xml:space="preserve">            </w:t>
      </w:r>
      <w:r w:rsidRPr="0046524A">
        <w:rPr>
          <w:rStyle w:val="afff9"/>
          <w:lang w:val="en-US"/>
        </w:rPr>
        <w:t>&lt;SCORE_RANGE&gt;</w:t>
      </w:r>
    </w:p>
    <w:p w14:paraId="6A8BD6C1" w14:textId="77777777" w:rsidR="009D16E4" w:rsidRPr="0046524A" w:rsidRDefault="009D16E4" w:rsidP="009D16E4">
      <w:pPr>
        <w:pStyle w:val="affff4"/>
        <w:rPr>
          <w:rStyle w:val="afff9"/>
          <w:lang w:val="en-US"/>
        </w:rPr>
      </w:pPr>
      <w:r w:rsidRPr="0046524A">
        <w:rPr>
          <w:rStyle w:val="afff9"/>
          <w:lang w:val="en-US"/>
        </w:rPr>
        <w:t xml:space="preserve">              &lt;BEGIN&gt;75&lt;/BEGIN&gt;</w:t>
      </w:r>
    </w:p>
    <w:p w14:paraId="11BAA333" w14:textId="77777777" w:rsidR="009D16E4" w:rsidRPr="0046524A" w:rsidRDefault="009D16E4" w:rsidP="009D16E4">
      <w:pPr>
        <w:pStyle w:val="affff4"/>
        <w:rPr>
          <w:rStyle w:val="afff9"/>
          <w:lang w:val="en-US"/>
        </w:rPr>
      </w:pPr>
      <w:r w:rsidRPr="0046524A">
        <w:rPr>
          <w:rStyle w:val="afff9"/>
          <w:lang w:val="en-US"/>
        </w:rPr>
        <w:t xml:space="preserve">              &lt;END&gt;100&lt;/END&gt;</w:t>
      </w:r>
    </w:p>
    <w:p w14:paraId="4013A362" w14:textId="77777777" w:rsidR="009D16E4" w:rsidRPr="0046524A" w:rsidRDefault="009D16E4" w:rsidP="009D16E4">
      <w:pPr>
        <w:pStyle w:val="affff4"/>
        <w:rPr>
          <w:rStyle w:val="afff9"/>
          <w:lang w:val="en-US"/>
        </w:rPr>
      </w:pPr>
      <w:r w:rsidRPr="0046524A">
        <w:rPr>
          <w:rStyle w:val="afff9"/>
          <w:lang w:val="en-US"/>
        </w:rPr>
        <w:t xml:space="preserve">              &lt;COUNT&gt;500&lt;/COUNT&gt;</w:t>
      </w:r>
    </w:p>
    <w:p w14:paraId="4C6FC7DC" w14:textId="77777777" w:rsidR="009D16E4" w:rsidRPr="0046524A" w:rsidRDefault="009D16E4" w:rsidP="009D16E4">
      <w:pPr>
        <w:pStyle w:val="affff4"/>
        <w:rPr>
          <w:rStyle w:val="afff9"/>
          <w:lang w:val="en-US"/>
        </w:rPr>
      </w:pPr>
      <w:r w:rsidRPr="0046524A">
        <w:rPr>
          <w:rStyle w:val="afff9"/>
          <w:lang w:val="en-US"/>
        </w:rPr>
        <w:t xml:space="preserve">            &lt;/SCORE_RANGE&gt;</w:t>
      </w:r>
    </w:p>
    <w:p w14:paraId="775313EB" w14:textId="77777777" w:rsidR="009D16E4" w:rsidRPr="0046524A" w:rsidRDefault="009D16E4" w:rsidP="009D16E4">
      <w:pPr>
        <w:pStyle w:val="affff4"/>
        <w:rPr>
          <w:rStyle w:val="afff9"/>
          <w:lang w:val="en-US"/>
        </w:rPr>
      </w:pPr>
      <w:r w:rsidRPr="0046524A">
        <w:rPr>
          <w:rStyle w:val="afff9"/>
          <w:lang w:val="en-US"/>
        </w:rPr>
        <w:t xml:space="preserve">          &lt;/SCORES&gt;</w:t>
      </w:r>
    </w:p>
    <w:p w14:paraId="493005C6"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w:t>
      </w:r>
      <w:r w:rsidRPr="00792B82">
        <w:rPr>
          <w:rStyle w:val="afff9"/>
        </w:rPr>
        <w:t>EKMP</w:t>
      </w:r>
      <w:r w:rsidRPr="00706FFB">
        <w:rPr>
          <w:rStyle w:val="afff9"/>
        </w:rPr>
        <w:t>&gt;</w:t>
      </w:r>
    </w:p>
    <w:p w14:paraId="525A49E1" w14:textId="77777777" w:rsidR="009D16E4" w:rsidRPr="00706FFB" w:rsidRDefault="009D16E4" w:rsidP="009D16E4">
      <w:pPr>
        <w:pStyle w:val="affff4"/>
        <w:rPr>
          <w:rStyle w:val="afff9"/>
        </w:rPr>
      </w:pPr>
      <w:r w:rsidRPr="00706FFB">
        <w:rPr>
          <w:rStyle w:val="afff9"/>
        </w:rPr>
        <w:t xml:space="preserve">      &lt;/</w:t>
      </w:r>
      <w:r w:rsidRPr="00313911">
        <w:rPr>
          <w:rStyle w:val="afff9"/>
        </w:rPr>
        <w:t>MONTH</w:t>
      </w:r>
      <w:r w:rsidRPr="00706FFB">
        <w:rPr>
          <w:rStyle w:val="afff9"/>
        </w:rPr>
        <w:t>&gt;</w:t>
      </w:r>
    </w:p>
    <w:p w14:paraId="6CD12B7B" w14:textId="77777777" w:rsidR="009D16E4" w:rsidRPr="00706FFB" w:rsidRDefault="009D16E4" w:rsidP="009D16E4">
      <w:pPr>
        <w:pStyle w:val="affff4"/>
        <w:rPr>
          <w:rStyle w:val="afff9"/>
        </w:rPr>
      </w:pPr>
      <w:r w:rsidRPr="00706FFB">
        <w:rPr>
          <w:rStyle w:val="afff9"/>
        </w:rPr>
        <w:t xml:space="preserve">      &lt;</w:t>
      </w:r>
      <w:r w:rsidRPr="00313911">
        <w:rPr>
          <w:rStyle w:val="afff9"/>
        </w:rPr>
        <w:t>MONTH</w:t>
      </w:r>
      <w:r w:rsidRPr="00706FFB">
        <w:rPr>
          <w:rStyle w:val="afff9"/>
        </w:rPr>
        <w:t>&gt;</w:t>
      </w:r>
    </w:p>
    <w:p w14:paraId="2F7DF95B" w14:textId="77777777" w:rsidR="009D16E4" w:rsidRPr="00706FFB" w:rsidRDefault="009D16E4" w:rsidP="009D16E4">
      <w:pPr>
        <w:pStyle w:val="affff4"/>
        <w:rPr>
          <w:rStyle w:val="afff9"/>
        </w:rPr>
      </w:pPr>
      <w:r w:rsidRPr="00706FFB">
        <w:rPr>
          <w:rStyle w:val="afff9"/>
        </w:rPr>
        <w:t xml:space="preserve">        &lt;!-- следующий месяц --&gt;</w:t>
      </w:r>
    </w:p>
    <w:p w14:paraId="0ED3F2A6" w14:textId="77777777" w:rsidR="009D16E4" w:rsidRPr="00706FFB" w:rsidRDefault="009D16E4" w:rsidP="009D16E4">
      <w:pPr>
        <w:pStyle w:val="affff4"/>
        <w:rPr>
          <w:rStyle w:val="afff9"/>
        </w:rPr>
      </w:pPr>
      <w:r w:rsidRPr="00706FFB">
        <w:rPr>
          <w:rStyle w:val="afff9"/>
        </w:rPr>
        <w:t xml:space="preserve">      &lt;/</w:t>
      </w:r>
      <w:r w:rsidRPr="00313911">
        <w:rPr>
          <w:rStyle w:val="afff9"/>
        </w:rPr>
        <w:t>MONTH</w:t>
      </w:r>
      <w:r w:rsidRPr="00706FFB">
        <w:rPr>
          <w:rStyle w:val="afff9"/>
        </w:rPr>
        <w:t>&gt;</w:t>
      </w:r>
    </w:p>
    <w:p w14:paraId="741094EE" w14:textId="77777777" w:rsidR="009D16E4" w:rsidRPr="00706FFB" w:rsidRDefault="009D16E4" w:rsidP="009D16E4">
      <w:pPr>
        <w:pStyle w:val="affff4"/>
        <w:rPr>
          <w:rStyle w:val="afff9"/>
        </w:rPr>
      </w:pPr>
      <w:r w:rsidRPr="00706FFB">
        <w:rPr>
          <w:rStyle w:val="afff9"/>
        </w:rPr>
        <w:t xml:space="preserve">    &lt;/</w:t>
      </w:r>
      <w:r w:rsidRPr="00313911">
        <w:rPr>
          <w:rStyle w:val="afff9"/>
        </w:rPr>
        <w:t>MONTHS</w:t>
      </w:r>
      <w:r w:rsidRPr="00706FFB">
        <w:rPr>
          <w:rStyle w:val="afff9"/>
        </w:rPr>
        <w:t>&gt;</w:t>
      </w:r>
    </w:p>
    <w:p w14:paraId="3B2E6B5E" w14:textId="77777777" w:rsidR="009D16E4" w:rsidRPr="00706FFB" w:rsidRDefault="009D16E4" w:rsidP="009D16E4">
      <w:pPr>
        <w:pStyle w:val="affff4"/>
        <w:rPr>
          <w:rStyle w:val="afff9"/>
        </w:rPr>
      </w:pPr>
      <w:r w:rsidRPr="00706FFB">
        <w:rPr>
          <w:rStyle w:val="afff9"/>
        </w:rPr>
        <w:t xml:space="preserve">  &lt;/</w:t>
      </w:r>
      <w:r w:rsidRPr="00792B82">
        <w:rPr>
          <w:rStyle w:val="afff9"/>
        </w:rPr>
        <w:t>AIS</w:t>
      </w:r>
      <w:r w:rsidRPr="00706FFB">
        <w:rPr>
          <w:rStyle w:val="afff9"/>
        </w:rPr>
        <w:t>_</w:t>
      </w:r>
      <w:r w:rsidRPr="00792B82">
        <w:rPr>
          <w:rStyle w:val="afff9"/>
        </w:rPr>
        <w:t>EXP</w:t>
      </w:r>
      <w:r w:rsidRPr="00706FFB">
        <w:rPr>
          <w:rStyle w:val="afff9"/>
        </w:rPr>
        <w:t>&gt;</w:t>
      </w:r>
    </w:p>
    <w:p w14:paraId="7ED9C731" w14:textId="77777777" w:rsidR="009D16E4" w:rsidRPr="00706FFB" w:rsidRDefault="009D16E4" w:rsidP="009D16E4">
      <w:pPr>
        <w:pStyle w:val="affff4"/>
        <w:rPr>
          <w:rStyle w:val="afff9"/>
        </w:rPr>
      </w:pPr>
      <w:r w:rsidRPr="00706FFB">
        <w:rPr>
          <w:rStyle w:val="afff9"/>
        </w:rPr>
        <w:t xml:space="preserve">  &lt;!-- Секция с данными размеченными экспертами --&gt;</w:t>
      </w:r>
    </w:p>
    <w:p w14:paraId="03BB9F09" w14:textId="77777777" w:rsidR="009D16E4" w:rsidRPr="00706FFB" w:rsidRDefault="009D16E4" w:rsidP="009D16E4">
      <w:pPr>
        <w:pStyle w:val="affff4"/>
        <w:rPr>
          <w:rStyle w:val="afff9"/>
        </w:rPr>
      </w:pPr>
      <w:r w:rsidRPr="00706FFB">
        <w:rPr>
          <w:rStyle w:val="afff9"/>
        </w:rPr>
        <w:t xml:space="preserve">  &lt;</w:t>
      </w:r>
      <w:r w:rsidRPr="00792B82">
        <w:rPr>
          <w:rStyle w:val="afff9"/>
        </w:rPr>
        <w:t>EXPERTS</w:t>
      </w:r>
      <w:r w:rsidRPr="00706FFB">
        <w:rPr>
          <w:rStyle w:val="afff9"/>
        </w:rPr>
        <w:t>&gt;</w:t>
      </w:r>
    </w:p>
    <w:p w14:paraId="4FD0D60A" w14:textId="77777777" w:rsidR="009D16E4" w:rsidRPr="00706FFB" w:rsidRDefault="009D16E4" w:rsidP="009D16E4">
      <w:pPr>
        <w:pStyle w:val="affff4"/>
        <w:rPr>
          <w:rStyle w:val="afff9"/>
        </w:rPr>
      </w:pPr>
      <w:r w:rsidRPr="00706FFB">
        <w:rPr>
          <w:rStyle w:val="afff9"/>
        </w:rPr>
        <w:t xml:space="preserve">    &lt;!-- Диапазон дат выборки (помесячно) --&gt;</w:t>
      </w:r>
    </w:p>
    <w:p w14:paraId="19B01933"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&lt;DATE_RANGE&gt;</w:t>
      </w:r>
    </w:p>
    <w:p w14:paraId="13C36BA8" w14:textId="77777777" w:rsidR="009D16E4" w:rsidRPr="0046524A" w:rsidRDefault="009D16E4" w:rsidP="009D16E4">
      <w:pPr>
        <w:pStyle w:val="affff4"/>
        <w:rPr>
          <w:rStyle w:val="afff9"/>
          <w:lang w:val="en-US"/>
        </w:rPr>
      </w:pPr>
      <w:r w:rsidRPr="0046524A">
        <w:rPr>
          <w:rStyle w:val="afff9"/>
          <w:lang w:val="en-US"/>
        </w:rPr>
        <w:t xml:space="preserve">      &lt;BEGIN&gt;2018-03-01&lt;/BEGIN&gt;</w:t>
      </w:r>
      <w:bookmarkStart w:id="78" w:name="_GoBack"/>
      <w:bookmarkEnd w:id="78"/>
    </w:p>
    <w:p w14:paraId="4B05D35D" w14:textId="77777777" w:rsidR="009D16E4" w:rsidRPr="0046524A" w:rsidRDefault="009D16E4" w:rsidP="009D16E4">
      <w:pPr>
        <w:pStyle w:val="affff4"/>
        <w:rPr>
          <w:rStyle w:val="afff9"/>
          <w:lang w:val="en-US"/>
        </w:rPr>
      </w:pPr>
      <w:r w:rsidRPr="0046524A">
        <w:rPr>
          <w:rStyle w:val="afff9"/>
          <w:lang w:val="en-US"/>
        </w:rPr>
        <w:t xml:space="preserve">      &lt;END&gt;2018-06-01&lt;/END&gt;</w:t>
      </w:r>
    </w:p>
    <w:p w14:paraId="398A6DA1"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w:t>
      </w:r>
      <w:r w:rsidRPr="00792B82">
        <w:rPr>
          <w:rStyle w:val="afff9"/>
        </w:rPr>
        <w:t>DATE</w:t>
      </w:r>
      <w:r w:rsidRPr="00706FFB">
        <w:rPr>
          <w:rStyle w:val="afff9"/>
        </w:rPr>
        <w:t>_</w:t>
      </w:r>
      <w:r w:rsidRPr="00792B82">
        <w:rPr>
          <w:rStyle w:val="afff9"/>
        </w:rPr>
        <w:t>RANGE</w:t>
      </w:r>
      <w:r w:rsidRPr="00706FFB">
        <w:rPr>
          <w:rStyle w:val="afff9"/>
        </w:rPr>
        <w:t>&gt;</w:t>
      </w:r>
    </w:p>
    <w:p w14:paraId="0E9C80F9" w14:textId="77777777" w:rsidR="009D16E4" w:rsidRPr="00706FFB" w:rsidRDefault="009D16E4" w:rsidP="009D16E4">
      <w:pPr>
        <w:pStyle w:val="affff4"/>
        <w:rPr>
          <w:rStyle w:val="afff9"/>
        </w:rPr>
      </w:pPr>
      <w:r w:rsidRPr="00706FFB">
        <w:rPr>
          <w:rStyle w:val="afff9"/>
        </w:rPr>
        <w:t xml:space="preserve">    &lt;!-- Список отчетных месяцев --&gt;</w:t>
      </w:r>
    </w:p>
    <w:p w14:paraId="250C8EE0" w14:textId="77777777" w:rsidR="009D16E4" w:rsidRPr="00706FFB" w:rsidRDefault="009D16E4" w:rsidP="009D16E4">
      <w:pPr>
        <w:pStyle w:val="affff4"/>
        <w:rPr>
          <w:rStyle w:val="afff9"/>
        </w:rPr>
      </w:pPr>
      <w:r w:rsidRPr="00706FFB">
        <w:rPr>
          <w:rStyle w:val="afff9"/>
        </w:rPr>
        <w:t xml:space="preserve">    &lt;</w:t>
      </w:r>
      <w:r w:rsidRPr="00792B82">
        <w:rPr>
          <w:rStyle w:val="afff9"/>
        </w:rPr>
        <w:t>MONTHS</w:t>
      </w:r>
      <w:r w:rsidRPr="00706FFB">
        <w:rPr>
          <w:rStyle w:val="afff9"/>
        </w:rPr>
        <w:t>&gt;</w:t>
      </w:r>
    </w:p>
    <w:p w14:paraId="6DD1E69D" w14:textId="77777777" w:rsidR="009D16E4" w:rsidRPr="00706FFB" w:rsidRDefault="009D16E4" w:rsidP="009D16E4">
      <w:pPr>
        <w:pStyle w:val="affff4"/>
        <w:rPr>
          <w:rStyle w:val="afff9"/>
        </w:rPr>
      </w:pPr>
      <w:r w:rsidRPr="00706FFB">
        <w:rPr>
          <w:rStyle w:val="afff9"/>
        </w:rPr>
        <w:t xml:space="preserve">      &lt;</w:t>
      </w:r>
      <w:r w:rsidRPr="00792B82">
        <w:rPr>
          <w:rStyle w:val="afff9"/>
        </w:rPr>
        <w:t>MONTH</w:t>
      </w:r>
      <w:r w:rsidRPr="00706FFB">
        <w:rPr>
          <w:rStyle w:val="afff9"/>
        </w:rPr>
        <w:t>&gt;</w:t>
      </w:r>
    </w:p>
    <w:p w14:paraId="2888FA91" w14:textId="77777777" w:rsidR="009D16E4" w:rsidRPr="00706FFB" w:rsidRDefault="009D16E4" w:rsidP="009D16E4">
      <w:pPr>
        <w:pStyle w:val="affff4"/>
        <w:rPr>
          <w:rStyle w:val="afff9"/>
        </w:rPr>
      </w:pPr>
      <w:r w:rsidRPr="00706FFB">
        <w:rPr>
          <w:rStyle w:val="afff9"/>
        </w:rPr>
        <w:t xml:space="preserve">        &lt;!-- Дата текущего месяца --&gt;</w:t>
      </w:r>
    </w:p>
    <w:p w14:paraId="2A0144F3"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&lt;DATE&gt;</w:t>
      </w:r>
    </w:p>
    <w:p w14:paraId="0DBEE191" w14:textId="77777777" w:rsidR="009D16E4" w:rsidRPr="0046524A" w:rsidRDefault="009D16E4" w:rsidP="009D16E4">
      <w:pPr>
        <w:pStyle w:val="affff4"/>
        <w:rPr>
          <w:rStyle w:val="afff9"/>
          <w:lang w:val="en-US"/>
        </w:rPr>
      </w:pPr>
      <w:r w:rsidRPr="0046524A">
        <w:rPr>
          <w:rStyle w:val="afff9"/>
          <w:lang w:val="en-US"/>
        </w:rPr>
        <w:t xml:space="preserve">          &lt;BEGIN&gt;2018-03-01&lt;/BEGIN&gt;</w:t>
      </w:r>
    </w:p>
    <w:p w14:paraId="6EE02F7F" w14:textId="77777777" w:rsidR="009D16E4" w:rsidRPr="0046524A" w:rsidRDefault="009D16E4" w:rsidP="009D16E4">
      <w:pPr>
        <w:pStyle w:val="affff4"/>
        <w:rPr>
          <w:rStyle w:val="afff9"/>
          <w:lang w:val="en-US"/>
        </w:rPr>
      </w:pPr>
      <w:r w:rsidRPr="0046524A">
        <w:rPr>
          <w:rStyle w:val="afff9"/>
          <w:lang w:val="en-US"/>
        </w:rPr>
        <w:t xml:space="preserve">          &lt;END&gt;2018-04-01&lt;/END&gt;</w:t>
      </w:r>
    </w:p>
    <w:p w14:paraId="298B0157" w14:textId="77777777" w:rsidR="009D16E4" w:rsidRPr="00706FFB" w:rsidRDefault="009D16E4" w:rsidP="009D16E4">
      <w:pPr>
        <w:pStyle w:val="affff4"/>
        <w:rPr>
          <w:rStyle w:val="afff9"/>
        </w:rPr>
      </w:pPr>
      <w:r w:rsidRPr="0046524A">
        <w:rPr>
          <w:rStyle w:val="afff9"/>
          <w:lang w:val="en-US"/>
        </w:rPr>
        <w:lastRenderedPageBreak/>
        <w:t xml:space="preserve">        </w:t>
      </w:r>
      <w:r w:rsidRPr="00706FFB">
        <w:rPr>
          <w:rStyle w:val="afff9"/>
        </w:rPr>
        <w:t>&lt;/</w:t>
      </w:r>
      <w:r w:rsidRPr="00792B82">
        <w:rPr>
          <w:rStyle w:val="afff9"/>
        </w:rPr>
        <w:t>DATE</w:t>
      </w:r>
      <w:r w:rsidRPr="00706FFB">
        <w:rPr>
          <w:rStyle w:val="afff9"/>
        </w:rPr>
        <w:t>&gt;</w:t>
      </w:r>
    </w:p>
    <w:p w14:paraId="54BF3727" w14:textId="77777777" w:rsidR="009D16E4" w:rsidRPr="00706FFB" w:rsidRDefault="009D16E4" w:rsidP="009D16E4">
      <w:pPr>
        <w:pStyle w:val="affff4"/>
        <w:rPr>
          <w:rStyle w:val="afff9"/>
        </w:rPr>
      </w:pPr>
      <w:r w:rsidRPr="00706FFB">
        <w:rPr>
          <w:rStyle w:val="afff9"/>
        </w:rPr>
        <w:t xml:space="preserve">        &lt;!-- Оценка для МЭЭ --&gt;</w:t>
      </w:r>
    </w:p>
    <w:p w14:paraId="46B3B71F" w14:textId="77777777" w:rsidR="009D16E4" w:rsidRPr="00706FFB" w:rsidRDefault="009D16E4" w:rsidP="009D16E4">
      <w:pPr>
        <w:pStyle w:val="affff4"/>
        <w:rPr>
          <w:rStyle w:val="afff9"/>
        </w:rPr>
      </w:pPr>
      <w:r w:rsidRPr="00706FFB">
        <w:rPr>
          <w:rStyle w:val="afff9"/>
        </w:rPr>
        <w:t xml:space="preserve">        &lt;</w:t>
      </w:r>
      <w:r w:rsidRPr="00792B82">
        <w:rPr>
          <w:rStyle w:val="afff9"/>
        </w:rPr>
        <w:t>MEE</w:t>
      </w:r>
      <w:r w:rsidRPr="00706FFB">
        <w:rPr>
          <w:rStyle w:val="afff9"/>
        </w:rPr>
        <w:t>&gt;</w:t>
      </w:r>
    </w:p>
    <w:p w14:paraId="778505F0" w14:textId="77777777" w:rsidR="009D16E4" w:rsidRPr="00EE7003" w:rsidRDefault="009D16E4" w:rsidP="009D16E4">
      <w:pPr>
        <w:pStyle w:val="affff4"/>
        <w:rPr>
          <w:rStyle w:val="afff9"/>
          <w:lang w:val="en-US"/>
        </w:rPr>
      </w:pPr>
      <w:r w:rsidRPr="00706FFB">
        <w:rPr>
          <w:rStyle w:val="afff9"/>
        </w:rPr>
        <w:t xml:space="preserve">          </w:t>
      </w:r>
      <w:r w:rsidRPr="00EE7003">
        <w:rPr>
          <w:rStyle w:val="afff9"/>
          <w:lang w:val="en-US"/>
        </w:rPr>
        <w:t>&lt;</w:t>
      </w:r>
      <w:r w:rsidRPr="0046524A">
        <w:rPr>
          <w:rStyle w:val="afff9"/>
          <w:lang w:val="en-US"/>
        </w:rPr>
        <w:t>SCORES</w:t>
      </w:r>
      <w:r w:rsidRPr="00EE7003">
        <w:rPr>
          <w:rStyle w:val="afff9"/>
          <w:lang w:val="en-US"/>
        </w:rPr>
        <w:t>&gt;</w:t>
      </w:r>
    </w:p>
    <w:p w14:paraId="4541B4AF" w14:textId="77777777" w:rsidR="009D16E4" w:rsidRPr="00EE7003" w:rsidRDefault="009D16E4" w:rsidP="009D16E4">
      <w:pPr>
        <w:pStyle w:val="affff4"/>
        <w:rPr>
          <w:rStyle w:val="afff9"/>
          <w:lang w:val="en-US"/>
        </w:rPr>
      </w:pPr>
      <w:r w:rsidRPr="00EE7003">
        <w:rPr>
          <w:rStyle w:val="afff9"/>
          <w:lang w:val="en-US"/>
        </w:rPr>
        <w:t xml:space="preserve">            &lt;!-- </w:t>
      </w:r>
      <w:r w:rsidRPr="00E22355">
        <w:rPr>
          <w:rStyle w:val="afff9"/>
        </w:rPr>
        <w:t>Оценка</w:t>
      </w:r>
      <w:r w:rsidRPr="00EE7003">
        <w:rPr>
          <w:rStyle w:val="afff9"/>
          <w:lang w:val="en-US"/>
        </w:rPr>
        <w:t xml:space="preserve"> </w:t>
      </w:r>
      <w:r w:rsidRPr="00E22355">
        <w:rPr>
          <w:rStyle w:val="afff9"/>
        </w:rPr>
        <w:t>для</w:t>
      </w:r>
      <w:r w:rsidRPr="00EE7003">
        <w:rPr>
          <w:rStyle w:val="afff9"/>
          <w:lang w:val="en-US"/>
        </w:rPr>
        <w:t xml:space="preserve"> </w:t>
      </w:r>
      <w:r w:rsidRPr="00E22355">
        <w:rPr>
          <w:rStyle w:val="afff9"/>
        </w:rPr>
        <w:t>диапазона</w:t>
      </w:r>
      <w:r w:rsidRPr="00EE7003">
        <w:rPr>
          <w:rStyle w:val="afff9"/>
          <w:lang w:val="en-US"/>
        </w:rPr>
        <w:t xml:space="preserve"> 0-50% --&gt;</w:t>
      </w:r>
    </w:p>
    <w:p w14:paraId="04BD7804" w14:textId="77777777" w:rsidR="009D16E4" w:rsidRPr="0046524A" w:rsidRDefault="009D16E4" w:rsidP="009D16E4">
      <w:pPr>
        <w:pStyle w:val="affff4"/>
        <w:rPr>
          <w:rStyle w:val="afff9"/>
          <w:lang w:val="en-US"/>
        </w:rPr>
      </w:pPr>
      <w:r w:rsidRPr="00EE7003">
        <w:rPr>
          <w:rStyle w:val="afff9"/>
          <w:lang w:val="en-US"/>
        </w:rPr>
        <w:t xml:space="preserve">            </w:t>
      </w:r>
      <w:r w:rsidRPr="0046524A">
        <w:rPr>
          <w:rStyle w:val="afff9"/>
          <w:lang w:val="en-US"/>
        </w:rPr>
        <w:t>&lt;SCORE_RANGE&gt;</w:t>
      </w:r>
    </w:p>
    <w:p w14:paraId="73B1EE24" w14:textId="77777777" w:rsidR="009D16E4" w:rsidRPr="0046524A" w:rsidRDefault="009D16E4" w:rsidP="009D16E4">
      <w:pPr>
        <w:pStyle w:val="affff4"/>
        <w:rPr>
          <w:rStyle w:val="afff9"/>
          <w:lang w:val="en-US"/>
        </w:rPr>
      </w:pPr>
      <w:r w:rsidRPr="0046524A">
        <w:rPr>
          <w:rStyle w:val="afff9"/>
          <w:lang w:val="en-US"/>
        </w:rPr>
        <w:t xml:space="preserve">              &lt;BEGIN&gt;0&lt;/BEGIN&gt;</w:t>
      </w:r>
    </w:p>
    <w:p w14:paraId="0C09E03B" w14:textId="77777777" w:rsidR="009D16E4" w:rsidRPr="00EE7003" w:rsidRDefault="009D16E4" w:rsidP="009D16E4">
      <w:pPr>
        <w:pStyle w:val="affff4"/>
        <w:rPr>
          <w:rStyle w:val="afff9"/>
        </w:rPr>
      </w:pPr>
      <w:r w:rsidRPr="0046524A">
        <w:rPr>
          <w:rStyle w:val="afff9"/>
          <w:lang w:val="en-US"/>
        </w:rPr>
        <w:t xml:space="preserve">              </w:t>
      </w:r>
      <w:r w:rsidRPr="00EE7003">
        <w:rPr>
          <w:rStyle w:val="afff9"/>
        </w:rPr>
        <w:t>&lt;</w:t>
      </w:r>
      <w:r w:rsidRPr="0046524A">
        <w:rPr>
          <w:rStyle w:val="afff9"/>
          <w:lang w:val="en-US"/>
        </w:rPr>
        <w:t>END</w:t>
      </w:r>
      <w:r w:rsidRPr="00EE7003">
        <w:rPr>
          <w:rStyle w:val="afff9"/>
        </w:rPr>
        <w:t>&gt;50&lt;/</w:t>
      </w:r>
      <w:r w:rsidRPr="0046524A">
        <w:rPr>
          <w:rStyle w:val="afff9"/>
          <w:lang w:val="en-US"/>
        </w:rPr>
        <w:t>END</w:t>
      </w:r>
      <w:r w:rsidRPr="00EE7003">
        <w:rPr>
          <w:rStyle w:val="afff9"/>
        </w:rPr>
        <w:t>&gt;</w:t>
      </w:r>
    </w:p>
    <w:p w14:paraId="71EBE25D" w14:textId="77777777" w:rsidR="009D16E4" w:rsidRPr="00706FFB" w:rsidRDefault="009D16E4" w:rsidP="009D16E4">
      <w:pPr>
        <w:pStyle w:val="affff4"/>
        <w:rPr>
          <w:rStyle w:val="afff9"/>
        </w:rPr>
      </w:pPr>
      <w:r w:rsidRPr="00EE7003">
        <w:rPr>
          <w:rStyle w:val="afff9"/>
        </w:rPr>
        <w:t xml:space="preserve">              </w:t>
      </w:r>
      <w:r w:rsidRPr="00706FFB">
        <w:rPr>
          <w:rStyle w:val="afff9"/>
        </w:rPr>
        <w:t>&lt;!-- Количество случаев, проверенных экспертом --&gt;</w:t>
      </w:r>
    </w:p>
    <w:p w14:paraId="01580D10" w14:textId="77777777" w:rsidR="009D16E4" w:rsidRPr="00706FFB" w:rsidRDefault="009D16E4" w:rsidP="009D16E4">
      <w:pPr>
        <w:pStyle w:val="affff4"/>
        <w:rPr>
          <w:rStyle w:val="afff9"/>
        </w:rPr>
      </w:pPr>
      <w:r w:rsidRPr="00706FFB">
        <w:rPr>
          <w:rStyle w:val="afff9"/>
        </w:rPr>
        <w:t xml:space="preserve">              &lt;</w:t>
      </w:r>
      <w:r w:rsidRPr="00792B82">
        <w:rPr>
          <w:rStyle w:val="afff9"/>
        </w:rPr>
        <w:t>CHECKED</w:t>
      </w:r>
      <w:r w:rsidRPr="00706FFB">
        <w:rPr>
          <w:rStyle w:val="afff9"/>
        </w:rPr>
        <w:t>&gt;350&lt;/</w:t>
      </w:r>
      <w:r w:rsidRPr="00792B82">
        <w:rPr>
          <w:rStyle w:val="afff9"/>
        </w:rPr>
        <w:t>CHECKED</w:t>
      </w:r>
      <w:r w:rsidRPr="00706FFB">
        <w:rPr>
          <w:rStyle w:val="afff9"/>
        </w:rPr>
        <w:t>&gt;</w:t>
      </w:r>
    </w:p>
    <w:p w14:paraId="29F9DB48" w14:textId="77777777" w:rsidR="009D16E4" w:rsidRPr="00706FFB" w:rsidRDefault="009D16E4" w:rsidP="009D16E4">
      <w:pPr>
        <w:pStyle w:val="affff4"/>
        <w:rPr>
          <w:rStyle w:val="afff9"/>
        </w:rPr>
      </w:pPr>
      <w:r w:rsidRPr="00706FFB">
        <w:rPr>
          <w:rStyle w:val="afff9"/>
        </w:rPr>
        <w:t xml:space="preserve">              &lt;!-- Количество дефектов, выявленных экспертом --&gt;</w:t>
      </w:r>
    </w:p>
    <w:p w14:paraId="715E2309" w14:textId="77777777" w:rsidR="009D16E4" w:rsidRPr="0046524A" w:rsidRDefault="009D16E4" w:rsidP="009D16E4">
      <w:pPr>
        <w:pStyle w:val="affff4"/>
        <w:rPr>
          <w:rStyle w:val="afff9"/>
          <w:lang w:val="en-US"/>
        </w:rPr>
      </w:pPr>
      <w:r w:rsidRPr="00706FFB">
        <w:rPr>
          <w:rStyle w:val="afff9"/>
        </w:rPr>
        <w:t xml:space="preserve">              </w:t>
      </w:r>
      <w:r w:rsidRPr="0046524A">
        <w:rPr>
          <w:rStyle w:val="afff9"/>
          <w:lang w:val="en-US"/>
        </w:rPr>
        <w:t>&lt;DEFECT&gt;50&lt;/DEFECT&gt;</w:t>
      </w:r>
    </w:p>
    <w:p w14:paraId="4372F95B" w14:textId="77777777" w:rsidR="009D16E4" w:rsidRPr="0046524A" w:rsidRDefault="009D16E4" w:rsidP="009D16E4">
      <w:pPr>
        <w:pStyle w:val="affff4"/>
        <w:rPr>
          <w:rStyle w:val="afff9"/>
          <w:lang w:val="en-US"/>
        </w:rPr>
      </w:pPr>
      <w:r w:rsidRPr="0046524A">
        <w:rPr>
          <w:rStyle w:val="afff9"/>
          <w:lang w:val="en-US"/>
        </w:rPr>
        <w:t xml:space="preserve">            &lt;/SCORE_RANGE&gt;</w:t>
      </w:r>
    </w:p>
    <w:p w14:paraId="2CD4FBA4" w14:textId="77777777" w:rsidR="009D16E4" w:rsidRPr="0046524A" w:rsidRDefault="009D16E4" w:rsidP="009D16E4">
      <w:pPr>
        <w:pStyle w:val="affff4"/>
        <w:rPr>
          <w:rStyle w:val="afff9"/>
          <w:lang w:val="en-US"/>
        </w:rPr>
      </w:pPr>
      <w:r w:rsidRPr="0046524A">
        <w:rPr>
          <w:rStyle w:val="afff9"/>
          <w:lang w:val="en-US"/>
        </w:rPr>
        <w:t xml:space="preserve">            &lt;!-- </w:t>
      </w:r>
      <w:r w:rsidRPr="00E22355">
        <w:rPr>
          <w:rStyle w:val="afff9"/>
        </w:rPr>
        <w:t>Оценка</w:t>
      </w:r>
      <w:r w:rsidRPr="0046524A">
        <w:rPr>
          <w:rStyle w:val="afff9"/>
          <w:lang w:val="en-US"/>
        </w:rPr>
        <w:t xml:space="preserve"> </w:t>
      </w:r>
      <w:r w:rsidRPr="00E22355">
        <w:rPr>
          <w:rStyle w:val="afff9"/>
        </w:rPr>
        <w:t>для</w:t>
      </w:r>
      <w:r w:rsidRPr="0046524A">
        <w:rPr>
          <w:rStyle w:val="afff9"/>
          <w:lang w:val="en-US"/>
        </w:rPr>
        <w:t xml:space="preserve"> </w:t>
      </w:r>
      <w:r w:rsidRPr="00E22355">
        <w:rPr>
          <w:rStyle w:val="afff9"/>
        </w:rPr>
        <w:t>диапазона</w:t>
      </w:r>
      <w:r w:rsidRPr="0046524A">
        <w:rPr>
          <w:rStyle w:val="afff9"/>
          <w:lang w:val="en-US"/>
        </w:rPr>
        <w:t xml:space="preserve"> 50-75% --&gt;</w:t>
      </w:r>
    </w:p>
    <w:p w14:paraId="01C6856B" w14:textId="77777777" w:rsidR="009D16E4" w:rsidRPr="0046524A" w:rsidRDefault="009D16E4" w:rsidP="009D16E4">
      <w:pPr>
        <w:pStyle w:val="affff4"/>
        <w:rPr>
          <w:rStyle w:val="afff9"/>
          <w:lang w:val="en-US"/>
        </w:rPr>
      </w:pPr>
      <w:r w:rsidRPr="0046524A">
        <w:rPr>
          <w:rStyle w:val="afff9"/>
          <w:lang w:val="en-US"/>
        </w:rPr>
        <w:t xml:space="preserve">            &lt;SCORE_RANGE&gt;</w:t>
      </w:r>
    </w:p>
    <w:p w14:paraId="37F90E3F" w14:textId="77777777" w:rsidR="009D16E4" w:rsidRPr="0046524A" w:rsidRDefault="009D16E4" w:rsidP="009D16E4">
      <w:pPr>
        <w:pStyle w:val="affff4"/>
        <w:rPr>
          <w:rStyle w:val="afff9"/>
          <w:lang w:val="en-US"/>
        </w:rPr>
      </w:pPr>
      <w:r w:rsidRPr="0046524A">
        <w:rPr>
          <w:rStyle w:val="afff9"/>
          <w:lang w:val="en-US"/>
        </w:rPr>
        <w:t xml:space="preserve">              &lt;BEGIN&gt;50&lt;/BEGIN&gt;</w:t>
      </w:r>
    </w:p>
    <w:p w14:paraId="68A45F74" w14:textId="77777777" w:rsidR="009D16E4" w:rsidRPr="0046524A" w:rsidRDefault="009D16E4" w:rsidP="009D16E4">
      <w:pPr>
        <w:pStyle w:val="affff4"/>
        <w:rPr>
          <w:rStyle w:val="afff9"/>
          <w:lang w:val="en-US"/>
        </w:rPr>
      </w:pPr>
      <w:r w:rsidRPr="0046524A">
        <w:rPr>
          <w:rStyle w:val="afff9"/>
          <w:lang w:val="en-US"/>
        </w:rPr>
        <w:t xml:space="preserve">              &lt;END&gt;75&lt;/END&gt;</w:t>
      </w:r>
    </w:p>
    <w:p w14:paraId="04EECA73" w14:textId="77777777" w:rsidR="009D16E4" w:rsidRPr="00706FFB" w:rsidRDefault="009D16E4" w:rsidP="009D16E4">
      <w:pPr>
        <w:pStyle w:val="affff4"/>
        <w:rPr>
          <w:rStyle w:val="afff9"/>
        </w:rPr>
      </w:pPr>
      <w:r w:rsidRPr="0046524A">
        <w:rPr>
          <w:rStyle w:val="afff9"/>
          <w:lang w:val="en-US"/>
        </w:rPr>
        <w:t xml:space="preserve">              </w:t>
      </w:r>
      <w:r w:rsidRPr="00706FFB">
        <w:rPr>
          <w:rStyle w:val="afff9"/>
        </w:rPr>
        <w:t>&lt;!-- Количество случаев, проверенных экспертом --&gt;</w:t>
      </w:r>
    </w:p>
    <w:p w14:paraId="57D94111" w14:textId="77777777" w:rsidR="009D16E4" w:rsidRPr="00706FFB" w:rsidRDefault="009D16E4" w:rsidP="009D16E4">
      <w:pPr>
        <w:pStyle w:val="affff4"/>
        <w:rPr>
          <w:rStyle w:val="afff9"/>
        </w:rPr>
      </w:pPr>
      <w:r w:rsidRPr="00706FFB">
        <w:rPr>
          <w:rStyle w:val="afff9"/>
        </w:rPr>
        <w:t xml:space="preserve">              &lt;</w:t>
      </w:r>
      <w:r w:rsidRPr="00792B82">
        <w:rPr>
          <w:rStyle w:val="afff9"/>
        </w:rPr>
        <w:t>CHECKED</w:t>
      </w:r>
      <w:r w:rsidRPr="00706FFB">
        <w:rPr>
          <w:rStyle w:val="afff9"/>
        </w:rPr>
        <w:t>&gt;270&lt;/</w:t>
      </w:r>
      <w:r w:rsidRPr="00792B82">
        <w:rPr>
          <w:rStyle w:val="afff9"/>
        </w:rPr>
        <w:t>CHECKED</w:t>
      </w:r>
      <w:r w:rsidRPr="00706FFB">
        <w:rPr>
          <w:rStyle w:val="afff9"/>
        </w:rPr>
        <w:t>&gt;</w:t>
      </w:r>
    </w:p>
    <w:p w14:paraId="44A21838" w14:textId="77777777" w:rsidR="009D16E4" w:rsidRPr="00706FFB" w:rsidRDefault="009D16E4" w:rsidP="009D16E4">
      <w:pPr>
        <w:pStyle w:val="affff4"/>
        <w:rPr>
          <w:rStyle w:val="afff9"/>
        </w:rPr>
      </w:pPr>
      <w:r w:rsidRPr="00706FFB">
        <w:rPr>
          <w:rStyle w:val="afff9"/>
        </w:rPr>
        <w:t xml:space="preserve">              &lt;!-- Количество дефектов, выявленных экспертом --&gt;</w:t>
      </w:r>
    </w:p>
    <w:p w14:paraId="1987FD87" w14:textId="77777777" w:rsidR="009D16E4" w:rsidRPr="00EE7003" w:rsidRDefault="009D16E4" w:rsidP="009D16E4">
      <w:pPr>
        <w:pStyle w:val="affff4"/>
        <w:rPr>
          <w:rStyle w:val="afff9"/>
        </w:rPr>
      </w:pPr>
      <w:r w:rsidRPr="00706FFB">
        <w:rPr>
          <w:rStyle w:val="afff9"/>
        </w:rPr>
        <w:t xml:space="preserve">              </w:t>
      </w:r>
      <w:r w:rsidRPr="00EE7003">
        <w:rPr>
          <w:rStyle w:val="afff9"/>
        </w:rPr>
        <w:t>&lt;</w:t>
      </w:r>
      <w:r w:rsidRPr="0046524A">
        <w:rPr>
          <w:rStyle w:val="afff9"/>
          <w:lang w:val="en-US"/>
        </w:rPr>
        <w:t>DEFECT</w:t>
      </w:r>
      <w:r w:rsidRPr="00EE7003">
        <w:rPr>
          <w:rStyle w:val="afff9"/>
        </w:rPr>
        <w:t>&gt;15&lt;/</w:t>
      </w:r>
      <w:r w:rsidRPr="0046524A">
        <w:rPr>
          <w:rStyle w:val="afff9"/>
          <w:lang w:val="en-US"/>
        </w:rPr>
        <w:t>DEFECT</w:t>
      </w:r>
      <w:r w:rsidRPr="00EE7003">
        <w:rPr>
          <w:rStyle w:val="afff9"/>
        </w:rPr>
        <w:t>&gt;</w:t>
      </w:r>
    </w:p>
    <w:p w14:paraId="1115EE13" w14:textId="77777777" w:rsidR="009D16E4" w:rsidRPr="00EE7003" w:rsidRDefault="009D16E4" w:rsidP="009D16E4">
      <w:pPr>
        <w:pStyle w:val="affff4"/>
        <w:rPr>
          <w:rStyle w:val="afff9"/>
        </w:rPr>
      </w:pPr>
      <w:r w:rsidRPr="00EE7003">
        <w:rPr>
          <w:rStyle w:val="afff9"/>
        </w:rPr>
        <w:t xml:space="preserve">            &lt;/</w:t>
      </w:r>
      <w:r w:rsidRPr="0046524A">
        <w:rPr>
          <w:rStyle w:val="afff9"/>
          <w:lang w:val="en-US"/>
        </w:rPr>
        <w:t>SCORE</w:t>
      </w:r>
      <w:r w:rsidRPr="00EE7003">
        <w:rPr>
          <w:rStyle w:val="afff9"/>
        </w:rPr>
        <w:t>_</w:t>
      </w:r>
      <w:r w:rsidRPr="0046524A">
        <w:rPr>
          <w:rStyle w:val="afff9"/>
          <w:lang w:val="en-US"/>
        </w:rPr>
        <w:t>RANGE</w:t>
      </w:r>
      <w:r w:rsidRPr="00EE7003">
        <w:rPr>
          <w:rStyle w:val="afff9"/>
        </w:rPr>
        <w:t>&gt;</w:t>
      </w:r>
    </w:p>
    <w:p w14:paraId="115B1410" w14:textId="77777777" w:rsidR="009D16E4" w:rsidRPr="00EE7003" w:rsidRDefault="009D16E4" w:rsidP="009D16E4">
      <w:pPr>
        <w:pStyle w:val="affff4"/>
        <w:rPr>
          <w:rStyle w:val="afff9"/>
        </w:rPr>
      </w:pPr>
      <w:r w:rsidRPr="00EE7003">
        <w:rPr>
          <w:rStyle w:val="afff9"/>
        </w:rPr>
        <w:t xml:space="preserve">            &lt;!-- </w:t>
      </w:r>
      <w:r w:rsidRPr="00706FFB">
        <w:rPr>
          <w:rStyle w:val="afff9"/>
        </w:rPr>
        <w:t>Оценка</w:t>
      </w:r>
      <w:r w:rsidRPr="00EE7003">
        <w:rPr>
          <w:rStyle w:val="afff9"/>
        </w:rPr>
        <w:t xml:space="preserve"> </w:t>
      </w:r>
      <w:r w:rsidRPr="00706FFB">
        <w:rPr>
          <w:rStyle w:val="afff9"/>
        </w:rPr>
        <w:t>для</w:t>
      </w:r>
      <w:r w:rsidRPr="00EE7003">
        <w:rPr>
          <w:rStyle w:val="afff9"/>
        </w:rPr>
        <w:t xml:space="preserve"> </w:t>
      </w:r>
      <w:r w:rsidRPr="00706FFB">
        <w:rPr>
          <w:rStyle w:val="afff9"/>
        </w:rPr>
        <w:t>диапазона</w:t>
      </w:r>
      <w:r w:rsidRPr="00EE7003">
        <w:rPr>
          <w:rStyle w:val="afff9"/>
        </w:rPr>
        <w:t xml:space="preserve"> 75-100% --&gt;</w:t>
      </w:r>
    </w:p>
    <w:p w14:paraId="6E1D7663" w14:textId="77777777" w:rsidR="009D16E4" w:rsidRPr="001B0385" w:rsidRDefault="009D16E4" w:rsidP="009D16E4">
      <w:pPr>
        <w:pStyle w:val="affff4"/>
        <w:rPr>
          <w:rStyle w:val="afff9"/>
          <w:lang w:val="en-US"/>
        </w:rPr>
      </w:pPr>
      <w:r w:rsidRPr="00EE7003">
        <w:rPr>
          <w:rStyle w:val="afff9"/>
        </w:rPr>
        <w:t xml:space="preserve">            </w:t>
      </w:r>
      <w:r w:rsidRPr="001B0385">
        <w:rPr>
          <w:rStyle w:val="afff9"/>
          <w:lang w:val="en-US"/>
        </w:rPr>
        <w:t>&lt;</w:t>
      </w:r>
      <w:r w:rsidRPr="0046524A">
        <w:rPr>
          <w:rStyle w:val="afff9"/>
          <w:lang w:val="en-US"/>
        </w:rPr>
        <w:t>SCORE</w:t>
      </w:r>
      <w:r w:rsidRPr="001B0385">
        <w:rPr>
          <w:rStyle w:val="afff9"/>
          <w:lang w:val="en-US"/>
        </w:rPr>
        <w:t>_</w:t>
      </w:r>
      <w:r w:rsidRPr="0046524A">
        <w:rPr>
          <w:rStyle w:val="afff9"/>
          <w:lang w:val="en-US"/>
        </w:rPr>
        <w:t>RANGE</w:t>
      </w:r>
      <w:r w:rsidRPr="001B0385">
        <w:rPr>
          <w:rStyle w:val="afff9"/>
          <w:lang w:val="en-US"/>
        </w:rPr>
        <w:t>&gt;</w:t>
      </w:r>
    </w:p>
    <w:p w14:paraId="7B53A63A" w14:textId="77777777" w:rsidR="009D16E4" w:rsidRPr="001B0385" w:rsidRDefault="009D16E4" w:rsidP="009D16E4">
      <w:pPr>
        <w:pStyle w:val="affff4"/>
        <w:rPr>
          <w:rStyle w:val="afff9"/>
          <w:lang w:val="en-US"/>
        </w:rPr>
      </w:pPr>
      <w:r w:rsidRPr="001B0385">
        <w:rPr>
          <w:rStyle w:val="afff9"/>
          <w:lang w:val="en-US"/>
        </w:rPr>
        <w:t xml:space="preserve">              &lt;</w:t>
      </w:r>
      <w:r w:rsidRPr="0046524A">
        <w:rPr>
          <w:rStyle w:val="afff9"/>
          <w:lang w:val="en-US"/>
        </w:rPr>
        <w:t>BEGIN</w:t>
      </w:r>
      <w:r w:rsidRPr="001B0385">
        <w:rPr>
          <w:rStyle w:val="afff9"/>
          <w:lang w:val="en-US"/>
        </w:rPr>
        <w:t>&gt;75&lt;/</w:t>
      </w:r>
      <w:r w:rsidRPr="0046524A">
        <w:rPr>
          <w:rStyle w:val="afff9"/>
          <w:lang w:val="en-US"/>
        </w:rPr>
        <w:t>BEGIN</w:t>
      </w:r>
      <w:r w:rsidRPr="001B0385">
        <w:rPr>
          <w:rStyle w:val="afff9"/>
          <w:lang w:val="en-US"/>
        </w:rPr>
        <w:t>&gt;</w:t>
      </w:r>
    </w:p>
    <w:p w14:paraId="531CFF6C" w14:textId="77777777" w:rsidR="009D16E4" w:rsidRPr="001B0385" w:rsidRDefault="009D16E4" w:rsidP="009D16E4">
      <w:pPr>
        <w:pStyle w:val="affff4"/>
        <w:rPr>
          <w:rStyle w:val="afff9"/>
          <w:lang w:val="en-US"/>
        </w:rPr>
      </w:pPr>
      <w:r w:rsidRPr="001B0385">
        <w:rPr>
          <w:rStyle w:val="afff9"/>
          <w:lang w:val="en-US"/>
        </w:rPr>
        <w:t xml:space="preserve">              &lt;</w:t>
      </w:r>
      <w:r w:rsidRPr="0046524A">
        <w:rPr>
          <w:rStyle w:val="afff9"/>
          <w:lang w:val="en-US"/>
        </w:rPr>
        <w:t>END</w:t>
      </w:r>
      <w:r w:rsidRPr="001B0385">
        <w:rPr>
          <w:rStyle w:val="afff9"/>
          <w:lang w:val="en-US"/>
        </w:rPr>
        <w:t>&gt;100&lt;/</w:t>
      </w:r>
      <w:r w:rsidRPr="0046524A">
        <w:rPr>
          <w:rStyle w:val="afff9"/>
          <w:lang w:val="en-US"/>
        </w:rPr>
        <w:t>END</w:t>
      </w:r>
      <w:r w:rsidRPr="001B0385">
        <w:rPr>
          <w:rStyle w:val="afff9"/>
          <w:lang w:val="en-US"/>
        </w:rPr>
        <w:t>&gt;</w:t>
      </w:r>
    </w:p>
    <w:p w14:paraId="1A7FB1EC" w14:textId="77777777" w:rsidR="009D16E4" w:rsidRPr="00706FFB" w:rsidRDefault="009D16E4" w:rsidP="009D16E4">
      <w:pPr>
        <w:pStyle w:val="affff4"/>
        <w:rPr>
          <w:rStyle w:val="afff9"/>
        </w:rPr>
      </w:pPr>
      <w:r w:rsidRPr="001B0385">
        <w:rPr>
          <w:rStyle w:val="afff9"/>
          <w:lang w:val="en-US"/>
        </w:rPr>
        <w:t xml:space="preserve">              </w:t>
      </w:r>
      <w:r w:rsidRPr="00706FFB">
        <w:rPr>
          <w:rStyle w:val="afff9"/>
        </w:rPr>
        <w:t>&lt;!-- Количество случаев, проверенных экспертом --&gt;</w:t>
      </w:r>
    </w:p>
    <w:p w14:paraId="2FD95C7D" w14:textId="77777777" w:rsidR="009D16E4" w:rsidRPr="00706FFB" w:rsidRDefault="009D16E4" w:rsidP="009D16E4">
      <w:pPr>
        <w:pStyle w:val="affff4"/>
        <w:rPr>
          <w:rStyle w:val="afff9"/>
        </w:rPr>
      </w:pPr>
      <w:r w:rsidRPr="00706FFB">
        <w:rPr>
          <w:rStyle w:val="afff9"/>
        </w:rPr>
        <w:t xml:space="preserve">              &lt;</w:t>
      </w:r>
      <w:r w:rsidRPr="00792B82">
        <w:rPr>
          <w:rStyle w:val="afff9"/>
        </w:rPr>
        <w:t>CHECKED</w:t>
      </w:r>
      <w:r w:rsidRPr="00706FFB">
        <w:rPr>
          <w:rStyle w:val="afff9"/>
        </w:rPr>
        <w:t>&gt;100&lt;/</w:t>
      </w:r>
      <w:r w:rsidRPr="00792B82">
        <w:rPr>
          <w:rStyle w:val="afff9"/>
        </w:rPr>
        <w:t>CHECKED</w:t>
      </w:r>
      <w:r w:rsidRPr="00706FFB">
        <w:rPr>
          <w:rStyle w:val="afff9"/>
        </w:rPr>
        <w:t>&gt;</w:t>
      </w:r>
    </w:p>
    <w:p w14:paraId="40BDF244" w14:textId="77777777" w:rsidR="009D16E4" w:rsidRPr="00706FFB" w:rsidRDefault="009D16E4" w:rsidP="009D16E4">
      <w:pPr>
        <w:pStyle w:val="affff4"/>
        <w:rPr>
          <w:rStyle w:val="afff9"/>
        </w:rPr>
      </w:pPr>
      <w:r w:rsidRPr="00706FFB">
        <w:rPr>
          <w:rStyle w:val="afff9"/>
        </w:rPr>
        <w:t xml:space="preserve">              &lt;!-- Количество дефектов, выявленных экспертом --&gt;</w:t>
      </w:r>
    </w:p>
    <w:p w14:paraId="5203DFC9" w14:textId="77777777" w:rsidR="009D16E4" w:rsidRPr="00EE7003" w:rsidRDefault="009D16E4" w:rsidP="009D16E4">
      <w:pPr>
        <w:pStyle w:val="affff4"/>
        <w:rPr>
          <w:rStyle w:val="afff9"/>
        </w:rPr>
      </w:pPr>
      <w:r w:rsidRPr="00706FFB">
        <w:rPr>
          <w:rStyle w:val="afff9"/>
        </w:rPr>
        <w:t xml:space="preserve">              </w:t>
      </w:r>
      <w:r w:rsidRPr="00EE7003">
        <w:rPr>
          <w:rStyle w:val="afff9"/>
        </w:rPr>
        <w:t>&lt;</w:t>
      </w:r>
      <w:r w:rsidRPr="002A5114">
        <w:rPr>
          <w:rStyle w:val="afff9"/>
          <w:lang w:val="en-US"/>
        </w:rPr>
        <w:t>DEFECT</w:t>
      </w:r>
      <w:r w:rsidRPr="00EE7003">
        <w:rPr>
          <w:rStyle w:val="afff9"/>
        </w:rPr>
        <w:t>&gt;3&lt;/</w:t>
      </w:r>
      <w:r w:rsidRPr="002A5114">
        <w:rPr>
          <w:rStyle w:val="afff9"/>
          <w:lang w:val="en-US"/>
        </w:rPr>
        <w:t>DEFECT</w:t>
      </w:r>
      <w:r w:rsidRPr="00EE7003">
        <w:rPr>
          <w:rStyle w:val="afff9"/>
        </w:rPr>
        <w:t>&gt;</w:t>
      </w:r>
    </w:p>
    <w:p w14:paraId="79AD0DFD" w14:textId="77777777" w:rsidR="009D16E4" w:rsidRPr="0046524A" w:rsidRDefault="009D16E4" w:rsidP="009D16E4">
      <w:pPr>
        <w:pStyle w:val="affff4"/>
        <w:rPr>
          <w:rStyle w:val="afff9"/>
          <w:lang w:val="en-US"/>
        </w:rPr>
      </w:pPr>
      <w:r w:rsidRPr="00EE7003">
        <w:rPr>
          <w:rStyle w:val="afff9"/>
        </w:rPr>
        <w:t xml:space="preserve">            </w:t>
      </w:r>
      <w:r w:rsidRPr="0046524A">
        <w:rPr>
          <w:rStyle w:val="afff9"/>
          <w:lang w:val="en-US"/>
        </w:rPr>
        <w:t>&lt;/SCORE_RANGE&gt;</w:t>
      </w:r>
    </w:p>
    <w:p w14:paraId="7EFE994B" w14:textId="77777777" w:rsidR="009D16E4" w:rsidRPr="0046524A" w:rsidRDefault="009D16E4" w:rsidP="009D16E4">
      <w:pPr>
        <w:pStyle w:val="affff4"/>
        <w:rPr>
          <w:rStyle w:val="afff9"/>
          <w:lang w:val="en-US"/>
        </w:rPr>
      </w:pPr>
      <w:r w:rsidRPr="0046524A">
        <w:rPr>
          <w:rStyle w:val="afff9"/>
          <w:lang w:val="en-US"/>
        </w:rPr>
        <w:t xml:space="preserve">          &lt;/SCORES&gt;</w:t>
      </w:r>
    </w:p>
    <w:p w14:paraId="084BD227" w14:textId="77777777" w:rsidR="009D16E4" w:rsidRPr="00EE7003" w:rsidRDefault="009D16E4" w:rsidP="009D16E4">
      <w:pPr>
        <w:pStyle w:val="affff4"/>
        <w:rPr>
          <w:rStyle w:val="afff9"/>
          <w:lang w:val="en-US"/>
        </w:rPr>
      </w:pPr>
      <w:r w:rsidRPr="0046524A">
        <w:rPr>
          <w:rStyle w:val="afff9"/>
          <w:lang w:val="en-US"/>
        </w:rPr>
        <w:t xml:space="preserve">        </w:t>
      </w:r>
      <w:r w:rsidRPr="00EE7003">
        <w:rPr>
          <w:rStyle w:val="afff9"/>
          <w:lang w:val="en-US"/>
        </w:rPr>
        <w:t>&lt;/</w:t>
      </w:r>
      <w:r w:rsidRPr="0046524A">
        <w:rPr>
          <w:rStyle w:val="afff9"/>
          <w:lang w:val="en-US"/>
        </w:rPr>
        <w:t>MEE</w:t>
      </w:r>
      <w:r w:rsidRPr="00EE7003">
        <w:rPr>
          <w:rStyle w:val="afff9"/>
          <w:lang w:val="en-US"/>
        </w:rPr>
        <w:t>&gt;</w:t>
      </w:r>
    </w:p>
    <w:p w14:paraId="5FC9D80A" w14:textId="77777777" w:rsidR="009D16E4" w:rsidRPr="00EE7003" w:rsidRDefault="009D16E4" w:rsidP="009D16E4">
      <w:pPr>
        <w:pStyle w:val="affff4"/>
        <w:rPr>
          <w:rStyle w:val="afff9"/>
          <w:lang w:val="en-US"/>
        </w:rPr>
      </w:pPr>
      <w:r w:rsidRPr="00EE7003">
        <w:rPr>
          <w:rStyle w:val="afff9"/>
          <w:lang w:val="en-US"/>
        </w:rPr>
        <w:t xml:space="preserve">        &lt;!-- </w:t>
      </w:r>
      <w:r w:rsidRPr="003472C6">
        <w:rPr>
          <w:rStyle w:val="afff9"/>
        </w:rPr>
        <w:t>Оценка</w:t>
      </w:r>
      <w:r w:rsidRPr="00EE7003">
        <w:rPr>
          <w:rStyle w:val="afff9"/>
          <w:lang w:val="en-US"/>
        </w:rPr>
        <w:t xml:space="preserve"> </w:t>
      </w:r>
      <w:r w:rsidRPr="003472C6">
        <w:rPr>
          <w:rStyle w:val="afff9"/>
        </w:rPr>
        <w:t>для</w:t>
      </w:r>
      <w:r w:rsidRPr="00EE7003">
        <w:rPr>
          <w:rStyle w:val="afff9"/>
          <w:lang w:val="en-US"/>
        </w:rPr>
        <w:t xml:space="preserve"> </w:t>
      </w:r>
      <w:r w:rsidRPr="003472C6">
        <w:rPr>
          <w:rStyle w:val="afff9"/>
        </w:rPr>
        <w:t>ЭКМП</w:t>
      </w:r>
      <w:r w:rsidRPr="00EE7003">
        <w:rPr>
          <w:rStyle w:val="afff9"/>
          <w:lang w:val="en-US"/>
        </w:rPr>
        <w:t xml:space="preserve"> --&gt;</w:t>
      </w:r>
    </w:p>
    <w:p w14:paraId="5D71E879" w14:textId="77777777" w:rsidR="009D16E4" w:rsidRPr="00706FFB" w:rsidRDefault="009D16E4" w:rsidP="009D16E4">
      <w:pPr>
        <w:pStyle w:val="affff4"/>
        <w:rPr>
          <w:rStyle w:val="afff9"/>
        </w:rPr>
      </w:pPr>
      <w:r w:rsidRPr="00EE7003">
        <w:rPr>
          <w:rStyle w:val="afff9"/>
          <w:lang w:val="en-US"/>
        </w:rPr>
        <w:t xml:space="preserve">        </w:t>
      </w:r>
      <w:r w:rsidRPr="00706FFB">
        <w:rPr>
          <w:rStyle w:val="afff9"/>
        </w:rPr>
        <w:t>&lt;</w:t>
      </w:r>
      <w:r w:rsidRPr="00792B82">
        <w:rPr>
          <w:rStyle w:val="afff9"/>
        </w:rPr>
        <w:t>EKMP</w:t>
      </w:r>
      <w:r w:rsidRPr="00706FFB">
        <w:rPr>
          <w:rStyle w:val="afff9"/>
        </w:rPr>
        <w:t>&gt;</w:t>
      </w:r>
    </w:p>
    <w:p w14:paraId="75F058EC" w14:textId="77777777" w:rsidR="009D16E4" w:rsidRPr="001B0385" w:rsidRDefault="009D16E4" w:rsidP="009D16E4">
      <w:pPr>
        <w:pStyle w:val="affff4"/>
        <w:rPr>
          <w:rStyle w:val="afff9"/>
        </w:rPr>
      </w:pPr>
      <w:r w:rsidRPr="00706FFB">
        <w:rPr>
          <w:rStyle w:val="afff9"/>
        </w:rPr>
        <w:t xml:space="preserve">          </w:t>
      </w:r>
      <w:r w:rsidRPr="001B0385">
        <w:rPr>
          <w:rStyle w:val="afff9"/>
        </w:rPr>
        <w:t>&lt;</w:t>
      </w:r>
      <w:r w:rsidRPr="00945F88">
        <w:rPr>
          <w:rStyle w:val="afff9"/>
          <w:lang w:val="en-US"/>
        </w:rPr>
        <w:t>SCORES</w:t>
      </w:r>
      <w:r w:rsidRPr="001B0385">
        <w:rPr>
          <w:rStyle w:val="afff9"/>
        </w:rPr>
        <w:t>&gt;</w:t>
      </w:r>
    </w:p>
    <w:p w14:paraId="20905650" w14:textId="77777777" w:rsidR="009D16E4" w:rsidRPr="001B0385" w:rsidRDefault="009D16E4" w:rsidP="009D16E4">
      <w:pPr>
        <w:pStyle w:val="affff4"/>
        <w:rPr>
          <w:rStyle w:val="afff9"/>
        </w:rPr>
      </w:pPr>
      <w:r w:rsidRPr="001B0385">
        <w:rPr>
          <w:rStyle w:val="afff9"/>
        </w:rPr>
        <w:t xml:space="preserve">            &lt;!-- </w:t>
      </w:r>
      <w:r w:rsidRPr="00706FFB">
        <w:rPr>
          <w:rStyle w:val="afff9"/>
        </w:rPr>
        <w:t>Оценка</w:t>
      </w:r>
      <w:r w:rsidRPr="001B0385">
        <w:rPr>
          <w:rStyle w:val="afff9"/>
        </w:rPr>
        <w:t xml:space="preserve"> </w:t>
      </w:r>
      <w:r w:rsidRPr="00706FFB">
        <w:rPr>
          <w:rStyle w:val="afff9"/>
        </w:rPr>
        <w:t>для</w:t>
      </w:r>
      <w:r w:rsidRPr="001B0385">
        <w:rPr>
          <w:rStyle w:val="afff9"/>
        </w:rPr>
        <w:t xml:space="preserve"> </w:t>
      </w:r>
      <w:r w:rsidRPr="00706FFB">
        <w:rPr>
          <w:rStyle w:val="afff9"/>
        </w:rPr>
        <w:t>диапазона</w:t>
      </w:r>
      <w:r w:rsidRPr="001B0385">
        <w:rPr>
          <w:rStyle w:val="afff9"/>
        </w:rPr>
        <w:t xml:space="preserve"> 0-50% --&gt;</w:t>
      </w:r>
    </w:p>
    <w:p w14:paraId="5C4C0936" w14:textId="77777777" w:rsidR="009D16E4" w:rsidRPr="0046524A" w:rsidRDefault="009D16E4" w:rsidP="009D16E4">
      <w:pPr>
        <w:pStyle w:val="affff4"/>
        <w:rPr>
          <w:rStyle w:val="afff9"/>
          <w:lang w:val="en-US"/>
        </w:rPr>
      </w:pPr>
      <w:r w:rsidRPr="001B0385">
        <w:rPr>
          <w:rStyle w:val="afff9"/>
        </w:rPr>
        <w:t xml:space="preserve">            </w:t>
      </w:r>
      <w:r w:rsidRPr="0046524A">
        <w:rPr>
          <w:rStyle w:val="afff9"/>
          <w:lang w:val="en-US"/>
        </w:rPr>
        <w:t>&lt;SCORE_RANGE&gt;</w:t>
      </w:r>
    </w:p>
    <w:p w14:paraId="6C0A47C3" w14:textId="77777777" w:rsidR="009D16E4" w:rsidRPr="0046524A" w:rsidRDefault="009D16E4" w:rsidP="009D16E4">
      <w:pPr>
        <w:pStyle w:val="affff4"/>
        <w:rPr>
          <w:rStyle w:val="afff9"/>
          <w:lang w:val="en-US"/>
        </w:rPr>
      </w:pPr>
      <w:r w:rsidRPr="0046524A">
        <w:rPr>
          <w:rStyle w:val="afff9"/>
          <w:lang w:val="en-US"/>
        </w:rPr>
        <w:lastRenderedPageBreak/>
        <w:t xml:space="preserve">              &lt;BEGIN&gt;0&lt;/BEGIN&gt;</w:t>
      </w:r>
    </w:p>
    <w:p w14:paraId="616FFA4D" w14:textId="77777777" w:rsidR="009D16E4" w:rsidRPr="0046524A" w:rsidRDefault="009D16E4" w:rsidP="009D16E4">
      <w:pPr>
        <w:pStyle w:val="affff4"/>
        <w:rPr>
          <w:rStyle w:val="afff9"/>
          <w:lang w:val="en-US"/>
        </w:rPr>
      </w:pPr>
      <w:r w:rsidRPr="0046524A">
        <w:rPr>
          <w:rStyle w:val="afff9"/>
          <w:lang w:val="en-US"/>
        </w:rPr>
        <w:t xml:space="preserve">              &lt;END&gt;50&lt;/END&gt;</w:t>
      </w:r>
    </w:p>
    <w:p w14:paraId="1FE23C8F" w14:textId="77777777" w:rsidR="009D16E4" w:rsidRPr="0046524A" w:rsidRDefault="009D16E4" w:rsidP="009D16E4">
      <w:pPr>
        <w:pStyle w:val="affff4"/>
        <w:rPr>
          <w:rStyle w:val="afff9"/>
          <w:lang w:val="en-US"/>
        </w:rPr>
      </w:pPr>
      <w:r w:rsidRPr="0046524A">
        <w:rPr>
          <w:rStyle w:val="afff9"/>
          <w:lang w:val="en-US"/>
        </w:rPr>
        <w:t xml:space="preserve">              &lt;CHECKED&gt;350&lt;/CHECKED&gt;</w:t>
      </w:r>
    </w:p>
    <w:p w14:paraId="4539F298" w14:textId="77777777" w:rsidR="009D16E4" w:rsidRPr="0046524A" w:rsidRDefault="009D16E4" w:rsidP="009D16E4">
      <w:pPr>
        <w:pStyle w:val="affff4"/>
        <w:rPr>
          <w:rStyle w:val="afff9"/>
          <w:lang w:val="en-US"/>
        </w:rPr>
      </w:pPr>
      <w:r w:rsidRPr="0046524A">
        <w:rPr>
          <w:rStyle w:val="afff9"/>
          <w:lang w:val="en-US"/>
        </w:rPr>
        <w:t xml:space="preserve">              &lt;DEFECT&gt;50&lt;/DEFECT&gt;</w:t>
      </w:r>
    </w:p>
    <w:p w14:paraId="5B1C9758" w14:textId="77777777" w:rsidR="009D16E4" w:rsidRPr="001B0385" w:rsidRDefault="009D16E4" w:rsidP="009D16E4">
      <w:pPr>
        <w:pStyle w:val="affff4"/>
        <w:rPr>
          <w:rStyle w:val="afff9"/>
          <w:lang w:val="en-US"/>
        </w:rPr>
      </w:pPr>
      <w:r w:rsidRPr="00EE7FC8">
        <w:rPr>
          <w:rStyle w:val="afff9"/>
          <w:lang w:val="en-US"/>
        </w:rPr>
        <w:t xml:space="preserve">            </w:t>
      </w:r>
      <w:r w:rsidRPr="001B0385">
        <w:rPr>
          <w:rStyle w:val="afff9"/>
          <w:lang w:val="en-US"/>
        </w:rPr>
        <w:t>&lt;/</w:t>
      </w:r>
      <w:r w:rsidRPr="0046524A">
        <w:rPr>
          <w:rStyle w:val="afff9"/>
          <w:lang w:val="en-US"/>
        </w:rPr>
        <w:t>SCORE</w:t>
      </w:r>
      <w:r w:rsidRPr="001B0385">
        <w:rPr>
          <w:rStyle w:val="afff9"/>
          <w:lang w:val="en-US"/>
        </w:rPr>
        <w:t>_</w:t>
      </w:r>
      <w:r w:rsidRPr="0046524A">
        <w:rPr>
          <w:rStyle w:val="afff9"/>
          <w:lang w:val="en-US"/>
        </w:rPr>
        <w:t>RANGE</w:t>
      </w:r>
      <w:r w:rsidRPr="001B0385">
        <w:rPr>
          <w:rStyle w:val="afff9"/>
          <w:lang w:val="en-US"/>
        </w:rPr>
        <w:t>&gt;</w:t>
      </w:r>
    </w:p>
    <w:p w14:paraId="72E6FAE9" w14:textId="77777777" w:rsidR="009D16E4" w:rsidRPr="0046524A" w:rsidRDefault="009D16E4" w:rsidP="009D16E4">
      <w:pPr>
        <w:pStyle w:val="affff4"/>
        <w:rPr>
          <w:rStyle w:val="afff9"/>
        </w:rPr>
      </w:pPr>
      <w:r w:rsidRPr="001B0385">
        <w:rPr>
          <w:rStyle w:val="afff9"/>
          <w:lang w:val="en-US"/>
        </w:rPr>
        <w:t xml:space="preserve">            </w:t>
      </w:r>
      <w:r w:rsidRPr="0046524A">
        <w:rPr>
          <w:rStyle w:val="afff9"/>
        </w:rPr>
        <w:t xml:space="preserve">&lt;!-- </w:t>
      </w:r>
      <w:r w:rsidRPr="00706FFB">
        <w:rPr>
          <w:rStyle w:val="afff9"/>
        </w:rPr>
        <w:t>Оценка</w:t>
      </w:r>
      <w:r w:rsidRPr="0046524A">
        <w:rPr>
          <w:rStyle w:val="afff9"/>
        </w:rPr>
        <w:t xml:space="preserve"> </w:t>
      </w:r>
      <w:r w:rsidRPr="00706FFB">
        <w:rPr>
          <w:rStyle w:val="afff9"/>
        </w:rPr>
        <w:t>для</w:t>
      </w:r>
      <w:r w:rsidRPr="0046524A">
        <w:rPr>
          <w:rStyle w:val="afff9"/>
        </w:rPr>
        <w:t xml:space="preserve"> </w:t>
      </w:r>
      <w:r w:rsidRPr="00706FFB">
        <w:rPr>
          <w:rStyle w:val="afff9"/>
        </w:rPr>
        <w:t>диапазона</w:t>
      </w:r>
      <w:r w:rsidRPr="0046524A">
        <w:rPr>
          <w:rStyle w:val="afff9"/>
        </w:rPr>
        <w:t xml:space="preserve"> 50-75% --&gt;</w:t>
      </w:r>
    </w:p>
    <w:p w14:paraId="2234A4B9" w14:textId="77777777" w:rsidR="009D16E4" w:rsidRPr="00EE7003" w:rsidRDefault="009D16E4" w:rsidP="009D16E4">
      <w:pPr>
        <w:pStyle w:val="affff4"/>
        <w:rPr>
          <w:rStyle w:val="afff9"/>
        </w:rPr>
      </w:pPr>
      <w:r w:rsidRPr="0046524A">
        <w:rPr>
          <w:rStyle w:val="afff9"/>
        </w:rPr>
        <w:t xml:space="preserve">            </w:t>
      </w:r>
      <w:r w:rsidRPr="00EE7003">
        <w:rPr>
          <w:rStyle w:val="afff9"/>
        </w:rPr>
        <w:t>&lt;</w:t>
      </w:r>
      <w:r w:rsidRPr="0046524A">
        <w:rPr>
          <w:rStyle w:val="afff9"/>
          <w:lang w:val="en-US"/>
        </w:rPr>
        <w:t>SCORE</w:t>
      </w:r>
      <w:r w:rsidRPr="00EE7003">
        <w:rPr>
          <w:rStyle w:val="afff9"/>
        </w:rPr>
        <w:t>_</w:t>
      </w:r>
      <w:r w:rsidRPr="0046524A">
        <w:rPr>
          <w:rStyle w:val="afff9"/>
          <w:lang w:val="en-US"/>
        </w:rPr>
        <w:t>RANGE</w:t>
      </w:r>
      <w:r w:rsidRPr="00EE7003">
        <w:rPr>
          <w:rStyle w:val="afff9"/>
        </w:rPr>
        <w:t>&gt;</w:t>
      </w:r>
    </w:p>
    <w:p w14:paraId="58A00C38" w14:textId="77777777" w:rsidR="009D16E4" w:rsidRPr="0046524A" w:rsidRDefault="009D16E4" w:rsidP="009D16E4">
      <w:pPr>
        <w:pStyle w:val="affff4"/>
        <w:rPr>
          <w:rStyle w:val="afff9"/>
          <w:lang w:val="en-US"/>
        </w:rPr>
      </w:pPr>
      <w:r w:rsidRPr="00EE7003">
        <w:rPr>
          <w:rStyle w:val="afff9"/>
        </w:rPr>
        <w:t xml:space="preserve">              </w:t>
      </w:r>
      <w:r w:rsidRPr="0046524A">
        <w:rPr>
          <w:rStyle w:val="afff9"/>
          <w:lang w:val="en-US"/>
        </w:rPr>
        <w:t>&lt;BEGIN&gt;50&lt;/BEGIN&gt;</w:t>
      </w:r>
    </w:p>
    <w:p w14:paraId="0F01B755" w14:textId="77777777" w:rsidR="009D16E4" w:rsidRPr="0046524A" w:rsidRDefault="009D16E4" w:rsidP="009D16E4">
      <w:pPr>
        <w:pStyle w:val="affff4"/>
        <w:rPr>
          <w:rStyle w:val="afff9"/>
          <w:lang w:val="en-US"/>
        </w:rPr>
      </w:pPr>
      <w:r w:rsidRPr="0046524A">
        <w:rPr>
          <w:rStyle w:val="afff9"/>
          <w:lang w:val="en-US"/>
        </w:rPr>
        <w:t xml:space="preserve">              &lt;END&gt;75&lt;/END&gt;</w:t>
      </w:r>
    </w:p>
    <w:p w14:paraId="4FE2FC70" w14:textId="77777777" w:rsidR="009D16E4" w:rsidRPr="0046524A" w:rsidRDefault="009D16E4" w:rsidP="009D16E4">
      <w:pPr>
        <w:pStyle w:val="affff4"/>
        <w:rPr>
          <w:rStyle w:val="afff9"/>
          <w:lang w:val="en-US"/>
        </w:rPr>
      </w:pPr>
      <w:r w:rsidRPr="0046524A">
        <w:rPr>
          <w:rStyle w:val="afff9"/>
          <w:lang w:val="en-US"/>
        </w:rPr>
        <w:t xml:space="preserve">              &lt;CHECKED&gt;270&lt;/CHECKED&gt;</w:t>
      </w:r>
    </w:p>
    <w:p w14:paraId="51FB363E" w14:textId="77777777" w:rsidR="009D16E4" w:rsidRPr="0046524A" w:rsidRDefault="009D16E4" w:rsidP="009D16E4">
      <w:pPr>
        <w:pStyle w:val="affff4"/>
        <w:rPr>
          <w:rStyle w:val="afff9"/>
          <w:lang w:val="en-US"/>
        </w:rPr>
      </w:pPr>
      <w:r w:rsidRPr="0046524A">
        <w:rPr>
          <w:rStyle w:val="afff9"/>
          <w:lang w:val="en-US"/>
        </w:rPr>
        <w:t xml:space="preserve">              &lt;DEFECT&gt;15&lt;/DEFECT&gt;</w:t>
      </w:r>
    </w:p>
    <w:p w14:paraId="2D5CD565" w14:textId="77777777" w:rsidR="009D16E4" w:rsidRPr="00EE7FC8" w:rsidRDefault="009D16E4" w:rsidP="009D16E4">
      <w:pPr>
        <w:pStyle w:val="affff4"/>
        <w:rPr>
          <w:rStyle w:val="afff9"/>
          <w:lang w:val="en-US"/>
        </w:rPr>
      </w:pPr>
      <w:r w:rsidRPr="0046524A">
        <w:rPr>
          <w:rStyle w:val="afff9"/>
          <w:lang w:val="en-US"/>
        </w:rPr>
        <w:t xml:space="preserve">            </w:t>
      </w:r>
      <w:r w:rsidRPr="00EE7FC8">
        <w:rPr>
          <w:rStyle w:val="afff9"/>
          <w:lang w:val="en-US"/>
        </w:rPr>
        <w:t>&lt;/</w:t>
      </w:r>
      <w:r w:rsidRPr="0046524A">
        <w:rPr>
          <w:rStyle w:val="afff9"/>
          <w:lang w:val="en-US"/>
        </w:rPr>
        <w:t>SCORE</w:t>
      </w:r>
      <w:r w:rsidRPr="00EE7FC8">
        <w:rPr>
          <w:rStyle w:val="afff9"/>
          <w:lang w:val="en-US"/>
        </w:rPr>
        <w:t>_</w:t>
      </w:r>
      <w:r w:rsidRPr="0046524A">
        <w:rPr>
          <w:rStyle w:val="afff9"/>
          <w:lang w:val="en-US"/>
        </w:rPr>
        <w:t>RANGE</w:t>
      </w:r>
      <w:r w:rsidRPr="00EE7FC8">
        <w:rPr>
          <w:rStyle w:val="afff9"/>
          <w:lang w:val="en-US"/>
        </w:rPr>
        <w:t>&gt;</w:t>
      </w:r>
    </w:p>
    <w:p w14:paraId="5D735A9B" w14:textId="77777777" w:rsidR="009D16E4" w:rsidRPr="001B0385" w:rsidRDefault="009D16E4" w:rsidP="009D16E4">
      <w:pPr>
        <w:pStyle w:val="affff4"/>
        <w:rPr>
          <w:rStyle w:val="afff9"/>
          <w:lang w:val="en-US"/>
        </w:rPr>
      </w:pPr>
      <w:r w:rsidRPr="00EE7FC8">
        <w:rPr>
          <w:rStyle w:val="afff9"/>
          <w:lang w:val="en-US"/>
        </w:rPr>
        <w:t xml:space="preserve">            </w:t>
      </w:r>
      <w:r w:rsidRPr="001B0385">
        <w:rPr>
          <w:rStyle w:val="afff9"/>
          <w:lang w:val="en-US"/>
        </w:rPr>
        <w:t xml:space="preserve">&lt;!-- </w:t>
      </w:r>
      <w:r w:rsidRPr="003472C6">
        <w:rPr>
          <w:rStyle w:val="afff9"/>
        </w:rPr>
        <w:t>Оценка</w:t>
      </w:r>
      <w:r w:rsidRPr="001B0385">
        <w:rPr>
          <w:rStyle w:val="afff9"/>
          <w:lang w:val="en-US"/>
        </w:rPr>
        <w:t xml:space="preserve"> </w:t>
      </w:r>
      <w:r w:rsidRPr="003472C6">
        <w:rPr>
          <w:rStyle w:val="afff9"/>
        </w:rPr>
        <w:t>для</w:t>
      </w:r>
      <w:r w:rsidRPr="001B0385">
        <w:rPr>
          <w:rStyle w:val="afff9"/>
          <w:lang w:val="en-US"/>
        </w:rPr>
        <w:t xml:space="preserve"> </w:t>
      </w:r>
      <w:r w:rsidRPr="003472C6">
        <w:rPr>
          <w:rStyle w:val="afff9"/>
        </w:rPr>
        <w:t>диапазона</w:t>
      </w:r>
      <w:r w:rsidRPr="001B0385">
        <w:rPr>
          <w:rStyle w:val="afff9"/>
          <w:lang w:val="en-US"/>
        </w:rPr>
        <w:t xml:space="preserve"> 75-100% --&gt;</w:t>
      </w:r>
    </w:p>
    <w:p w14:paraId="2D67E120" w14:textId="77777777" w:rsidR="009D16E4" w:rsidRPr="001B0385" w:rsidRDefault="009D16E4" w:rsidP="009D16E4">
      <w:pPr>
        <w:pStyle w:val="affff4"/>
        <w:rPr>
          <w:rStyle w:val="afff9"/>
          <w:lang w:val="en-US"/>
        </w:rPr>
      </w:pPr>
      <w:r w:rsidRPr="001B0385">
        <w:rPr>
          <w:rStyle w:val="afff9"/>
          <w:lang w:val="en-US"/>
        </w:rPr>
        <w:t xml:space="preserve">            &lt;</w:t>
      </w:r>
      <w:r w:rsidRPr="0046524A">
        <w:rPr>
          <w:rStyle w:val="afff9"/>
          <w:lang w:val="en-US"/>
        </w:rPr>
        <w:t>SCORE</w:t>
      </w:r>
      <w:r w:rsidRPr="001B0385">
        <w:rPr>
          <w:rStyle w:val="afff9"/>
          <w:lang w:val="en-US"/>
        </w:rPr>
        <w:t>_</w:t>
      </w:r>
      <w:r w:rsidRPr="0046524A">
        <w:rPr>
          <w:rStyle w:val="afff9"/>
          <w:lang w:val="en-US"/>
        </w:rPr>
        <w:t>RANGE</w:t>
      </w:r>
      <w:r w:rsidRPr="001B0385">
        <w:rPr>
          <w:rStyle w:val="afff9"/>
          <w:lang w:val="en-US"/>
        </w:rPr>
        <w:t>&gt;</w:t>
      </w:r>
    </w:p>
    <w:p w14:paraId="053442EC" w14:textId="77777777" w:rsidR="009D16E4" w:rsidRPr="0046524A" w:rsidRDefault="009D16E4" w:rsidP="009D16E4">
      <w:pPr>
        <w:pStyle w:val="affff4"/>
        <w:rPr>
          <w:rStyle w:val="afff9"/>
          <w:lang w:val="en-US"/>
        </w:rPr>
      </w:pPr>
      <w:r w:rsidRPr="001B0385">
        <w:rPr>
          <w:rStyle w:val="afff9"/>
          <w:lang w:val="en-US"/>
        </w:rPr>
        <w:t xml:space="preserve">              </w:t>
      </w:r>
      <w:r w:rsidRPr="0046524A">
        <w:rPr>
          <w:rStyle w:val="afff9"/>
          <w:lang w:val="en-US"/>
        </w:rPr>
        <w:t>&lt;BEGIN&gt;75&lt;/BEGIN&gt;</w:t>
      </w:r>
    </w:p>
    <w:p w14:paraId="40F81759" w14:textId="77777777" w:rsidR="009D16E4" w:rsidRPr="0046524A" w:rsidRDefault="009D16E4" w:rsidP="009D16E4">
      <w:pPr>
        <w:pStyle w:val="affff4"/>
        <w:rPr>
          <w:rStyle w:val="afff9"/>
          <w:lang w:val="en-US"/>
        </w:rPr>
      </w:pPr>
      <w:r w:rsidRPr="0046524A">
        <w:rPr>
          <w:rStyle w:val="afff9"/>
          <w:lang w:val="en-US"/>
        </w:rPr>
        <w:t xml:space="preserve">              &lt;END&gt;100&lt;/END&gt;</w:t>
      </w:r>
    </w:p>
    <w:p w14:paraId="08A49358" w14:textId="77777777" w:rsidR="009D16E4" w:rsidRPr="0046524A" w:rsidRDefault="009D16E4" w:rsidP="009D16E4">
      <w:pPr>
        <w:pStyle w:val="affff4"/>
        <w:rPr>
          <w:rStyle w:val="afff9"/>
          <w:lang w:val="en-US"/>
        </w:rPr>
      </w:pPr>
      <w:r w:rsidRPr="0046524A">
        <w:rPr>
          <w:rStyle w:val="afff9"/>
          <w:lang w:val="en-US"/>
        </w:rPr>
        <w:t xml:space="preserve">              &lt;CHECKED&gt;100&lt;/CHECKED&gt;</w:t>
      </w:r>
    </w:p>
    <w:p w14:paraId="2CB53A90" w14:textId="77777777" w:rsidR="009D16E4" w:rsidRPr="0046524A" w:rsidRDefault="009D16E4" w:rsidP="009D16E4">
      <w:pPr>
        <w:pStyle w:val="affff4"/>
        <w:rPr>
          <w:rStyle w:val="afff9"/>
          <w:lang w:val="en-US"/>
        </w:rPr>
      </w:pPr>
      <w:r w:rsidRPr="0046524A">
        <w:rPr>
          <w:rStyle w:val="afff9"/>
          <w:lang w:val="en-US"/>
        </w:rPr>
        <w:t xml:space="preserve">              &lt;DEFECT&gt;3&lt;/DEFECT&gt;</w:t>
      </w:r>
    </w:p>
    <w:p w14:paraId="3F946481" w14:textId="77777777" w:rsidR="009D16E4" w:rsidRPr="0046524A" w:rsidRDefault="009D16E4" w:rsidP="009D16E4">
      <w:pPr>
        <w:pStyle w:val="affff4"/>
        <w:rPr>
          <w:rStyle w:val="afff9"/>
          <w:lang w:val="en-US"/>
        </w:rPr>
      </w:pPr>
      <w:r w:rsidRPr="0046524A">
        <w:rPr>
          <w:rStyle w:val="afff9"/>
          <w:lang w:val="en-US"/>
        </w:rPr>
        <w:t xml:space="preserve">            &lt;/SCORE_RANGE&gt;</w:t>
      </w:r>
    </w:p>
    <w:p w14:paraId="3AE07990" w14:textId="77777777" w:rsidR="009D16E4" w:rsidRPr="0046524A" w:rsidRDefault="009D16E4" w:rsidP="009D16E4">
      <w:pPr>
        <w:pStyle w:val="affff4"/>
        <w:rPr>
          <w:rStyle w:val="afff9"/>
          <w:lang w:val="en-US"/>
        </w:rPr>
      </w:pPr>
      <w:r w:rsidRPr="0046524A">
        <w:rPr>
          <w:rStyle w:val="afff9"/>
          <w:lang w:val="en-US"/>
        </w:rPr>
        <w:t xml:space="preserve">          &lt;/SCORES&gt;</w:t>
      </w:r>
    </w:p>
    <w:p w14:paraId="50A454D7" w14:textId="77777777" w:rsidR="009D16E4" w:rsidRPr="001B0385" w:rsidRDefault="009D16E4" w:rsidP="009D16E4">
      <w:pPr>
        <w:pStyle w:val="affff4"/>
        <w:rPr>
          <w:rStyle w:val="afff9"/>
          <w:lang w:val="en-US"/>
        </w:rPr>
      </w:pPr>
      <w:r w:rsidRPr="0046524A">
        <w:rPr>
          <w:rStyle w:val="afff9"/>
          <w:lang w:val="en-US"/>
        </w:rPr>
        <w:t xml:space="preserve">        </w:t>
      </w:r>
      <w:r w:rsidRPr="001B0385">
        <w:rPr>
          <w:rStyle w:val="afff9"/>
          <w:lang w:val="en-US"/>
        </w:rPr>
        <w:t>&lt;/</w:t>
      </w:r>
      <w:r w:rsidRPr="0046524A">
        <w:rPr>
          <w:rStyle w:val="afff9"/>
          <w:lang w:val="en-US"/>
        </w:rPr>
        <w:t>EKMP</w:t>
      </w:r>
      <w:r w:rsidRPr="001B0385">
        <w:rPr>
          <w:rStyle w:val="afff9"/>
          <w:lang w:val="en-US"/>
        </w:rPr>
        <w:t>&gt;</w:t>
      </w:r>
    </w:p>
    <w:p w14:paraId="4B57998A" w14:textId="77777777" w:rsidR="009D16E4" w:rsidRPr="001B0385" w:rsidRDefault="009D16E4" w:rsidP="009D16E4">
      <w:pPr>
        <w:pStyle w:val="affff4"/>
        <w:rPr>
          <w:rStyle w:val="afff9"/>
          <w:lang w:val="en-US"/>
        </w:rPr>
      </w:pPr>
      <w:r w:rsidRPr="001B0385">
        <w:rPr>
          <w:rStyle w:val="afff9"/>
          <w:lang w:val="en-US"/>
        </w:rPr>
        <w:t xml:space="preserve">      &lt;/</w:t>
      </w:r>
      <w:r w:rsidRPr="0046524A">
        <w:rPr>
          <w:rStyle w:val="afff9"/>
          <w:lang w:val="en-US"/>
        </w:rPr>
        <w:t>MONTH</w:t>
      </w:r>
      <w:r w:rsidRPr="001B0385">
        <w:rPr>
          <w:rStyle w:val="afff9"/>
          <w:lang w:val="en-US"/>
        </w:rPr>
        <w:t>&gt;</w:t>
      </w:r>
    </w:p>
    <w:p w14:paraId="7AAA3060" w14:textId="77777777" w:rsidR="009D16E4" w:rsidRPr="001B0385" w:rsidRDefault="009D16E4" w:rsidP="009D16E4">
      <w:pPr>
        <w:pStyle w:val="affff4"/>
        <w:rPr>
          <w:rStyle w:val="afff9"/>
          <w:lang w:val="en-US"/>
        </w:rPr>
      </w:pPr>
      <w:r w:rsidRPr="001B0385">
        <w:rPr>
          <w:rStyle w:val="afff9"/>
          <w:lang w:val="en-US"/>
        </w:rPr>
        <w:t xml:space="preserve">      &lt;</w:t>
      </w:r>
      <w:r w:rsidRPr="0046524A">
        <w:rPr>
          <w:rStyle w:val="afff9"/>
          <w:lang w:val="en-US"/>
        </w:rPr>
        <w:t>MONTH</w:t>
      </w:r>
      <w:r w:rsidRPr="001B0385">
        <w:rPr>
          <w:rStyle w:val="afff9"/>
          <w:lang w:val="en-US"/>
        </w:rPr>
        <w:t>&gt;</w:t>
      </w:r>
    </w:p>
    <w:p w14:paraId="6E0ECCA2" w14:textId="77777777" w:rsidR="009D16E4" w:rsidRPr="001B0385" w:rsidRDefault="009D16E4" w:rsidP="009D16E4">
      <w:pPr>
        <w:pStyle w:val="affff4"/>
        <w:rPr>
          <w:rStyle w:val="afff9"/>
          <w:lang w:val="en-US"/>
        </w:rPr>
      </w:pPr>
      <w:r w:rsidRPr="001B0385">
        <w:rPr>
          <w:rStyle w:val="afff9"/>
          <w:lang w:val="en-US"/>
        </w:rPr>
        <w:t xml:space="preserve">        &lt;!-- </w:t>
      </w:r>
      <w:r w:rsidRPr="003472C6">
        <w:rPr>
          <w:rStyle w:val="afff9"/>
        </w:rPr>
        <w:t>следующий</w:t>
      </w:r>
      <w:r w:rsidRPr="001B0385">
        <w:rPr>
          <w:rStyle w:val="afff9"/>
          <w:lang w:val="en-US"/>
        </w:rPr>
        <w:t xml:space="preserve"> </w:t>
      </w:r>
      <w:r w:rsidRPr="003472C6">
        <w:rPr>
          <w:rStyle w:val="afff9"/>
        </w:rPr>
        <w:t>месяц</w:t>
      </w:r>
      <w:r w:rsidRPr="001B0385">
        <w:rPr>
          <w:rStyle w:val="afff9"/>
          <w:lang w:val="en-US"/>
        </w:rPr>
        <w:t xml:space="preserve"> --&gt;</w:t>
      </w:r>
    </w:p>
    <w:p w14:paraId="48CD4322" w14:textId="77777777" w:rsidR="009D16E4" w:rsidRPr="0046524A" w:rsidRDefault="009D16E4" w:rsidP="009D16E4">
      <w:pPr>
        <w:pStyle w:val="affff4"/>
        <w:rPr>
          <w:rStyle w:val="afff9"/>
          <w:lang w:val="en-US"/>
        </w:rPr>
      </w:pPr>
      <w:r w:rsidRPr="001B0385">
        <w:rPr>
          <w:rStyle w:val="afff9"/>
          <w:lang w:val="en-US"/>
        </w:rPr>
        <w:t xml:space="preserve">      </w:t>
      </w:r>
      <w:r w:rsidRPr="0046524A">
        <w:rPr>
          <w:rStyle w:val="afff9"/>
          <w:lang w:val="en-US"/>
        </w:rPr>
        <w:t>&lt;/MONTH&gt;</w:t>
      </w:r>
    </w:p>
    <w:p w14:paraId="059558EE" w14:textId="77777777" w:rsidR="009D16E4" w:rsidRPr="0046524A" w:rsidRDefault="009D16E4" w:rsidP="009D16E4">
      <w:pPr>
        <w:pStyle w:val="affff4"/>
        <w:rPr>
          <w:rStyle w:val="afff9"/>
          <w:lang w:val="en-US"/>
        </w:rPr>
      </w:pPr>
      <w:r w:rsidRPr="0046524A">
        <w:rPr>
          <w:rStyle w:val="afff9"/>
          <w:lang w:val="en-US"/>
        </w:rPr>
        <w:t xml:space="preserve">    &lt;/MONTHS&gt;</w:t>
      </w:r>
    </w:p>
    <w:p w14:paraId="4D815350" w14:textId="77777777" w:rsidR="009D16E4" w:rsidRPr="0046524A" w:rsidRDefault="009D16E4" w:rsidP="009D16E4">
      <w:pPr>
        <w:pStyle w:val="affff4"/>
        <w:rPr>
          <w:rStyle w:val="afff9"/>
          <w:lang w:val="en-US"/>
        </w:rPr>
      </w:pPr>
      <w:r w:rsidRPr="0046524A">
        <w:rPr>
          <w:rStyle w:val="afff9"/>
          <w:lang w:val="en-US"/>
        </w:rPr>
        <w:t xml:space="preserve">  &lt;/EXPERTS&gt;</w:t>
      </w:r>
    </w:p>
    <w:p w14:paraId="75660E62" w14:textId="77777777" w:rsidR="009D16E4" w:rsidRPr="0046524A" w:rsidRDefault="009D16E4" w:rsidP="009D16E4">
      <w:pPr>
        <w:pStyle w:val="affff4"/>
        <w:rPr>
          <w:lang w:val="en-US"/>
        </w:rPr>
      </w:pPr>
      <w:r w:rsidRPr="0046524A">
        <w:rPr>
          <w:rStyle w:val="afff9"/>
          <w:lang w:val="en-US"/>
        </w:rPr>
        <w:t>&lt;/RP_EXP&gt;</w:t>
      </w:r>
    </w:p>
    <w:p w14:paraId="4B916FD9" w14:textId="77777777" w:rsidR="009D16E4" w:rsidRPr="009D16E4" w:rsidRDefault="009D16E4" w:rsidP="00F05B6A">
      <w:pPr>
        <w:rPr>
          <w:lang w:val="en-US"/>
        </w:rPr>
      </w:pPr>
    </w:p>
    <w:p w14:paraId="782EBFB1" w14:textId="77777777" w:rsidR="00900D6C" w:rsidRPr="009D16E4" w:rsidRDefault="00900D6C">
      <w:pPr>
        <w:rPr>
          <w:lang w:val="en-US"/>
        </w:rPr>
      </w:pPr>
      <w:r w:rsidRPr="009D16E4">
        <w:rPr>
          <w:lang w:val="en-US"/>
        </w:rPr>
        <w:br w:type="page"/>
      </w:r>
    </w:p>
    <w:p w14:paraId="347CF4AB" w14:textId="77777777" w:rsidR="00F22E7B" w:rsidRPr="00C444D3" w:rsidRDefault="0043023E" w:rsidP="0043023E">
      <w:pPr>
        <w:pStyle w:val="afd"/>
        <w:rPr>
          <w:rStyle w:val="afff7"/>
        </w:rPr>
      </w:pPr>
      <w:r w:rsidRPr="00C444D3">
        <w:rPr>
          <w:rStyle w:val="afff7"/>
        </w:rPr>
        <w:lastRenderedPageBreak/>
        <w:t>СОСТАВИЛИ</w:t>
      </w:r>
    </w:p>
    <w:tbl>
      <w:tblPr>
        <w:tblStyle w:val="af"/>
        <w:tblW w:w="0" w:type="auto"/>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402"/>
        <w:gridCol w:w="2270"/>
        <w:gridCol w:w="2689"/>
        <w:gridCol w:w="1560"/>
        <w:gridCol w:w="1268"/>
      </w:tblGrid>
      <w:tr w:rsidR="00F22E7B" w:rsidRPr="00C444D3" w14:paraId="08D77CDC" w14:textId="77777777" w:rsidTr="00E06780">
        <w:tc>
          <w:tcPr>
            <w:tcW w:w="2402" w:type="dxa"/>
            <w:shd w:val="clear" w:color="auto" w:fill="F2F2F2" w:themeFill="background1" w:themeFillShade="F2"/>
          </w:tcPr>
          <w:p w14:paraId="38C31844" w14:textId="77777777" w:rsidR="00F22E7B" w:rsidRPr="00C444D3" w:rsidRDefault="00F22E7B" w:rsidP="00F22E7B">
            <w:pPr>
              <w:pStyle w:val="affb"/>
              <w:rPr>
                <w:rStyle w:val="afff7"/>
              </w:rPr>
            </w:pPr>
            <w:r w:rsidRPr="00C444D3">
              <w:rPr>
                <w:rStyle w:val="afff7"/>
              </w:rPr>
              <w:t>Организация</w:t>
            </w:r>
          </w:p>
        </w:tc>
        <w:tc>
          <w:tcPr>
            <w:tcW w:w="2270" w:type="dxa"/>
            <w:shd w:val="clear" w:color="auto" w:fill="F2F2F2" w:themeFill="background1" w:themeFillShade="F2"/>
          </w:tcPr>
          <w:p w14:paraId="2F86C1DE" w14:textId="77777777" w:rsidR="00F22E7B" w:rsidRPr="00C444D3" w:rsidRDefault="00F22E7B" w:rsidP="00F22E7B">
            <w:pPr>
              <w:pStyle w:val="affb"/>
              <w:rPr>
                <w:rStyle w:val="afff7"/>
              </w:rPr>
            </w:pPr>
            <w:r w:rsidRPr="00C444D3">
              <w:rPr>
                <w:rStyle w:val="afff7"/>
              </w:rPr>
              <w:t>Должность</w:t>
            </w:r>
          </w:p>
        </w:tc>
        <w:tc>
          <w:tcPr>
            <w:tcW w:w="2689" w:type="dxa"/>
            <w:shd w:val="clear" w:color="auto" w:fill="F2F2F2" w:themeFill="background1" w:themeFillShade="F2"/>
          </w:tcPr>
          <w:p w14:paraId="5FC84155" w14:textId="77777777" w:rsidR="00F22E7B" w:rsidRPr="00C444D3" w:rsidRDefault="00F22E7B" w:rsidP="00F22E7B">
            <w:pPr>
              <w:pStyle w:val="affb"/>
              <w:rPr>
                <w:rStyle w:val="afff7"/>
              </w:rPr>
            </w:pPr>
            <w:r w:rsidRPr="00C444D3">
              <w:rPr>
                <w:rStyle w:val="afff7"/>
              </w:rPr>
              <w:t>ФИО</w:t>
            </w:r>
          </w:p>
        </w:tc>
        <w:tc>
          <w:tcPr>
            <w:tcW w:w="1560" w:type="dxa"/>
            <w:shd w:val="clear" w:color="auto" w:fill="F2F2F2" w:themeFill="background1" w:themeFillShade="F2"/>
          </w:tcPr>
          <w:p w14:paraId="207F31FF" w14:textId="77777777" w:rsidR="00F22E7B" w:rsidRPr="00C444D3" w:rsidRDefault="00F22E7B" w:rsidP="00F22E7B">
            <w:pPr>
              <w:pStyle w:val="affb"/>
              <w:rPr>
                <w:rStyle w:val="afff7"/>
              </w:rPr>
            </w:pPr>
            <w:r w:rsidRPr="00C444D3">
              <w:rPr>
                <w:rStyle w:val="afff7"/>
              </w:rPr>
              <w:t>Подпись</w:t>
            </w:r>
          </w:p>
        </w:tc>
        <w:tc>
          <w:tcPr>
            <w:tcW w:w="1268" w:type="dxa"/>
            <w:shd w:val="clear" w:color="auto" w:fill="F2F2F2" w:themeFill="background1" w:themeFillShade="F2"/>
          </w:tcPr>
          <w:p w14:paraId="4AADCE7D" w14:textId="77777777" w:rsidR="00F22E7B" w:rsidRPr="00C444D3" w:rsidRDefault="00F22E7B" w:rsidP="00F22E7B">
            <w:pPr>
              <w:pStyle w:val="affb"/>
              <w:rPr>
                <w:rStyle w:val="afff7"/>
              </w:rPr>
            </w:pPr>
            <w:r w:rsidRPr="00C444D3">
              <w:rPr>
                <w:rStyle w:val="afff7"/>
              </w:rPr>
              <w:t>Дата</w:t>
            </w:r>
          </w:p>
        </w:tc>
      </w:tr>
      <w:tr w:rsidR="00C2610A" w:rsidRPr="00190FC2" w14:paraId="444CE5CB" w14:textId="77777777" w:rsidTr="00E06780">
        <w:tc>
          <w:tcPr>
            <w:tcW w:w="2402" w:type="dxa"/>
          </w:tcPr>
          <w:p w14:paraId="4DDDC988" w14:textId="69ECCA71" w:rsidR="00C2610A" w:rsidRPr="00190FC2" w:rsidRDefault="00C2610A" w:rsidP="00C2610A">
            <w:pPr>
              <w:pStyle w:val="affb"/>
            </w:pPr>
            <w:r>
              <w:t>ООО «НЦИ»</w:t>
            </w:r>
          </w:p>
        </w:tc>
        <w:tc>
          <w:tcPr>
            <w:tcW w:w="2270" w:type="dxa"/>
          </w:tcPr>
          <w:p w14:paraId="5089366E" w14:textId="3C1F4A83" w:rsidR="00C2610A" w:rsidRPr="00190FC2" w:rsidRDefault="00C2610A" w:rsidP="00C2610A">
            <w:pPr>
              <w:pStyle w:val="affb"/>
            </w:pPr>
            <w:r>
              <w:t>Руководитель проектов</w:t>
            </w:r>
          </w:p>
        </w:tc>
        <w:tc>
          <w:tcPr>
            <w:tcW w:w="2689" w:type="dxa"/>
          </w:tcPr>
          <w:p w14:paraId="3AF9F380" w14:textId="177A47ED" w:rsidR="00C2610A" w:rsidRPr="00190FC2" w:rsidRDefault="00C2610A" w:rsidP="00C2610A">
            <w:pPr>
              <w:pStyle w:val="affb"/>
            </w:pPr>
            <w:r>
              <w:t>Виноградов П. А.</w:t>
            </w:r>
          </w:p>
        </w:tc>
        <w:tc>
          <w:tcPr>
            <w:tcW w:w="1560" w:type="dxa"/>
          </w:tcPr>
          <w:p w14:paraId="21FF51AA" w14:textId="77777777" w:rsidR="00C2610A" w:rsidRPr="00190FC2" w:rsidRDefault="00C2610A" w:rsidP="00C2610A">
            <w:pPr>
              <w:pStyle w:val="affb"/>
            </w:pPr>
          </w:p>
        </w:tc>
        <w:tc>
          <w:tcPr>
            <w:tcW w:w="1268" w:type="dxa"/>
          </w:tcPr>
          <w:p w14:paraId="5AECAA44" w14:textId="77777777" w:rsidR="00C2610A" w:rsidRPr="00190FC2" w:rsidRDefault="00C2610A" w:rsidP="00C2610A">
            <w:pPr>
              <w:pStyle w:val="affb"/>
            </w:pPr>
          </w:p>
        </w:tc>
      </w:tr>
    </w:tbl>
    <w:p w14:paraId="7F7E7CE4" w14:textId="77777777" w:rsidR="0043023E" w:rsidRPr="00190FC2" w:rsidRDefault="0043023E" w:rsidP="0043023E">
      <w:pPr>
        <w:pStyle w:val="afd"/>
      </w:pPr>
    </w:p>
    <w:p w14:paraId="328A31B6" w14:textId="77777777" w:rsidR="00F22E7B" w:rsidRPr="00C444D3" w:rsidRDefault="0043023E" w:rsidP="0043023E">
      <w:pPr>
        <w:pStyle w:val="afd"/>
        <w:rPr>
          <w:rStyle w:val="afff7"/>
        </w:rPr>
      </w:pPr>
      <w:r w:rsidRPr="00C444D3">
        <w:rPr>
          <w:rStyle w:val="afff7"/>
        </w:rPr>
        <w:t>СОГЛАСОВАНО</w:t>
      </w:r>
    </w:p>
    <w:tbl>
      <w:tblPr>
        <w:tblStyle w:val="af"/>
        <w:tblW w:w="0" w:type="auto"/>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402"/>
        <w:gridCol w:w="2269"/>
        <w:gridCol w:w="2690"/>
        <w:gridCol w:w="1560"/>
        <w:gridCol w:w="1268"/>
      </w:tblGrid>
      <w:tr w:rsidR="00F22E7B" w:rsidRPr="00C444D3" w14:paraId="43083D77" w14:textId="77777777" w:rsidTr="00E06780">
        <w:tc>
          <w:tcPr>
            <w:tcW w:w="2402" w:type="dxa"/>
            <w:shd w:val="clear" w:color="auto" w:fill="F2F2F2" w:themeFill="background1" w:themeFillShade="F2"/>
          </w:tcPr>
          <w:p w14:paraId="7AA1E8C2" w14:textId="77777777" w:rsidR="00F22E7B" w:rsidRPr="00C444D3" w:rsidRDefault="00F22E7B" w:rsidP="006342C3">
            <w:pPr>
              <w:pStyle w:val="affb"/>
              <w:rPr>
                <w:rStyle w:val="afff7"/>
              </w:rPr>
            </w:pPr>
            <w:r w:rsidRPr="00C444D3">
              <w:rPr>
                <w:rStyle w:val="afff7"/>
              </w:rPr>
              <w:t>Организация</w:t>
            </w:r>
          </w:p>
        </w:tc>
        <w:tc>
          <w:tcPr>
            <w:tcW w:w="2269" w:type="dxa"/>
            <w:shd w:val="clear" w:color="auto" w:fill="F2F2F2" w:themeFill="background1" w:themeFillShade="F2"/>
          </w:tcPr>
          <w:p w14:paraId="306B4BEB" w14:textId="77777777" w:rsidR="00F22E7B" w:rsidRPr="00C444D3" w:rsidRDefault="00F22E7B" w:rsidP="006342C3">
            <w:pPr>
              <w:pStyle w:val="affb"/>
              <w:rPr>
                <w:rStyle w:val="afff7"/>
              </w:rPr>
            </w:pPr>
            <w:r w:rsidRPr="00C444D3">
              <w:rPr>
                <w:rStyle w:val="afff7"/>
              </w:rPr>
              <w:t>Должность</w:t>
            </w:r>
          </w:p>
        </w:tc>
        <w:tc>
          <w:tcPr>
            <w:tcW w:w="2690" w:type="dxa"/>
            <w:shd w:val="clear" w:color="auto" w:fill="F2F2F2" w:themeFill="background1" w:themeFillShade="F2"/>
          </w:tcPr>
          <w:p w14:paraId="1F4C5083" w14:textId="77777777" w:rsidR="00F22E7B" w:rsidRPr="00C444D3" w:rsidRDefault="00F22E7B" w:rsidP="006342C3">
            <w:pPr>
              <w:pStyle w:val="affb"/>
              <w:rPr>
                <w:rStyle w:val="afff7"/>
              </w:rPr>
            </w:pPr>
            <w:r w:rsidRPr="00C444D3">
              <w:rPr>
                <w:rStyle w:val="afff7"/>
              </w:rPr>
              <w:t>ФИО</w:t>
            </w:r>
          </w:p>
        </w:tc>
        <w:tc>
          <w:tcPr>
            <w:tcW w:w="1560" w:type="dxa"/>
            <w:shd w:val="clear" w:color="auto" w:fill="F2F2F2" w:themeFill="background1" w:themeFillShade="F2"/>
          </w:tcPr>
          <w:p w14:paraId="4DB978C5" w14:textId="77777777" w:rsidR="00F22E7B" w:rsidRPr="00C444D3" w:rsidRDefault="00F22E7B" w:rsidP="006342C3">
            <w:pPr>
              <w:pStyle w:val="affb"/>
              <w:rPr>
                <w:rStyle w:val="afff7"/>
              </w:rPr>
            </w:pPr>
            <w:r w:rsidRPr="00C444D3">
              <w:rPr>
                <w:rStyle w:val="afff7"/>
              </w:rPr>
              <w:t>Подпись</w:t>
            </w:r>
          </w:p>
        </w:tc>
        <w:tc>
          <w:tcPr>
            <w:tcW w:w="1268" w:type="dxa"/>
            <w:shd w:val="clear" w:color="auto" w:fill="F2F2F2" w:themeFill="background1" w:themeFillShade="F2"/>
          </w:tcPr>
          <w:p w14:paraId="5F5B0CD5" w14:textId="77777777" w:rsidR="00F22E7B" w:rsidRPr="00C444D3" w:rsidRDefault="00F22E7B" w:rsidP="006342C3">
            <w:pPr>
              <w:pStyle w:val="affb"/>
              <w:rPr>
                <w:rStyle w:val="afff7"/>
              </w:rPr>
            </w:pPr>
            <w:r w:rsidRPr="00C444D3">
              <w:rPr>
                <w:rStyle w:val="afff7"/>
              </w:rPr>
              <w:t>Дата</w:t>
            </w:r>
          </w:p>
        </w:tc>
      </w:tr>
      <w:tr w:rsidR="00C2610A" w:rsidRPr="00190FC2" w14:paraId="7642C0F1" w14:textId="77777777" w:rsidTr="00E06780">
        <w:tc>
          <w:tcPr>
            <w:tcW w:w="2402" w:type="dxa"/>
          </w:tcPr>
          <w:p w14:paraId="2E2AE243" w14:textId="4D423E44" w:rsidR="00C2610A" w:rsidRPr="00190FC2" w:rsidRDefault="00C2610A" w:rsidP="00C2610A">
            <w:pPr>
              <w:pStyle w:val="affb"/>
            </w:pPr>
            <w:r>
              <w:t>ООО «НЦИ»</w:t>
            </w:r>
          </w:p>
        </w:tc>
        <w:tc>
          <w:tcPr>
            <w:tcW w:w="2269" w:type="dxa"/>
          </w:tcPr>
          <w:p w14:paraId="3E36EA9F" w14:textId="015B9411" w:rsidR="00C2610A" w:rsidRPr="00190FC2" w:rsidRDefault="00C2610A" w:rsidP="00C2610A">
            <w:pPr>
              <w:pStyle w:val="affb"/>
            </w:pPr>
            <w:r>
              <w:t>Директор департамента</w:t>
            </w:r>
          </w:p>
        </w:tc>
        <w:tc>
          <w:tcPr>
            <w:tcW w:w="2690" w:type="dxa"/>
          </w:tcPr>
          <w:p w14:paraId="5BD3BE23" w14:textId="314C1017" w:rsidR="00C2610A" w:rsidRPr="00190FC2" w:rsidRDefault="00C2610A" w:rsidP="00C2610A">
            <w:pPr>
              <w:pStyle w:val="affb"/>
            </w:pPr>
            <w:r>
              <w:t>Черняев А. А.</w:t>
            </w:r>
          </w:p>
        </w:tc>
        <w:tc>
          <w:tcPr>
            <w:tcW w:w="1560" w:type="dxa"/>
          </w:tcPr>
          <w:p w14:paraId="65321F87" w14:textId="77777777" w:rsidR="00C2610A" w:rsidRPr="00190FC2" w:rsidRDefault="00C2610A" w:rsidP="00C2610A">
            <w:pPr>
              <w:pStyle w:val="affb"/>
            </w:pPr>
          </w:p>
        </w:tc>
        <w:tc>
          <w:tcPr>
            <w:tcW w:w="1268" w:type="dxa"/>
          </w:tcPr>
          <w:p w14:paraId="4EF05D93" w14:textId="77777777" w:rsidR="00C2610A" w:rsidRPr="00190FC2" w:rsidRDefault="00C2610A" w:rsidP="00C2610A">
            <w:pPr>
              <w:pStyle w:val="affb"/>
            </w:pPr>
          </w:p>
        </w:tc>
      </w:tr>
    </w:tbl>
    <w:p w14:paraId="303EBF28" w14:textId="77777777" w:rsidR="00F22E7B" w:rsidRPr="00190FC2" w:rsidRDefault="00F22E7B" w:rsidP="00F22E7B"/>
    <w:p w14:paraId="72382A6F" w14:textId="77777777" w:rsidR="005E6211" w:rsidRPr="00190FC2" w:rsidRDefault="005E6211" w:rsidP="00802DCE">
      <w:pPr>
        <w:pStyle w:val="afffd"/>
      </w:pPr>
    </w:p>
    <w:p w14:paraId="6FC0DA69" w14:textId="77777777" w:rsidR="000F7EF9" w:rsidRPr="00190FC2" w:rsidRDefault="000F7EF9" w:rsidP="009123D5"/>
    <w:p w14:paraId="5C93D4EA" w14:textId="5B809735" w:rsidR="00833F19" w:rsidRPr="00190FC2" w:rsidRDefault="00833F19"/>
    <w:sectPr w:rsidR="00833F19" w:rsidRPr="00190FC2" w:rsidSect="008E4F76">
      <w:headerReference w:type="first" r:id="rId41"/>
      <w:footerReference w:type="first" r:id="rId42"/>
      <w:pgSz w:w="11906" w:h="16838" w:code="9"/>
      <w:pgMar w:top="1418" w:right="567" w:bottom="1418"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58B679" w14:textId="77777777" w:rsidR="003B096F" w:rsidRDefault="003B096F" w:rsidP="00F30C85">
      <w:pPr>
        <w:spacing w:after="0"/>
      </w:pPr>
      <w:r>
        <w:separator/>
      </w:r>
    </w:p>
  </w:endnote>
  <w:endnote w:type="continuationSeparator" w:id="0">
    <w:p w14:paraId="23BEA13F" w14:textId="77777777" w:rsidR="003B096F" w:rsidRDefault="003B096F" w:rsidP="00F30C8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D56B2" w14:textId="77777777" w:rsidR="001553DC" w:rsidRDefault="001553DC">
    <w:pPr>
      <w:pStyle w:val="af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7C4005" w14:textId="77777777" w:rsidR="001553DC" w:rsidRDefault="001553DC">
    <w:pPr>
      <w:pStyle w:val="af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396399" w14:textId="77777777" w:rsidR="003B096F" w:rsidRDefault="003B096F" w:rsidP="00F30C85">
      <w:pPr>
        <w:spacing w:after="0"/>
      </w:pPr>
      <w:r>
        <w:separator/>
      </w:r>
    </w:p>
  </w:footnote>
  <w:footnote w:type="continuationSeparator" w:id="0">
    <w:p w14:paraId="2767EDF7" w14:textId="77777777" w:rsidR="003B096F" w:rsidRDefault="003B096F" w:rsidP="00F30C8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2213923"/>
      <w:docPartObj>
        <w:docPartGallery w:val="Page Numbers (Top of Page)"/>
        <w:docPartUnique/>
      </w:docPartObj>
    </w:sdtPr>
    <w:sdtContent>
      <w:p w14:paraId="08B4D3DC" w14:textId="04C1D123" w:rsidR="001553DC" w:rsidRDefault="001553DC">
        <w:pPr>
          <w:pStyle w:val="aff3"/>
        </w:pPr>
        <w:r>
          <w:fldChar w:fldCharType="begin"/>
        </w:r>
        <w:r>
          <w:instrText>PAGE   \* MERGEFORMAT</w:instrText>
        </w:r>
        <w:r>
          <w:fldChar w:fldCharType="separate"/>
        </w:r>
        <w:r>
          <w:rPr>
            <w:noProof/>
          </w:rPr>
          <w:t>21</w:t>
        </w:r>
        <w:r>
          <w:fldChar w:fldCharType="end"/>
        </w:r>
      </w:p>
    </w:sdtContent>
  </w:sdt>
  <w:p w14:paraId="25A406C2" w14:textId="4090E7FD" w:rsidR="001553DC" w:rsidRDefault="001553DC">
    <w:pPr>
      <w:pStyle w:val="aff3"/>
    </w:pPr>
    <w:r w:rsidRPr="00115CA1">
      <w:t>ТФОМС-</w:t>
    </w:r>
    <w:r w:rsidRPr="00D93CE4">
      <w:t>0248100000118000125-И</w:t>
    </w:r>
    <w:r>
      <w:t>3.02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FC976" w14:textId="00A7A73D" w:rsidR="001553DC" w:rsidRDefault="001553DC">
    <w:pPr>
      <w:pStyle w:val="aff3"/>
    </w:pPr>
  </w:p>
  <w:p w14:paraId="49A9132F" w14:textId="77777777" w:rsidR="001553DC" w:rsidRDefault="001553DC">
    <w:pPr>
      <w:pStyle w:val="af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79F99" w14:textId="313318A3" w:rsidR="001553DC" w:rsidRPr="002604E2" w:rsidRDefault="001553DC" w:rsidP="002604E2">
    <w:pPr>
      <w:pStyle w:val="aff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17183795"/>
      <w:docPartObj>
        <w:docPartGallery w:val="Page Numbers (Top of Page)"/>
        <w:docPartUnique/>
      </w:docPartObj>
    </w:sdtPr>
    <w:sdtContent>
      <w:p w14:paraId="2C2DFA7A" w14:textId="77777777" w:rsidR="001553DC" w:rsidRDefault="001553DC" w:rsidP="008C1ABB">
        <w:pPr>
          <w:pStyle w:val="aff3"/>
        </w:pPr>
        <w:r>
          <w:fldChar w:fldCharType="begin"/>
        </w:r>
        <w:r>
          <w:instrText>PAGE   \* MERGEFORMAT</w:instrText>
        </w:r>
        <w:r>
          <w:fldChar w:fldCharType="separate"/>
        </w:r>
        <w:r>
          <w:t>31</w:t>
        </w:r>
        <w:r>
          <w:fldChar w:fldCharType="end"/>
        </w:r>
      </w:p>
    </w:sdtContent>
  </w:sdt>
  <w:p w14:paraId="5AE5CEC5" w14:textId="7AEEE432" w:rsidR="001553DC" w:rsidRPr="002604E2" w:rsidRDefault="001553DC" w:rsidP="008C1ABB">
    <w:pPr>
      <w:pStyle w:val="aff3"/>
    </w:pPr>
    <w:r w:rsidRPr="00115CA1">
      <w:t>ТФОМС-</w:t>
    </w:r>
    <w:r w:rsidRPr="00D93CE4">
      <w:t>0248100000118000125-И</w:t>
    </w:r>
    <w:r>
      <w:t>3.02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8pt;height:16.8pt;visibility:visible;mso-wrap-style:square" o:bullet="t">
        <v:imagedata r:id="rId1" o:title=""/>
      </v:shape>
    </w:pict>
  </w:numPicBullet>
  <w:abstractNum w:abstractNumId="0" w15:restartNumberingAfterBreak="0">
    <w:nsid w:val="FFFFFF7F"/>
    <w:multiLevelType w:val="singleLevel"/>
    <w:tmpl w:val="1CB6F024"/>
    <w:lvl w:ilvl="0">
      <w:start w:val="1"/>
      <w:numFmt w:val="decimal"/>
      <w:pStyle w:val="2"/>
      <w:lvlText w:val="%1."/>
      <w:lvlJc w:val="left"/>
      <w:pPr>
        <w:tabs>
          <w:tab w:val="num" w:pos="643"/>
        </w:tabs>
        <w:ind w:left="643" w:hanging="360"/>
      </w:pPr>
    </w:lvl>
  </w:abstractNum>
  <w:abstractNum w:abstractNumId="1" w15:restartNumberingAfterBreak="0">
    <w:nsid w:val="FFFFFF83"/>
    <w:multiLevelType w:val="singleLevel"/>
    <w:tmpl w:val="19E4A94A"/>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4D1A733E"/>
    <w:lvl w:ilvl="0">
      <w:start w:val="1"/>
      <w:numFmt w:val="decimal"/>
      <w:pStyle w:val="a"/>
      <w:lvlText w:val="%1."/>
      <w:lvlJc w:val="left"/>
      <w:pPr>
        <w:tabs>
          <w:tab w:val="num" w:pos="1247"/>
        </w:tabs>
        <w:ind w:left="1247" w:hanging="396"/>
      </w:pPr>
      <w:rPr>
        <w:rFonts w:hint="default"/>
        <w:sz w:val="28"/>
      </w:rPr>
    </w:lvl>
  </w:abstractNum>
  <w:abstractNum w:abstractNumId="3" w15:restartNumberingAfterBreak="0">
    <w:nsid w:val="010B2C9D"/>
    <w:multiLevelType w:val="multilevel"/>
    <w:tmpl w:val="ED240B5C"/>
    <w:lvl w:ilvl="0">
      <w:start w:val="1"/>
      <w:numFmt w:val="bullet"/>
      <w:pStyle w:val="a0"/>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Symbol" w:hAnsi="Symbol" w:hint="default"/>
      </w:rPr>
    </w:lvl>
    <w:lvl w:ilvl="2">
      <w:start w:val="1"/>
      <w:numFmt w:val="bullet"/>
      <w:pStyle w:val="3"/>
      <w:lvlText w:val=""/>
      <w:lvlJc w:val="left"/>
      <w:pPr>
        <w:tabs>
          <w:tab w:val="num" w:pos="1191"/>
        </w:tabs>
        <w:ind w:left="1191" w:hanging="397"/>
      </w:pPr>
      <w:rPr>
        <w:rFonts w:ascii="Symbol" w:hAnsi="Symbol" w:hint="default"/>
      </w:rPr>
    </w:lvl>
    <w:lvl w:ilvl="3">
      <w:start w:val="1"/>
      <w:numFmt w:val="bullet"/>
      <w:pStyle w:val="4"/>
      <w:lvlText w:val=""/>
      <w:lvlJc w:val="left"/>
      <w:pPr>
        <w:tabs>
          <w:tab w:val="num" w:pos="1588"/>
        </w:tabs>
        <w:ind w:left="1588" w:hanging="397"/>
      </w:pPr>
      <w:rPr>
        <w:rFonts w:ascii="Symbol" w:hAnsi="Symbol" w:hint="default"/>
      </w:rPr>
    </w:lvl>
    <w:lvl w:ilvl="4">
      <w:start w:val="1"/>
      <w:numFmt w:val="bullet"/>
      <w:pStyle w:val="5"/>
      <w:lvlText w:val=""/>
      <w:lvlJc w:val="left"/>
      <w:pPr>
        <w:tabs>
          <w:tab w:val="num" w:pos="1985"/>
        </w:tabs>
        <w:ind w:left="1985" w:hanging="397"/>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15:restartNumberingAfterBreak="0">
    <w:nsid w:val="081077F2"/>
    <w:multiLevelType w:val="hybridMultilevel"/>
    <w:tmpl w:val="90A46346"/>
    <w:lvl w:ilvl="0" w:tplc="BB845504">
      <w:start w:val="1"/>
      <w:numFmt w:val="bullet"/>
      <w:pStyle w:val="a1"/>
      <w:lvlText w:val=""/>
      <w:lvlJc w:val="left"/>
      <w:pPr>
        <w:ind w:left="720" w:hanging="360"/>
      </w:pPr>
      <w:rPr>
        <w:rFonts w:ascii="Symbol" w:hAnsi="Symbol" w:hint="default"/>
        <w:color w:val="4F81BD" w:themeColor="accen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45A78D1"/>
    <w:multiLevelType w:val="multilevel"/>
    <w:tmpl w:val="21B230C2"/>
    <w:lvl w:ilvl="0">
      <w:start w:val="1"/>
      <w:numFmt w:val="decimal"/>
      <w:pStyle w:val="-"/>
      <w:lvlText w:val="%1."/>
      <w:lvlJc w:val="left"/>
      <w:pPr>
        <w:ind w:left="397" w:hanging="397"/>
      </w:pPr>
      <w:rPr>
        <w:rFonts w:hint="default"/>
        <w:sz w:val="2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4057792E"/>
    <w:multiLevelType w:val="hybridMultilevel"/>
    <w:tmpl w:val="31AC189A"/>
    <w:lvl w:ilvl="0" w:tplc="0DACC980">
      <w:start w:val="1"/>
      <w:numFmt w:val="bullet"/>
      <w:pStyle w:val="a2"/>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55254259"/>
    <w:multiLevelType w:val="multilevel"/>
    <w:tmpl w:val="2976DCCC"/>
    <w:lvl w:ilvl="0">
      <w:start w:val="1"/>
      <w:numFmt w:val="decimal"/>
      <w:pStyle w:val="1"/>
      <w:lvlText w:val="%1"/>
      <w:lvlJc w:val="left"/>
      <w:pPr>
        <w:tabs>
          <w:tab w:val="num" w:pos="851"/>
        </w:tabs>
        <w:ind w:left="851" w:hanging="851"/>
      </w:pPr>
      <w:rPr>
        <w:rFonts w:ascii="Times New Roman" w:hAnsi="Times New Roman" w:hint="default"/>
        <w:b/>
        <w:i w:val="0"/>
        <w:caps/>
        <w:sz w:val="28"/>
      </w:rPr>
    </w:lvl>
    <w:lvl w:ilvl="1">
      <w:start w:val="1"/>
      <w:numFmt w:val="decimal"/>
      <w:pStyle w:val="20"/>
      <w:lvlText w:val="%1.%2"/>
      <w:lvlJc w:val="left"/>
      <w:pPr>
        <w:tabs>
          <w:tab w:val="num" w:pos="851"/>
        </w:tabs>
        <w:ind w:left="851" w:hanging="851"/>
      </w:pPr>
      <w:rPr>
        <w:rFonts w:ascii="Times New Roman" w:hAnsi="Times New Roman" w:hint="default"/>
        <w:b/>
        <w:i w:val="0"/>
        <w:sz w:val="28"/>
      </w:rPr>
    </w:lvl>
    <w:lvl w:ilvl="2">
      <w:start w:val="1"/>
      <w:numFmt w:val="decimal"/>
      <w:pStyle w:val="30"/>
      <w:lvlText w:val="%1.%2.%3"/>
      <w:lvlJc w:val="left"/>
      <w:pPr>
        <w:tabs>
          <w:tab w:val="num" w:pos="851"/>
        </w:tabs>
        <w:ind w:left="851" w:hanging="851"/>
      </w:pPr>
      <w:rPr>
        <w:rFonts w:ascii="Times New Roman" w:hAnsi="Times New Roman" w:hint="default"/>
        <w:b/>
        <w:i w:val="0"/>
        <w:sz w:val="28"/>
      </w:rPr>
    </w:lvl>
    <w:lvl w:ilvl="3">
      <w:start w:val="1"/>
      <w:numFmt w:val="decimal"/>
      <w:pStyle w:val="40"/>
      <w:lvlText w:val="%1.%2.%3.%4"/>
      <w:lvlJc w:val="left"/>
      <w:pPr>
        <w:tabs>
          <w:tab w:val="num" w:pos="1134"/>
        </w:tabs>
        <w:ind w:left="1134" w:hanging="1134"/>
      </w:pPr>
      <w:rPr>
        <w:rFonts w:hint="default"/>
      </w:rPr>
    </w:lvl>
    <w:lvl w:ilvl="4">
      <w:start w:val="1"/>
      <w:numFmt w:val="decimal"/>
      <w:pStyle w:val="50"/>
      <w:lvlText w:val="%1.%2.%3.%4.%5"/>
      <w:lvlJc w:val="left"/>
      <w:pPr>
        <w:tabs>
          <w:tab w:val="num" w:pos="1134"/>
        </w:tabs>
        <w:ind w:left="1134" w:hanging="1134"/>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8" w15:restartNumberingAfterBreak="0">
    <w:nsid w:val="558C187B"/>
    <w:multiLevelType w:val="hybridMultilevel"/>
    <w:tmpl w:val="151046AA"/>
    <w:lvl w:ilvl="0" w:tplc="421C929E">
      <w:start w:val="1"/>
      <w:numFmt w:val="bullet"/>
      <w:pStyle w:val="21"/>
      <w:lvlText w:val="-"/>
      <w:lvlJc w:val="left"/>
      <w:pPr>
        <w:ind w:left="360" w:hanging="360"/>
      </w:pPr>
      <w:rPr>
        <w:rFonts w:ascii="Courier New" w:hAnsi="Courier New" w:hint="default"/>
        <w:color w:val="000000" w:themeColor="text1"/>
      </w:rPr>
    </w:lvl>
    <w:lvl w:ilvl="1" w:tplc="04190003" w:tentative="1">
      <w:start w:val="1"/>
      <w:numFmt w:val="bullet"/>
      <w:lvlText w:val="o"/>
      <w:lvlJc w:val="left"/>
      <w:pPr>
        <w:ind w:left="2687" w:hanging="360"/>
      </w:pPr>
      <w:rPr>
        <w:rFonts w:ascii="Courier New" w:hAnsi="Courier New" w:cs="Courier New" w:hint="default"/>
      </w:rPr>
    </w:lvl>
    <w:lvl w:ilvl="2" w:tplc="04190005" w:tentative="1">
      <w:start w:val="1"/>
      <w:numFmt w:val="bullet"/>
      <w:lvlText w:val=""/>
      <w:lvlJc w:val="left"/>
      <w:pPr>
        <w:ind w:left="3407" w:hanging="360"/>
      </w:pPr>
      <w:rPr>
        <w:rFonts w:ascii="Wingdings" w:hAnsi="Wingdings" w:hint="default"/>
      </w:rPr>
    </w:lvl>
    <w:lvl w:ilvl="3" w:tplc="04190001" w:tentative="1">
      <w:start w:val="1"/>
      <w:numFmt w:val="bullet"/>
      <w:lvlText w:val=""/>
      <w:lvlJc w:val="left"/>
      <w:pPr>
        <w:ind w:left="4127" w:hanging="360"/>
      </w:pPr>
      <w:rPr>
        <w:rFonts w:ascii="Symbol" w:hAnsi="Symbol" w:hint="default"/>
      </w:rPr>
    </w:lvl>
    <w:lvl w:ilvl="4" w:tplc="04190003" w:tentative="1">
      <w:start w:val="1"/>
      <w:numFmt w:val="bullet"/>
      <w:lvlText w:val="o"/>
      <w:lvlJc w:val="left"/>
      <w:pPr>
        <w:ind w:left="4847" w:hanging="360"/>
      </w:pPr>
      <w:rPr>
        <w:rFonts w:ascii="Courier New" w:hAnsi="Courier New" w:cs="Courier New" w:hint="default"/>
      </w:rPr>
    </w:lvl>
    <w:lvl w:ilvl="5" w:tplc="04190005" w:tentative="1">
      <w:start w:val="1"/>
      <w:numFmt w:val="bullet"/>
      <w:lvlText w:val=""/>
      <w:lvlJc w:val="left"/>
      <w:pPr>
        <w:ind w:left="5567" w:hanging="360"/>
      </w:pPr>
      <w:rPr>
        <w:rFonts w:ascii="Wingdings" w:hAnsi="Wingdings" w:hint="default"/>
      </w:rPr>
    </w:lvl>
    <w:lvl w:ilvl="6" w:tplc="04190001" w:tentative="1">
      <w:start w:val="1"/>
      <w:numFmt w:val="bullet"/>
      <w:lvlText w:val=""/>
      <w:lvlJc w:val="left"/>
      <w:pPr>
        <w:ind w:left="6287" w:hanging="360"/>
      </w:pPr>
      <w:rPr>
        <w:rFonts w:ascii="Symbol" w:hAnsi="Symbol" w:hint="default"/>
      </w:rPr>
    </w:lvl>
    <w:lvl w:ilvl="7" w:tplc="04190003" w:tentative="1">
      <w:start w:val="1"/>
      <w:numFmt w:val="bullet"/>
      <w:lvlText w:val="o"/>
      <w:lvlJc w:val="left"/>
      <w:pPr>
        <w:ind w:left="7007" w:hanging="360"/>
      </w:pPr>
      <w:rPr>
        <w:rFonts w:ascii="Courier New" w:hAnsi="Courier New" w:cs="Courier New" w:hint="default"/>
      </w:rPr>
    </w:lvl>
    <w:lvl w:ilvl="8" w:tplc="04190005" w:tentative="1">
      <w:start w:val="1"/>
      <w:numFmt w:val="bullet"/>
      <w:lvlText w:val=""/>
      <w:lvlJc w:val="left"/>
      <w:pPr>
        <w:ind w:left="7727" w:hanging="360"/>
      </w:pPr>
      <w:rPr>
        <w:rFonts w:ascii="Wingdings" w:hAnsi="Wingdings" w:hint="default"/>
      </w:rPr>
    </w:lvl>
  </w:abstractNum>
  <w:abstractNum w:abstractNumId="9" w15:restartNumberingAfterBreak="0">
    <w:nsid w:val="6AAD470B"/>
    <w:multiLevelType w:val="multilevel"/>
    <w:tmpl w:val="07F4723A"/>
    <w:lvl w:ilvl="0">
      <w:start w:val="1"/>
      <w:numFmt w:val="russianUpper"/>
      <w:suff w:val="space"/>
      <w:lvlText w:val="Приложение %1."/>
      <w:lvlJc w:val="left"/>
      <w:pPr>
        <w:ind w:left="709" w:firstLine="0"/>
      </w:pPr>
      <w:rPr>
        <w:rFonts w:hint="default"/>
      </w:rPr>
    </w:lvl>
    <w:lvl w:ilvl="1">
      <w:start w:val="1"/>
      <w:numFmt w:val="decimal"/>
      <w:lvlText w:val="%1.%2"/>
      <w:lvlJc w:val="left"/>
      <w:pPr>
        <w:tabs>
          <w:tab w:val="num" w:pos="1276"/>
        </w:tabs>
        <w:ind w:left="1276" w:hanging="56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559"/>
        </w:tabs>
        <w:ind w:left="1559" w:hanging="850"/>
      </w:pPr>
      <w:rPr>
        <w:rFonts w:hint="default"/>
      </w:rPr>
    </w:lvl>
    <w:lvl w:ilvl="3">
      <w:start w:val="1"/>
      <w:numFmt w:val="decimal"/>
      <w:lvlText w:val="%1.%2.%3.%4"/>
      <w:lvlJc w:val="left"/>
      <w:pPr>
        <w:tabs>
          <w:tab w:val="num" w:pos="709"/>
        </w:tabs>
        <w:ind w:left="709" w:firstLine="0"/>
      </w:pPr>
      <w:rPr>
        <w:rFonts w:hint="default"/>
      </w:rPr>
    </w:lvl>
    <w:lvl w:ilvl="4">
      <w:start w:val="1"/>
      <w:numFmt w:val="lowerLetter"/>
      <w:lvlText w:val="(%5)"/>
      <w:lvlJc w:val="left"/>
      <w:pPr>
        <w:tabs>
          <w:tab w:val="num" w:pos="709"/>
        </w:tabs>
        <w:ind w:left="709" w:firstLine="0"/>
      </w:pPr>
      <w:rPr>
        <w:rFonts w:hint="default"/>
      </w:rPr>
    </w:lvl>
    <w:lvl w:ilvl="5">
      <w:start w:val="1"/>
      <w:numFmt w:val="lowerRoman"/>
      <w:lvlText w:val="(%6)"/>
      <w:lvlJc w:val="left"/>
      <w:pPr>
        <w:tabs>
          <w:tab w:val="num" w:pos="709"/>
        </w:tabs>
        <w:ind w:left="709" w:firstLine="0"/>
      </w:pPr>
      <w:rPr>
        <w:rFonts w:hint="default"/>
      </w:rPr>
    </w:lvl>
    <w:lvl w:ilvl="6">
      <w:start w:val="1"/>
      <w:numFmt w:val="decimal"/>
      <w:lvlText w:val="%7."/>
      <w:lvlJc w:val="left"/>
      <w:pPr>
        <w:tabs>
          <w:tab w:val="num" w:pos="709"/>
        </w:tabs>
        <w:ind w:left="709" w:firstLine="0"/>
      </w:pPr>
      <w:rPr>
        <w:rFonts w:hint="default"/>
      </w:rPr>
    </w:lvl>
    <w:lvl w:ilvl="7">
      <w:start w:val="1"/>
      <w:numFmt w:val="lowerLetter"/>
      <w:lvlText w:val="%8."/>
      <w:lvlJc w:val="left"/>
      <w:pPr>
        <w:tabs>
          <w:tab w:val="num" w:pos="709"/>
        </w:tabs>
        <w:ind w:left="709" w:firstLine="0"/>
      </w:pPr>
      <w:rPr>
        <w:rFonts w:hint="default"/>
      </w:rPr>
    </w:lvl>
    <w:lvl w:ilvl="8">
      <w:start w:val="1"/>
      <w:numFmt w:val="lowerRoman"/>
      <w:lvlText w:val="%9."/>
      <w:lvlJc w:val="left"/>
      <w:pPr>
        <w:tabs>
          <w:tab w:val="num" w:pos="709"/>
        </w:tabs>
        <w:ind w:left="709" w:firstLine="0"/>
      </w:pPr>
      <w:rPr>
        <w:rFonts w:hint="default"/>
      </w:rPr>
    </w:lvl>
  </w:abstractNum>
  <w:abstractNum w:abstractNumId="10" w15:restartNumberingAfterBreak="0">
    <w:nsid w:val="6EDE1393"/>
    <w:multiLevelType w:val="hybridMultilevel"/>
    <w:tmpl w:val="ED80CD1E"/>
    <w:lvl w:ilvl="0" w:tplc="A7C26256">
      <w:start w:val="1"/>
      <w:numFmt w:val="bullet"/>
      <w:pStyle w:val="-0"/>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0"/>
  </w:num>
  <w:num w:numId="4">
    <w:abstractNumId w:val="4"/>
  </w:num>
  <w:num w:numId="5">
    <w:abstractNumId w:val="7"/>
  </w:num>
  <w:num w:numId="6">
    <w:abstractNumId w:val="5"/>
  </w:num>
  <w:num w:numId="7">
    <w:abstractNumId w:val="8"/>
  </w:num>
  <w:num w:numId="8">
    <w:abstractNumId w:val="2"/>
  </w:num>
  <w:num w:numId="9">
    <w:abstractNumId w:val="2"/>
    <w:lvlOverride w:ilvl="0">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lvlOverride w:ilvl="0">
      <w:startOverride w:val="1"/>
    </w:lvlOverride>
  </w:num>
  <w:num w:numId="12">
    <w:abstractNumId w:val="2"/>
    <w:lvlOverride w:ilvl="0">
      <w:startOverride w:val="1"/>
    </w:lvlOverride>
  </w:num>
  <w:num w:numId="13">
    <w:abstractNumId w:val="2"/>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num>
  <w:num w:numId="16">
    <w:abstractNumId w:val="2"/>
    <w:lvlOverride w:ilvl="0">
      <w:startOverride w:val="1"/>
    </w:lvlOverride>
  </w:num>
  <w:num w:numId="17">
    <w:abstractNumId w:val="2"/>
    <w:lvlOverride w:ilvl="0">
      <w:startOverride w:val="1"/>
    </w:lvlOverride>
  </w:num>
  <w:num w:numId="18">
    <w:abstractNumId w:val="2"/>
    <w:lvlOverride w:ilvl="0">
      <w:startOverride w:val="1"/>
    </w:lvlOverride>
  </w:num>
  <w:num w:numId="19">
    <w:abstractNumId w:val="2"/>
    <w:lvlOverride w:ilvl="0">
      <w:startOverride w:val="1"/>
    </w:lvlOverride>
  </w:num>
  <w:num w:numId="20">
    <w:abstractNumId w:val="6"/>
  </w:num>
  <w:num w:numId="21">
    <w:abstractNumId w:val="9"/>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num>
  <w:num w:numId="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num>
  <w:num w:numId="32">
    <w:abstractNumId w:val="1"/>
  </w:num>
  <w:num w:numId="33">
    <w:abstractNumId w:val="2"/>
    <w:lvlOverride w:ilvl="0">
      <w:startOverride w:val="1"/>
    </w:lvlOverride>
  </w:num>
  <w:num w:numId="34">
    <w:abstractNumId w:val="2"/>
    <w:lvlOverride w:ilvl="0">
      <w:startOverride w:val="1"/>
    </w:lvlOverride>
  </w:num>
  <w:num w:numId="35">
    <w:abstractNumId w:val="2"/>
    <w:lvlOverride w:ilvl="0">
      <w:startOverride w:val="1"/>
    </w:lvlOverride>
  </w:num>
  <w:num w:numId="36">
    <w:abstractNumId w:val="2"/>
    <w:lvlOverride w:ilvl="0">
      <w:startOverride w:val="1"/>
    </w:lvlOverride>
  </w:num>
  <w:num w:numId="37">
    <w:abstractNumId w:val="2"/>
    <w:lvlOverride w:ilvl="0">
      <w:startOverride w:val="1"/>
    </w:lvlOverride>
  </w:num>
  <w:num w:numId="38">
    <w:abstractNumId w:val="2"/>
    <w:lvlOverride w:ilvl="0">
      <w:startOverride w:val="1"/>
    </w:lvlOverride>
  </w:num>
  <w:num w:numId="39">
    <w:abstractNumId w:val="2"/>
    <w:lvlOverride w:ilvl="0">
      <w:startOverride w:val="1"/>
    </w:lvlOverride>
  </w:num>
  <w:num w:numId="40">
    <w:abstractNumId w:val="2"/>
    <w:lvlOverride w:ilvl="0">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3E02"/>
    <w:rsid w:val="000011CB"/>
    <w:rsid w:val="000013CA"/>
    <w:rsid w:val="00003665"/>
    <w:rsid w:val="000043F9"/>
    <w:rsid w:val="000048CB"/>
    <w:rsid w:val="000049ED"/>
    <w:rsid w:val="000134DE"/>
    <w:rsid w:val="00013F96"/>
    <w:rsid w:val="0001770D"/>
    <w:rsid w:val="00020242"/>
    <w:rsid w:val="00022413"/>
    <w:rsid w:val="00022E5C"/>
    <w:rsid w:val="0002426A"/>
    <w:rsid w:val="000256B2"/>
    <w:rsid w:val="000271C3"/>
    <w:rsid w:val="00027501"/>
    <w:rsid w:val="00027BEE"/>
    <w:rsid w:val="00030A93"/>
    <w:rsid w:val="00031C05"/>
    <w:rsid w:val="000343C3"/>
    <w:rsid w:val="00034715"/>
    <w:rsid w:val="00036C03"/>
    <w:rsid w:val="00037AB5"/>
    <w:rsid w:val="000406B1"/>
    <w:rsid w:val="00040C0F"/>
    <w:rsid w:val="00050210"/>
    <w:rsid w:val="00053C18"/>
    <w:rsid w:val="00057C80"/>
    <w:rsid w:val="00060851"/>
    <w:rsid w:val="0006372C"/>
    <w:rsid w:val="0006708D"/>
    <w:rsid w:val="00067E8A"/>
    <w:rsid w:val="000716A8"/>
    <w:rsid w:val="00076237"/>
    <w:rsid w:val="00077413"/>
    <w:rsid w:val="0008230A"/>
    <w:rsid w:val="00082610"/>
    <w:rsid w:val="00082F38"/>
    <w:rsid w:val="00083089"/>
    <w:rsid w:val="00087505"/>
    <w:rsid w:val="00093A0E"/>
    <w:rsid w:val="00097CD3"/>
    <w:rsid w:val="000A0FB8"/>
    <w:rsid w:val="000A1A68"/>
    <w:rsid w:val="000A5169"/>
    <w:rsid w:val="000A7EA4"/>
    <w:rsid w:val="000B442D"/>
    <w:rsid w:val="000B46B3"/>
    <w:rsid w:val="000B6060"/>
    <w:rsid w:val="000C0A98"/>
    <w:rsid w:val="000C294A"/>
    <w:rsid w:val="000C29FC"/>
    <w:rsid w:val="000D2080"/>
    <w:rsid w:val="000D2BA3"/>
    <w:rsid w:val="000D3C9C"/>
    <w:rsid w:val="000D7434"/>
    <w:rsid w:val="000E56DE"/>
    <w:rsid w:val="000E592B"/>
    <w:rsid w:val="000E692D"/>
    <w:rsid w:val="000F16EC"/>
    <w:rsid w:val="000F476D"/>
    <w:rsid w:val="000F7D5E"/>
    <w:rsid w:val="000F7EF9"/>
    <w:rsid w:val="0010114D"/>
    <w:rsid w:val="0010249E"/>
    <w:rsid w:val="001031A0"/>
    <w:rsid w:val="00103309"/>
    <w:rsid w:val="0010427D"/>
    <w:rsid w:val="00105793"/>
    <w:rsid w:val="00111C63"/>
    <w:rsid w:val="00111D97"/>
    <w:rsid w:val="00115253"/>
    <w:rsid w:val="00115CA1"/>
    <w:rsid w:val="001203F3"/>
    <w:rsid w:val="00123037"/>
    <w:rsid w:val="00123D1B"/>
    <w:rsid w:val="0012438E"/>
    <w:rsid w:val="0013092D"/>
    <w:rsid w:val="0013136D"/>
    <w:rsid w:val="00134072"/>
    <w:rsid w:val="00134398"/>
    <w:rsid w:val="00134BB7"/>
    <w:rsid w:val="00137781"/>
    <w:rsid w:val="00137E6A"/>
    <w:rsid w:val="00145CDC"/>
    <w:rsid w:val="00147807"/>
    <w:rsid w:val="00151A93"/>
    <w:rsid w:val="00152037"/>
    <w:rsid w:val="00152E23"/>
    <w:rsid w:val="00153DA0"/>
    <w:rsid w:val="001553DC"/>
    <w:rsid w:val="00156AD2"/>
    <w:rsid w:val="0015758E"/>
    <w:rsid w:val="001647AB"/>
    <w:rsid w:val="0017108D"/>
    <w:rsid w:val="00171596"/>
    <w:rsid w:val="00176771"/>
    <w:rsid w:val="00177C96"/>
    <w:rsid w:val="00182D25"/>
    <w:rsid w:val="0018480A"/>
    <w:rsid w:val="00185A74"/>
    <w:rsid w:val="00186ADB"/>
    <w:rsid w:val="0019049C"/>
    <w:rsid w:val="00190FC2"/>
    <w:rsid w:val="001920A5"/>
    <w:rsid w:val="0019291D"/>
    <w:rsid w:val="001941E3"/>
    <w:rsid w:val="00195540"/>
    <w:rsid w:val="00195881"/>
    <w:rsid w:val="00196CC0"/>
    <w:rsid w:val="00197C9C"/>
    <w:rsid w:val="001A1C5D"/>
    <w:rsid w:val="001A2149"/>
    <w:rsid w:val="001A5155"/>
    <w:rsid w:val="001B0195"/>
    <w:rsid w:val="001B0385"/>
    <w:rsid w:val="001B3E05"/>
    <w:rsid w:val="001B44A9"/>
    <w:rsid w:val="001B4A95"/>
    <w:rsid w:val="001B676A"/>
    <w:rsid w:val="001B734A"/>
    <w:rsid w:val="001B7BCD"/>
    <w:rsid w:val="001C002D"/>
    <w:rsid w:val="001C328E"/>
    <w:rsid w:val="001C35A1"/>
    <w:rsid w:val="001C6482"/>
    <w:rsid w:val="001D1110"/>
    <w:rsid w:val="001E4108"/>
    <w:rsid w:val="001F2109"/>
    <w:rsid w:val="001F41D8"/>
    <w:rsid w:val="001F73D6"/>
    <w:rsid w:val="001F7EFB"/>
    <w:rsid w:val="0020304B"/>
    <w:rsid w:val="002041BF"/>
    <w:rsid w:val="00206AFC"/>
    <w:rsid w:val="002114F6"/>
    <w:rsid w:val="00212315"/>
    <w:rsid w:val="002126A3"/>
    <w:rsid w:val="0021590B"/>
    <w:rsid w:val="002211C1"/>
    <w:rsid w:val="002215B0"/>
    <w:rsid w:val="002218FF"/>
    <w:rsid w:val="002271FB"/>
    <w:rsid w:val="00227B19"/>
    <w:rsid w:val="00231148"/>
    <w:rsid w:val="00231951"/>
    <w:rsid w:val="0023288D"/>
    <w:rsid w:val="0023390A"/>
    <w:rsid w:val="002359B3"/>
    <w:rsid w:val="00241955"/>
    <w:rsid w:val="0024258E"/>
    <w:rsid w:val="002436E8"/>
    <w:rsid w:val="00244A10"/>
    <w:rsid w:val="002452B3"/>
    <w:rsid w:val="0025168C"/>
    <w:rsid w:val="00251DA0"/>
    <w:rsid w:val="0025343F"/>
    <w:rsid w:val="002536CE"/>
    <w:rsid w:val="00253AC5"/>
    <w:rsid w:val="00255595"/>
    <w:rsid w:val="002604E2"/>
    <w:rsid w:val="00260649"/>
    <w:rsid w:val="002613FE"/>
    <w:rsid w:val="002626FF"/>
    <w:rsid w:val="002667C6"/>
    <w:rsid w:val="00267F23"/>
    <w:rsid w:val="00270D3E"/>
    <w:rsid w:val="00270D92"/>
    <w:rsid w:val="002771DC"/>
    <w:rsid w:val="00280B30"/>
    <w:rsid w:val="002831F2"/>
    <w:rsid w:val="00283552"/>
    <w:rsid w:val="0028362A"/>
    <w:rsid w:val="00284B5F"/>
    <w:rsid w:val="00286B17"/>
    <w:rsid w:val="00286EA9"/>
    <w:rsid w:val="002914AC"/>
    <w:rsid w:val="00291E96"/>
    <w:rsid w:val="002925DF"/>
    <w:rsid w:val="00292D9C"/>
    <w:rsid w:val="0029449A"/>
    <w:rsid w:val="0029500D"/>
    <w:rsid w:val="002950F3"/>
    <w:rsid w:val="00297239"/>
    <w:rsid w:val="002974C8"/>
    <w:rsid w:val="002A231B"/>
    <w:rsid w:val="002A4BA0"/>
    <w:rsid w:val="002A5AB4"/>
    <w:rsid w:val="002A6C06"/>
    <w:rsid w:val="002A6FD1"/>
    <w:rsid w:val="002B1E3B"/>
    <w:rsid w:val="002B3075"/>
    <w:rsid w:val="002B32FE"/>
    <w:rsid w:val="002C17AF"/>
    <w:rsid w:val="002C256B"/>
    <w:rsid w:val="002C2DF8"/>
    <w:rsid w:val="002C3029"/>
    <w:rsid w:val="002C337F"/>
    <w:rsid w:val="002C4069"/>
    <w:rsid w:val="002C7F4E"/>
    <w:rsid w:val="002D0D34"/>
    <w:rsid w:val="002D299F"/>
    <w:rsid w:val="002D46EF"/>
    <w:rsid w:val="002D4DD8"/>
    <w:rsid w:val="002D6B30"/>
    <w:rsid w:val="002D7540"/>
    <w:rsid w:val="002D7609"/>
    <w:rsid w:val="002E0FCF"/>
    <w:rsid w:val="002E525F"/>
    <w:rsid w:val="002E6086"/>
    <w:rsid w:val="002E7FAF"/>
    <w:rsid w:val="002F0FC1"/>
    <w:rsid w:val="002F3858"/>
    <w:rsid w:val="002F45C0"/>
    <w:rsid w:val="002F49AB"/>
    <w:rsid w:val="003018BF"/>
    <w:rsid w:val="00301A6D"/>
    <w:rsid w:val="00302472"/>
    <w:rsid w:val="00303890"/>
    <w:rsid w:val="00306939"/>
    <w:rsid w:val="00307480"/>
    <w:rsid w:val="003079B1"/>
    <w:rsid w:val="00307E29"/>
    <w:rsid w:val="003128E3"/>
    <w:rsid w:val="003136A0"/>
    <w:rsid w:val="003205EF"/>
    <w:rsid w:val="00323DB2"/>
    <w:rsid w:val="00324874"/>
    <w:rsid w:val="003258B1"/>
    <w:rsid w:val="00325ACB"/>
    <w:rsid w:val="00326340"/>
    <w:rsid w:val="003278D6"/>
    <w:rsid w:val="00327E9E"/>
    <w:rsid w:val="003302BF"/>
    <w:rsid w:val="00330D0F"/>
    <w:rsid w:val="00340AF7"/>
    <w:rsid w:val="00341C75"/>
    <w:rsid w:val="00343D22"/>
    <w:rsid w:val="003479C1"/>
    <w:rsid w:val="003519D0"/>
    <w:rsid w:val="00355096"/>
    <w:rsid w:val="0035553F"/>
    <w:rsid w:val="003567E4"/>
    <w:rsid w:val="003611CD"/>
    <w:rsid w:val="00361381"/>
    <w:rsid w:val="00367743"/>
    <w:rsid w:val="0037108B"/>
    <w:rsid w:val="00372030"/>
    <w:rsid w:val="003768F2"/>
    <w:rsid w:val="00377E9E"/>
    <w:rsid w:val="003820F0"/>
    <w:rsid w:val="00386E92"/>
    <w:rsid w:val="00394EAE"/>
    <w:rsid w:val="003A2866"/>
    <w:rsid w:val="003A4401"/>
    <w:rsid w:val="003A4FC8"/>
    <w:rsid w:val="003A631C"/>
    <w:rsid w:val="003B0200"/>
    <w:rsid w:val="003B096F"/>
    <w:rsid w:val="003B225B"/>
    <w:rsid w:val="003B3C20"/>
    <w:rsid w:val="003B4729"/>
    <w:rsid w:val="003B47B8"/>
    <w:rsid w:val="003B4CEA"/>
    <w:rsid w:val="003B696D"/>
    <w:rsid w:val="003C269F"/>
    <w:rsid w:val="003C3A50"/>
    <w:rsid w:val="003C4EBA"/>
    <w:rsid w:val="003C75E0"/>
    <w:rsid w:val="003D2639"/>
    <w:rsid w:val="003D4278"/>
    <w:rsid w:val="003D55CC"/>
    <w:rsid w:val="003D5E6E"/>
    <w:rsid w:val="003E235A"/>
    <w:rsid w:val="003E452B"/>
    <w:rsid w:val="003E4C37"/>
    <w:rsid w:val="003E5655"/>
    <w:rsid w:val="003F0B21"/>
    <w:rsid w:val="003F109F"/>
    <w:rsid w:val="003F2F4D"/>
    <w:rsid w:val="003F3373"/>
    <w:rsid w:val="003F370B"/>
    <w:rsid w:val="003F5F48"/>
    <w:rsid w:val="00401199"/>
    <w:rsid w:val="004016F1"/>
    <w:rsid w:val="004018AB"/>
    <w:rsid w:val="00405694"/>
    <w:rsid w:val="004068EE"/>
    <w:rsid w:val="00410226"/>
    <w:rsid w:val="00410D07"/>
    <w:rsid w:val="00412BC7"/>
    <w:rsid w:val="00414909"/>
    <w:rsid w:val="00416D93"/>
    <w:rsid w:val="004171FD"/>
    <w:rsid w:val="004215C1"/>
    <w:rsid w:val="0042179F"/>
    <w:rsid w:val="0042567E"/>
    <w:rsid w:val="0042620B"/>
    <w:rsid w:val="0043023E"/>
    <w:rsid w:val="00430F80"/>
    <w:rsid w:val="004310FE"/>
    <w:rsid w:val="00431CB5"/>
    <w:rsid w:val="00440810"/>
    <w:rsid w:val="00440EA0"/>
    <w:rsid w:val="00445DEC"/>
    <w:rsid w:val="004471C2"/>
    <w:rsid w:val="0045069A"/>
    <w:rsid w:val="004508E7"/>
    <w:rsid w:val="00453762"/>
    <w:rsid w:val="00455976"/>
    <w:rsid w:val="004560D9"/>
    <w:rsid w:val="004602E7"/>
    <w:rsid w:val="00462F31"/>
    <w:rsid w:val="00466F68"/>
    <w:rsid w:val="00470D1C"/>
    <w:rsid w:val="00474A43"/>
    <w:rsid w:val="00477DBA"/>
    <w:rsid w:val="004858D7"/>
    <w:rsid w:val="004907DA"/>
    <w:rsid w:val="00492DAE"/>
    <w:rsid w:val="0049638F"/>
    <w:rsid w:val="00497CE7"/>
    <w:rsid w:val="004A3547"/>
    <w:rsid w:val="004A3ACD"/>
    <w:rsid w:val="004A477B"/>
    <w:rsid w:val="004A5785"/>
    <w:rsid w:val="004A64B9"/>
    <w:rsid w:val="004A6AAA"/>
    <w:rsid w:val="004B495A"/>
    <w:rsid w:val="004B6D13"/>
    <w:rsid w:val="004C1647"/>
    <w:rsid w:val="004C1A2F"/>
    <w:rsid w:val="004C3677"/>
    <w:rsid w:val="004C6BB2"/>
    <w:rsid w:val="004D0D35"/>
    <w:rsid w:val="004D5A55"/>
    <w:rsid w:val="004E09A3"/>
    <w:rsid w:val="004E0D8C"/>
    <w:rsid w:val="004E1709"/>
    <w:rsid w:val="004E18E4"/>
    <w:rsid w:val="004E3E32"/>
    <w:rsid w:val="004E41E2"/>
    <w:rsid w:val="004F023D"/>
    <w:rsid w:val="004F0EE5"/>
    <w:rsid w:val="004F193F"/>
    <w:rsid w:val="004F2315"/>
    <w:rsid w:val="004F5076"/>
    <w:rsid w:val="004F6353"/>
    <w:rsid w:val="004F74E8"/>
    <w:rsid w:val="0050102A"/>
    <w:rsid w:val="00507886"/>
    <w:rsid w:val="00510283"/>
    <w:rsid w:val="00512304"/>
    <w:rsid w:val="00512F93"/>
    <w:rsid w:val="00517494"/>
    <w:rsid w:val="0052222A"/>
    <w:rsid w:val="00522946"/>
    <w:rsid w:val="00523846"/>
    <w:rsid w:val="00523C45"/>
    <w:rsid w:val="00524A79"/>
    <w:rsid w:val="005256D6"/>
    <w:rsid w:val="0052661F"/>
    <w:rsid w:val="0052664F"/>
    <w:rsid w:val="0053085E"/>
    <w:rsid w:val="00532BAF"/>
    <w:rsid w:val="005351CA"/>
    <w:rsid w:val="00535750"/>
    <w:rsid w:val="00543084"/>
    <w:rsid w:val="00544245"/>
    <w:rsid w:val="0054451C"/>
    <w:rsid w:val="00545E4B"/>
    <w:rsid w:val="0054795C"/>
    <w:rsid w:val="00550D7D"/>
    <w:rsid w:val="005533DF"/>
    <w:rsid w:val="0055450E"/>
    <w:rsid w:val="00554A74"/>
    <w:rsid w:val="0055543F"/>
    <w:rsid w:val="00556823"/>
    <w:rsid w:val="00560B43"/>
    <w:rsid w:val="005615B2"/>
    <w:rsid w:val="00562007"/>
    <w:rsid w:val="00562B0B"/>
    <w:rsid w:val="00563961"/>
    <w:rsid w:val="00567740"/>
    <w:rsid w:val="005707A9"/>
    <w:rsid w:val="00573BAD"/>
    <w:rsid w:val="0057525B"/>
    <w:rsid w:val="005762A0"/>
    <w:rsid w:val="00577166"/>
    <w:rsid w:val="0058194F"/>
    <w:rsid w:val="0058257B"/>
    <w:rsid w:val="00582727"/>
    <w:rsid w:val="00582BB7"/>
    <w:rsid w:val="005842FB"/>
    <w:rsid w:val="00586B03"/>
    <w:rsid w:val="005873B6"/>
    <w:rsid w:val="00587AE1"/>
    <w:rsid w:val="0059538A"/>
    <w:rsid w:val="00596922"/>
    <w:rsid w:val="00596F2E"/>
    <w:rsid w:val="00597229"/>
    <w:rsid w:val="0059761B"/>
    <w:rsid w:val="00597DEC"/>
    <w:rsid w:val="005A007D"/>
    <w:rsid w:val="005A181C"/>
    <w:rsid w:val="005A476E"/>
    <w:rsid w:val="005A4E67"/>
    <w:rsid w:val="005A539B"/>
    <w:rsid w:val="005B10D7"/>
    <w:rsid w:val="005B1117"/>
    <w:rsid w:val="005B12C8"/>
    <w:rsid w:val="005B1941"/>
    <w:rsid w:val="005B7315"/>
    <w:rsid w:val="005B7A0E"/>
    <w:rsid w:val="005C0C5B"/>
    <w:rsid w:val="005C1AE2"/>
    <w:rsid w:val="005C4D01"/>
    <w:rsid w:val="005C4DA1"/>
    <w:rsid w:val="005C5C20"/>
    <w:rsid w:val="005C75C9"/>
    <w:rsid w:val="005C78C3"/>
    <w:rsid w:val="005D0061"/>
    <w:rsid w:val="005D0BCF"/>
    <w:rsid w:val="005D19F7"/>
    <w:rsid w:val="005D1B3A"/>
    <w:rsid w:val="005D1FC2"/>
    <w:rsid w:val="005D5214"/>
    <w:rsid w:val="005D60F1"/>
    <w:rsid w:val="005D691B"/>
    <w:rsid w:val="005E1C6B"/>
    <w:rsid w:val="005E33B8"/>
    <w:rsid w:val="005E4BC9"/>
    <w:rsid w:val="005E5155"/>
    <w:rsid w:val="005E6211"/>
    <w:rsid w:val="005E6261"/>
    <w:rsid w:val="005F0D9F"/>
    <w:rsid w:val="005F1966"/>
    <w:rsid w:val="005F348F"/>
    <w:rsid w:val="005F3746"/>
    <w:rsid w:val="005F5187"/>
    <w:rsid w:val="005F5C0F"/>
    <w:rsid w:val="0060138E"/>
    <w:rsid w:val="00602F52"/>
    <w:rsid w:val="00606CD4"/>
    <w:rsid w:val="00611543"/>
    <w:rsid w:val="006135DC"/>
    <w:rsid w:val="0061651A"/>
    <w:rsid w:val="00623675"/>
    <w:rsid w:val="006247DE"/>
    <w:rsid w:val="00624983"/>
    <w:rsid w:val="0062529B"/>
    <w:rsid w:val="006260FD"/>
    <w:rsid w:val="00626D53"/>
    <w:rsid w:val="00626E10"/>
    <w:rsid w:val="00627B64"/>
    <w:rsid w:val="00630FFA"/>
    <w:rsid w:val="006342C3"/>
    <w:rsid w:val="006369CB"/>
    <w:rsid w:val="00642407"/>
    <w:rsid w:val="00650BEA"/>
    <w:rsid w:val="00651D14"/>
    <w:rsid w:val="00652299"/>
    <w:rsid w:val="006540A1"/>
    <w:rsid w:val="006633A5"/>
    <w:rsid w:val="00663E02"/>
    <w:rsid w:val="0066485D"/>
    <w:rsid w:val="00666B0E"/>
    <w:rsid w:val="006705A9"/>
    <w:rsid w:val="006745D8"/>
    <w:rsid w:val="006751D7"/>
    <w:rsid w:val="0067621E"/>
    <w:rsid w:val="0068077E"/>
    <w:rsid w:val="006813B3"/>
    <w:rsid w:val="006824E8"/>
    <w:rsid w:val="00682959"/>
    <w:rsid w:val="00684CC7"/>
    <w:rsid w:val="00685C82"/>
    <w:rsid w:val="00687AA6"/>
    <w:rsid w:val="0069101E"/>
    <w:rsid w:val="00691EE6"/>
    <w:rsid w:val="00694EED"/>
    <w:rsid w:val="00695518"/>
    <w:rsid w:val="00695731"/>
    <w:rsid w:val="006A3379"/>
    <w:rsid w:val="006A4F7E"/>
    <w:rsid w:val="006A7584"/>
    <w:rsid w:val="006B00AF"/>
    <w:rsid w:val="006B0109"/>
    <w:rsid w:val="006B2AFC"/>
    <w:rsid w:val="006C02AE"/>
    <w:rsid w:val="006D0739"/>
    <w:rsid w:val="006D4309"/>
    <w:rsid w:val="006D61C3"/>
    <w:rsid w:val="006D783E"/>
    <w:rsid w:val="006D7B82"/>
    <w:rsid w:val="006E15D6"/>
    <w:rsid w:val="006E379E"/>
    <w:rsid w:val="006E4DDF"/>
    <w:rsid w:val="006E5DC7"/>
    <w:rsid w:val="006E6736"/>
    <w:rsid w:val="006E72DA"/>
    <w:rsid w:val="006E7700"/>
    <w:rsid w:val="006E7FEF"/>
    <w:rsid w:val="006F0268"/>
    <w:rsid w:val="006F29B0"/>
    <w:rsid w:val="006F3448"/>
    <w:rsid w:val="006F40D8"/>
    <w:rsid w:val="006F6EB8"/>
    <w:rsid w:val="00706A46"/>
    <w:rsid w:val="00710CDB"/>
    <w:rsid w:val="007134D8"/>
    <w:rsid w:val="007135BF"/>
    <w:rsid w:val="0071415E"/>
    <w:rsid w:val="007149CA"/>
    <w:rsid w:val="0071510F"/>
    <w:rsid w:val="00721DB8"/>
    <w:rsid w:val="00725CC3"/>
    <w:rsid w:val="00726414"/>
    <w:rsid w:val="007307CA"/>
    <w:rsid w:val="00730F8E"/>
    <w:rsid w:val="00736BB5"/>
    <w:rsid w:val="00737E90"/>
    <w:rsid w:val="00742103"/>
    <w:rsid w:val="007433A2"/>
    <w:rsid w:val="00745DF2"/>
    <w:rsid w:val="00751465"/>
    <w:rsid w:val="00751B83"/>
    <w:rsid w:val="007539C4"/>
    <w:rsid w:val="00753D00"/>
    <w:rsid w:val="00757A89"/>
    <w:rsid w:val="00757CCE"/>
    <w:rsid w:val="00761B5B"/>
    <w:rsid w:val="00763142"/>
    <w:rsid w:val="00764A9C"/>
    <w:rsid w:val="00766AB3"/>
    <w:rsid w:val="00771601"/>
    <w:rsid w:val="00771F40"/>
    <w:rsid w:val="00772029"/>
    <w:rsid w:val="00772D4B"/>
    <w:rsid w:val="00773E3C"/>
    <w:rsid w:val="00773EBD"/>
    <w:rsid w:val="0077430C"/>
    <w:rsid w:val="007750C4"/>
    <w:rsid w:val="007751A7"/>
    <w:rsid w:val="007754A9"/>
    <w:rsid w:val="0077610D"/>
    <w:rsid w:val="00785271"/>
    <w:rsid w:val="00786E5E"/>
    <w:rsid w:val="00787217"/>
    <w:rsid w:val="00790D46"/>
    <w:rsid w:val="00791277"/>
    <w:rsid w:val="0079620F"/>
    <w:rsid w:val="007A0B55"/>
    <w:rsid w:val="007A2C98"/>
    <w:rsid w:val="007A7935"/>
    <w:rsid w:val="007B0117"/>
    <w:rsid w:val="007B0FC0"/>
    <w:rsid w:val="007B1904"/>
    <w:rsid w:val="007B29E3"/>
    <w:rsid w:val="007B3803"/>
    <w:rsid w:val="007B44B6"/>
    <w:rsid w:val="007C1A5D"/>
    <w:rsid w:val="007C3359"/>
    <w:rsid w:val="007C45B6"/>
    <w:rsid w:val="007C6E8A"/>
    <w:rsid w:val="007D20F8"/>
    <w:rsid w:val="007D75C3"/>
    <w:rsid w:val="007E4AF5"/>
    <w:rsid w:val="007E7706"/>
    <w:rsid w:val="007F0728"/>
    <w:rsid w:val="007F0C62"/>
    <w:rsid w:val="007F1575"/>
    <w:rsid w:val="007F7005"/>
    <w:rsid w:val="007F7E3C"/>
    <w:rsid w:val="008001E9"/>
    <w:rsid w:val="0080020E"/>
    <w:rsid w:val="00802DCE"/>
    <w:rsid w:val="00802DEA"/>
    <w:rsid w:val="00805A6B"/>
    <w:rsid w:val="008102C6"/>
    <w:rsid w:val="00816965"/>
    <w:rsid w:val="0081748A"/>
    <w:rsid w:val="00817912"/>
    <w:rsid w:val="008251DA"/>
    <w:rsid w:val="00825BFB"/>
    <w:rsid w:val="00826434"/>
    <w:rsid w:val="00827057"/>
    <w:rsid w:val="00831E22"/>
    <w:rsid w:val="00832EDE"/>
    <w:rsid w:val="00833F19"/>
    <w:rsid w:val="008341A8"/>
    <w:rsid w:val="00834FF7"/>
    <w:rsid w:val="0083645A"/>
    <w:rsid w:val="00840676"/>
    <w:rsid w:val="00841856"/>
    <w:rsid w:val="008426F1"/>
    <w:rsid w:val="00843166"/>
    <w:rsid w:val="00844CC6"/>
    <w:rsid w:val="00846466"/>
    <w:rsid w:val="00852A3B"/>
    <w:rsid w:val="00853B2E"/>
    <w:rsid w:val="00853E95"/>
    <w:rsid w:val="00853F0C"/>
    <w:rsid w:val="00855603"/>
    <w:rsid w:val="00855670"/>
    <w:rsid w:val="00856814"/>
    <w:rsid w:val="00857175"/>
    <w:rsid w:val="00860E85"/>
    <w:rsid w:val="00861F33"/>
    <w:rsid w:val="0086399D"/>
    <w:rsid w:val="008644D9"/>
    <w:rsid w:val="00865D0C"/>
    <w:rsid w:val="00866FE3"/>
    <w:rsid w:val="00867FE8"/>
    <w:rsid w:val="00871451"/>
    <w:rsid w:val="00871A64"/>
    <w:rsid w:val="008733A8"/>
    <w:rsid w:val="00873918"/>
    <w:rsid w:val="00881827"/>
    <w:rsid w:val="008822AC"/>
    <w:rsid w:val="00882FE6"/>
    <w:rsid w:val="00885BF2"/>
    <w:rsid w:val="00887427"/>
    <w:rsid w:val="00887EA3"/>
    <w:rsid w:val="008925D0"/>
    <w:rsid w:val="00892813"/>
    <w:rsid w:val="008948A2"/>
    <w:rsid w:val="0089730A"/>
    <w:rsid w:val="008975FB"/>
    <w:rsid w:val="00897BD8"/>
    <w:rsid w:val="008A1A0E"/>
    <w:rsid w:val="008A26C3"/>
    <w:rsid w:val="008B190B"/>
    <w:rsid w:val="008B1FA4"/>
    <w:rsid w:val="008B5C81"/>
    <w:rsid w:val="008B6049"/>
    <w:rsid w:val="008C1ABB"/>
    <w:rsid w:val="008C205E"/>
    <w:rsid w:val="008C2195"/>
    <w:rsid w:val="008C500F"/>
    <w:rsid w:val="008D1997"/>
    <w:rsid w:val="008D2BCF"/>
    <w:rsid w:val="008D2C1E"/>
    <w:rsid w:val="008D42AD"/>
    <w:rsid w:val="008D484B"/>
    <w:rsid w:val="008D55D3"/>
    <w:rsid w:val="008D704B"/>
    <w:rsid w:val="008E1B13"/>
    <w:rsid w:val="008E3161"/>
    <w:rsid w:val="008E3C50"/>
    <w:rsid w:val="008E4F76"/>
    <w:rsid w:val="008E712D"/>
    <w:rsid w:val="008F018B"/>
    <w:rsid w:val="008F089D"/>
    <w:rsid w:val="008F0B60"/>
    <w:rsid w:val="008F141F"/>
    <w:rsid w:val="008F1B3C"/>
    <w:rsid w:val="008F4CE4"/>
    <w:rsid w:val="008F5D13"/>
    <w:rsid w:val="008F6805"/>
    <w:rsid w:val="009004AA"/>
    <w:rsid w:val="00900D6C"/>
    <w:rsid w:val="0090181B"/>
    <w:rsid w:val="009034D5"/>
    <w:rsid w:val="00903C87"/>
    <w:rsid w:val="0090493C"/>
    <w:rsid w:val="00904968"/>
    <w:rsid w:val="00907928"/>
    <w:rsid w:val="009109BD"/>
    <w:rsid w:val="009123D5"/>
    <w:rsid w:val="00913971"/>
    <w:rsid w:val="00915351"/>
    <w:rsid w:val="00915CE1"/>
    <w:rsid w:val="00920020"/>
    <w:rsid w:val="00920A54"/>
    <w:rsid w:val="00921401"/>
    <w:rsid w:val="009217B5"/>
    <w:rsid w:val="009217F5"/>
    <w:rsid w:val="00922518"/>
    <w:rsid w:val="0092385E"/>
    <w:rsid w:val="00924755"/>
    <w:rsid w:val="009264D1"/>
    <w:rsid w:val="00927CBA"/>
    <w:rsid w:val="00930696"/>
    <w:rsid w:val="00930814"/>
    <w:rsid w:val="00934D22"/>
    <w:rsid w:val="009351BE"/>
    <w:rsid w:val="00935606"/>
    <w:rsid w:val="00936C21"/>
    <w:rsid w:val="009378D1"/>
    <w:rsid w:val="00937912"/>
    <w:rsid w:val="00940381"/>
    <w:rsid w:val="00957961"/>
    <w:rsid w:val="00957DAF"/>
    <w:rsid w:val="00957F24"/>
    <w:rsid w:val="00961449"/>
    <w:rsid w:val="00962C10"/>
    <w:rsid w:val="0096376D"/>
    <w:rsid w:val="00966071"/>
    <w:rsid w:val="009668C3"/>
    <w:rsid w:val="0096780E"/>
    <w:rsid w:val="00972ABE"/>
    <w:rsid w:val="00976D53"/>
    <w:rsid w:val="00976E7C"/>
    <w:rsid w:val="00977310"/>
    <w:rsid w:val="00977C90"/>
    <w:rsid w:val="0098298B"/>
    <w:rsid w:val="00982C37"/>
    <w:rsid w:val="00987453"/>
    <w:rsid w:val="00992F9F"/>
    <w:rsid w:val="00994268"/>
    <w:rsid w:val="009943A3"/>
    <w:rsid w:val="0099614C"/>
    <w:rsid w:val="00996615"/>
    <w:rsid w:val="009A0597"/>
    <w:rsid w:val="009A15B3"/>
    <w:rsid w:val="009A47ED"/>
    <w:rsid w:val="009A61D8"/>
    <w:rsid w:val="009A6518"/>
    <w:rsid w:val="009B0F58"/>
    <w:rsid w:val="009C16C8"/>
    <w:rsid w:val="009C34EA"/>
    <w:rsid w:val="009C6030"/>
    <w:rsid w:val="009C7867"/>
    <w:rsid w:val="009D08B1"/>
    <w:rsid w:val="009D16E4"/>
    <w:rsid w:val="009D3D56"/>
    <w:rsid w:val="009D4DE5"/>
    <w:rsid w:val="009D5DD8"/>
    <w:rsid w:val="009D6138"/>
    <w:rsid w:val="009E0298"/>
    <w:rsid w:val="009E088E"/>
    <w:rsid w:val="009E41A7"/>
    <w:rsid w:val="009E4405"/>
    <w:rsid w:val="009E5A35"/>
    <w:rsid w:val="009E5F59"/>
    <w:rsid w:val="009F2755"/>
    <w:rsid w:val="009F27D3"/>
    <w:rsid w:val="009F68A6"/>
    <w:rsid w:val="009F6F56"/>
    <w:rsid w:val="00A00F55"/>
    <w:rsid w:val="00A042AF"/>
    <w:rsid w:val="00A051C0"/>
    <w:rsid w:val="00A06494"/>
    <w:rsid w:val="00A07300"/>
    <w:rsid w:val="00A075C0"/>
    <w:rsid w:val="00A1237D"/>
    <w:rsid w:val="00A15834"/>
    <w:rsid w:val="00A21762"/>
    <w:rsid w:val="00A21ABF"/>
    <w:rsid w:val="00A22078"/>
    <w:rsid w:val="00A26510"/>
    <w:rsid w:val="00A33CC7"/>
    <w:rsid w:val="00A413B7"/>
    <w:rsid w:val="00A532A6"/>
    <w:rsid w:val="00A53F84"/>
    <w:rsid w:val="00A54182"/>
    <w:rsid w:val="00A5527A"/>
    <w:rsid w:val="00A55B8C"/>
    <w:rsid w:val="00A60834"/>
    <w:rsid w:val="00A62852"/>
    <w:rsid w:val="00A6308B"/>
    <w:rsid w:val="00A662A2"/>
    <w:rsid w:val="00A677D8"/>
    <w:rsid w:val="00A72785"/>
    <w:rsid w:val="00A75167"/>
    <w:rsid w:val="00A77194"/>
    <w:rsid w:val="00A8101C"/>
    <w:rsid w:val="00A82272"/>
    <w:rsid w:val="00A82F2C"/>
    <w:rsid w:val="00A840F8"/>
    <w:rsid w:val="00A843F5"/>
    <w:rsid w:val="00A865A0"/>
    <w:rsid w:val="00A92EFC"/>
    <w:rsid w:val="00AA0154"/>
    <w:rsid w:val="00AA74AA"/>
    <w:rsid w:val="00AB13E0"/>
    <w:rsid w:val="00AB2983"/>
    <w:rsid w:val="00AB7A23"/>
    <w:rsid w:val="00AB7E7E"/>
    <w:rsid w:val="00AC0225"/>
    <w:rsid w:val="00AC1C30"/>
    <w:rsid w:val="00AC1CB9"/>
    <w:rsid w:val="00AC1F51"/>
    <w:rsid w:val="00AC67DD"/>
    <w:rsid w:val="00AC6ADA"/>
    <w:rsid w:val="00AC7B34"/>
    <w:rsid w:val="00AD2A14"/>
    <w:rsid w:val="00AD5EC0"/>
    <w:rsid w:val="00AD74C1"/>
    <w:rsid w:val="00AD7CC6"/>
    <w:rsid w:val="00AE284E"/>
    <w:rsid w:val="00AE3259"/>
    <w:rsid w:val="00AE3B23"/>
    <w:rsid w:val="00AE4265"/>
    <w:rsid w:val="00AE6356"/>
    <w:rsid w:val="00AE6804"/>
    <w:rsid w:val="00AF1DDB"/>
    <w:rsid w:val="00AF25C8"/>
    <w:rsid w:val="00AF5040"/>
    <w:rsid w:val="00AF587E"/>
    <w:rsid w:val="00AF677F"/>
    <w:rsid w:val="00B00753"/>
    <w:rsid w:val="00B007D8"/>
    <w:rsid w:val="00B01FAD"/>
    <w:rsid w:val="00B031D0"/>
    <w:rsid w:val="00B059E9"/>
    <w:rsid w:val="00B05F60"/>
    <w:rsid w:val="00B06213"/>
    <w:rsid w:val="00B07BE2"/>
    <w:rsid w:val="00B13709"/>
    <w:rsid w:val="00B17459"/>
    <w:rsid w:val="00B17A2B"/>
    <w:rsid w:val="00B20BA6"/>
    <w:rsid w:val="00B2151F"/>
    <w:rsid w:val="00B22D9D"/>
    <w:rsid w:val="00B24EBC"/>
    <w:rsid w:val="00B32838"/>
    <w:rsid w:val="00B32943"/>
    <w:rsid w:val="00B32B13"/>
    <w:rsid w:val="00B34137"/>
    <w:rsid w:val="00B34378"/>
    <w:rsid w:val="00B35EB6"/>
    <w:rsid w:val="00B376AE"/>
    <w:rsid w:val="00B4227D"/>
    <w:rsid w:val="00B4249D"/>
    <w:rsid w:val="00B43AB3"/>
    <w:rsid w:val="00B44E54"/>
    <w:rsid w:val="00B458B4"/>
    <w:rsid w:val="00B45B69"/>
    <w:rsid w:val="00B47195"/>
    <w:rsid w:val="00B5383C"/>
    <w:rsid w:val="00B55FE7"/>
    <w:rsid w:val="00B57744"/>
    <w:rsid w:val="00B616CC"/>
    <w:rsid w:val="00B63CD6"/>
    <w:rsid w:val="00B64CA8"/>
    <w:rsid w:val="00B66935"/>
    <w:rsid w:val="00B75068"/>
    <w:rsid w:val="00B81530"/>
    <w:rsid w:val="00B820B1"/>
    <w:rsid w:val="00B85BF0"/>
    <w:rsid w:val="00B87418"/>
    <w:rsid w:val="00B87B84"/>
    <w:rsid w:val="00B87DC5"/>
    <w:rsid w:val="00B87FFE"/>
    <w:rsid w:val="00B90FDB"/>
    <w:rsid w:val="00B92799"/>
    <w:rsid w:val="00B949F8"/>
    <w:rsid w:val="00B94A24"/>
    <w:rsid w:val="00B94C40"/>
    <w:rsid w:val="00B97728"/>
    <w:rsid w:val="00BA0D30"/>
    <w:rsid w:val="00BA22CD"/>
    <w:rsid w:val="00BA6DC0"/>
    <w:rsid w:val="00BA7268"/>
    <w:rsid w:val="00BA7658"/>
    <w:rsid w:val="00BB11CA"/>
    <w:rsid w:val="00BB206D"/>
    <w:rsid w:val="00BB2B2C"/>
    <w:rsid w:val="00BB2BE0"/>
    <w:rsid w:val="00BB4C48"/>
    <w:rsid w:val="00BB7DDF"/>
    <w:rsid w:val="00BC3022"/>
    <w:rsid w:val="00BC75F8"/>
    <w:rsid w:val="00BD109D"/>
    <w:rsid w:val="00BD1C58"/>
    <w:rsid w:val="00BD1DE4"/>
    <w:rsid w:val="00BD20E5"/>
    <w:rsid w:val="00BD47A3"/>
    <w:rsid w:val="00BD69F0"/>
    <w:rsid w:val="00BD6F2C"/>
    <w:rsid w:val="00BD7495"/>
    <w:rsid w:val="00BE0E77"/>
    <w:rsid w:val="00BE49F5"/>
    <w:rsid w:val="00BE5504"/>
    <w:rsid w:val="00BE726C"/>
    <w:rsid w:val="00BE7BAE"/>
    <w:rsid w:val="00BF062D"/>
    <w:rsid w:val="00BF1BD7"/>
    <w:rsid w:val="00BF40DB"/>
    <w:rsid w:val="00BF6FFA"/>
    <w:rsid w:val="00BF7381"/>
    <w:rsid w:val="00C01945"/>
    <w:rsid w:val="00C07BCD"/>
    <w:rsid w:val="00C1085F"/>
    <w:rsid w:val="00C123DE"/>
    <w:rsid w:val="00C13828"/>
    <w:rsid w:val="00C16635"/>
    <w:rsid w:val="00C16FDD"/>
    <w:rsid w:val="00C17081"/>
    <w:rsid w:val="00C17824"/>
    <w:rsid w:val="00C17B79"/>
    <w:rsid w:val="00C22242"/>
    <w:rsid w:val="00C225D5"/>
    <w:rsid w:val="00C2282C"/>
    <w:rsid w:val="00C22DEA"/>
    <w:rsid w:val="00C2542B"/>
    <w:rsid w:val="00C2610A"/>
    <w:rsid w:val="00C26D5F"/>
    <w:rsid w:val="00C27F65"/>
    <w:rsid w:val="00C31C7F"/>
    <w:rsid w:val="00C33534"/>
    <w:rsid w:val="00C41EBF"/>
    <w:rsid w:val="00C435E5"/>
    <w:rsid w:val="00C43629"/>
    <w:rsid w:val="00C43C53"/>
    <w:rsid w:val="00C43F4A"/>
    <w:rsid w:val="00C444D3"/>
    <w:rsid w:val="00C44589"/>
    <w:rsid w:val="00C4616A"/>
    <w:rsid w:val="00C46AD4"/>
    <w:rsid w:val="00C50099"/>
    <w:rsid w:val="00C518CF"/>
    <w:rsid w:val="00C55F57"/>
    <w:rsid w:val="00C55FD0"/>
    <w:rsid w:val="00C6074D"/>
    <w:rsid w:val="00C613AF"/>
    <w:rsid w:val="00C620FD"/>
    <w:rsid w:val="00C622AD"/>
    <w:rsid w:val="00C676DB"/>
    <w:rsid w:val="00C72082"/>
    <w:rsid w:val="00C7272F"/>
    <w:rsid w:val="00C728AD"/>
    <w:rsid w:val="00C74683"/>
    <w:rsid w:val="00C74CBB"/>
    <w:rsid w:val="00C75C0E"/>
    <w:rsid w:val="00C7691A"/>
    <w:rsid w:val="00C76E09"/>
    <w:rsid w:val="00C77C01"/>
    <w:rsid w:val="00C809C5"/>
    <w:rsid w:val="00C81D30"/>
    <w:rsid w:val="00C82612"/>
    <w:rsid w:val="00C83D37"/>
    <w:rsid w:val="00C86F01"/>
    <w:rsid w:val="00C91073"/>
    <w:rsid w:val="00C92C72"/>
    <w:rsid w:val="00C93842"/>
    <w:rsid w:val="00C968AA"/>
    <w:rsid w:val="00C96D74"/>
    <w:rsid w:val="00CA06E2"/>
    <w:rsid w:val="00CA2E3E"/>
    <w:rsid w:val="00CA4510"/>
    <w:rsid w:val="00CA50A9"/>
    <w:rsid w:val="00CB0E7A"/>
    <w:rsid w:val="00CB13B3"/>
    <w:rsid w:val="00CB25B8"/>
    <w:rsid w:val="00CB4EC7"/>
    <w:rsid w:val="00CB515D"/>
    <w:rsid w:val="00CB79B5"/>
    <w:rsid w:val="00CC197A"/>
    <w:rsid w:val="00CC1AEA"/>
    <w:rsid w:val="00CC1FF2"/>
    <w:rsid w:val="00CD06D5"/>
    <w:rsid w:val="00CD10CD"/>
    <w:rsid w:val="00CD2571"/>
    <w:rsid w:val="00CE103F"/>
    <w:rsid w:val="00CE132C"/>
    <w:rsid w:val="00CE4C09"/>
    <w:rsid w:val="00CE5B41"/>
    <w:rsid w:val="00CE5E84"/>
    <w:rsid w:val="00CF07B2"/>
    <w:rsid w:val="00CF144B"/>
    <w:rsid w:val="00CF153A"/>
    <w:rsid w:val="00CF27AB"/>
    <w:rsid w:val="00CF3D49"/>
    <w:rsid w:val="00CF4C85"/>
    <w:rsid w:val="00CF600B"/>
    <w:rsid w:val="00CF6CBB"/>
    <w:rsid w:val="00D03B2E"/>
    <w:rsid w:val="00D03DB4"/>
    <w:rsid w:val="00D0444D"/>
    <w:rsid w:val="00D14B02"/>
    <w:rsid w:val="00D176BE"/>
    <w:rsid w:val="00D17F81"/>
    <w:rsid w:val="00D210E7"/>
    <w:rsid w:val="00D228C0"/>
    <w:rsid w:val="00D24E85"/>
    <w:rsid w:val="00D25CD0"/>
    <w:rsid w:val="00D263F4"/>
    <w:rsid w:val="00D26671"/>
    <w:rsid w:val="00D26EED"/>
    <w:rsid w:val="00D27393"/>
    <w:rsid w:val="00D27753"/>
    <w:rsid w:val="00D27AAA"/>
    <w:rsid w:val="00D27D6F"/>
    <w:rsid w:val="00D35BF6"/>
    <w:rsid w:val="00D35D22"/>
    <w:rsid w:val="00D420E7"/>
    <w:rsid w:val="00D47C2A"/>
    <w:rsid w:val="00D504B1"/>
    <w:rsid w:val="00D562DE"/>
    <w:rsid w:val="00D56FDD"/>
    <w:rsid w:val="00D57184"/>
    <w:rsid w:val="00D62EB5"/>
    <w:rsid w:val="00D707BC"/>
    <w:rsid w:val="00D74EDA"/>
    <w:rsid w:val="00D75A2D"/>
    <w:rsid w:val="00D75DEF"/>
    <w:rsid w:val="00D770DB"/>
    <w:rsid w:val="00D7777B"/>
    <w:rsid w:val="00D77809"/>
    <w:rsid w:val="00D810CD"/>
    <w:rsid w:val="00D82E15"/>
    <w:rsid w:val="00D8497D"/>
    <w:rsid w:val="00D87F68"/>
    <w:rsid w:val="00D90487"/>
    <w:rsid w:val="00D910FE"/>
    <w:rsid w:val="00D91448"/>
    <w:rsid w:val="00D93A5F"/>
    <w:rsid w:val="00D93CE4"/>
    <w:rsid w:val="00D96F27"/>
    <w:rsid w:val="00DA05BF"/>
    <w:rsid w:val="00DA0AB1"/>
    <w:rsid w:val="00DA1BC9"/>
    <w:rsid w:val="00DA33E4"/>
    <w:rsid w:val="00DB2452"/>
    <w:rsid w:val="00DB2D81"/>
    <w:rsid w:val="00DB5004"/>
    <w:rsid w:val="00DC003C"/>
    <w:rsid w:val="00DC080B"/>
    <w:rsid w:val="00DC1DD8"/>
    <w:rsid w:val="00DC6907"/>
    <w:rsid w:val="00DD2FBD"/>
    <w:rsid w:val="00DD6611"/>
    <w:rsid w:val="00DE09A9"/>
    <w:rsid w:val="00DE3B7C"/>
    <w:rsid w:val="00DE56E2"/>
    <w:rsid w:val="00DE61DA"/>
    <w:rsid w:val="00DE7394"/>
    <w:rsid w:val="00DF1F49"/>
    <w:rsid w:val="00DF308D"/>
    <w:rsid w:val="00DF4EE0"/>
    <w:rsid w:val="00DF60AA"/>
    <w:rsid w:val="00DF66BC"/>
    <w:rsid w:val="00E0292D"/>
    <w:rsid w:val="00E06780"/>
    <w:rsid w:val="00E0701B"/>
    <w:rsid w:val="00E10F21"/>
    <w:rsid w:val="00E1344F"/>
    <w:rsid w:val="00E141A1"/>
    <w:rsid w:val="00E15C33"/>
    <w:rsid w:val="00E22836"/>
    <w:rsid w:val="00E24A05"/>
    <w:rsid w:val="00E24A7B"/>
    <w:rsid w:val="00E25DFA"/>
    <w:rsid w:val="00E30F4D"/>
    <w:rsid w:val="00E37DAE"/>
    <w:rsid w:val="00E416DE"/>
    <w:rsid w:val="00E4172E"/>
    <w:rsid w:val="00E4180D"/>
    <w:rsid w:val="00E44078"/>
    <w:rsid w:val="00E45E73"/>
    <w:rsid w:val="00E54319"/>
    <w:rsid w:val="00E54A8F"/>
    <w:rsid w:val="00E5537F"/>
    <w:rsid w:val="00E5558F"/>
    <w:rsid w:val="00E55793"/>
    <w:rsid w:val="00E55FDF"/>
    <w:rsid w:val="00E56F67"/>
    <w:rsid w:val="00E573FE"/>
    <w:rsid w:val="00E6389C"/>
    <w:rsid w:val="00E6760A"/>
    <w:rsid w:val="00E70A83"/>
    <w:rsid w:val="00E70CE7"/>
    <w:rsid w:val="00E7290D"/>
    <w:rsid w:val="00E73759"/>
    <w:rsid w:val="00E73EC2"/>
    <w:rsid w:val="00E75945"/>
    <w:rsid w:val="00E8058B"/>
    <w:rsid w:val="00E81003"/>
    <w:rsid w:val="00E8187D"/>
    <w:rsid w:val="00E82D49"/>
    <w:rsid w:val="00E8386F"/>
    <w:rsid w:val="00E85254"/>
    <w:rsid w:val="00E86892"/>
    <w:rsid w:val="00E90368"/>
    <w:rsid w:val="00E90DEF"/>
    <w:rsid w:val="00E93710"/>
    <w:rsid w:val="00E95CA1"/>
    <w:rsid w:val="00E9725D"/>
    <w:rsid w:val="00E97329"/>
    <w:rsid w:val="00EA00A0"/>
    <w:rsid w:val="00EA0128"/>
    <w:rsid w:val="00EA18F8"/>
    <w:rsid w:val="00EA7327"/>
    <w:rsid w:val="00EB1FD1"/>
    <w:rsid w:val="00EB1FF8"/>
    <w:rsid w:val="00EB6575"/>
    <w:rsid w:val="00EC0D49"/>
    <w:rsid w:val="00EC3FDB"/>
    <w:rsid w:val="00EC543A"/>
    <w:rsid w:val="00EC5AD2"/>
    <w:rsid w:val="00EC64DC"/>
    <w:rsid w:val="00ED343A"/>
    <w:rsid w:val="00ED5DDC"/>
    <w:rsid w:val="00ED5E73"/>
    <w:rsid w:val="00ED7298"/>
    <w:rsid w:val="00ED7CC8"/>
    <w:rsid w:val="00EE0A9F"/>
    <w:rsid w:val="00EE135A"/>
    <w:rsid w:val="00EE4323"/>
    <w:rsid w:val="00EE7003"/>
    <w:rsid w:val="00EE79D6"/>
    <w:rsid w:val="00EF2FBA"/>
    <w:rsid w:val="00EF3235"/>
    <w:rsid w:val="00EF3596"/>
    <w:rsid w:val="00EF39DD"/>
    <w:rsid w:val="00EF47F2"/>
    <w:rsid w:val="00EF5775"/>
    <w:rsid w:val="00F02ED4"/>
    <w:rsid w:val="00F05416"/>
    <w:rsid w:val="00F05B6A"/>
    <w:rsid w:val="00F0625E"/>
    <w:rsid w:val="00F0657F"/>
    <w:rsid w:val="00F0731D"/>
    <w:rsid w:val="00F104ED"/>
    <w:rsid w:val="00F11BAE"/>
    <w:rsid w:val="00F21F96"/>
    <w:rsid w:val="00F22E7B"/>
    <w:rsid w:val="00F22EFE"/>
    <w:rsid w:val="00F24C66"/>
    <w:rsid w:val="00F25BF1"/>
    <w:rsid w:val="00F27177"/>
    <w:rsid w:val="00F27D7F"/>
    <w:rsid w:val="00F30363"/>
    <w:rsid w:val="00F30AE1"/>
    <w:rsid w:val="00F30C85"/>
    <w:rsid w:val="00F30F3A"/>
    <w:rsid w:val="00F311E9"/>
    <w:rsid w:val="00F3159F"/>
    <w:rsid w:val="00F362DE"/>
    <w:rsid w:val="00F410C0"/>
    <w:rsid w:val="00F47289"/>
    <w:rsid w:val="00F51558"/>
    <w:rsid w:val="00F52439"/>
    <w:rsid w:val="00F52484"/>
    <w:rsid w:val="00F52957"/>
    <w:rsid w:val="00F55169"/>
    <w:rsid w:val="00F55C24"/>
    <w:rsid w:val="00F603DB"/>
    <w:rsid w:val="00F608D5"/>
    <w:rsid w:val="00F62E00"/>
    <w:rsid w:val="00F6394A"/>
    <w:rsid w:val="00F6395E"/>
    <w:rsid w:val="00F65226"/>
    <w:rsid w:val="00F674D1"/>
    <w:rsid w:val="00F677A4"/>
    <w:rsid w:val="00F7085D"/>
    <w:rsid w:val="00F70F38"/>
    <w:rsid w:val="00F723AB"/>
    <w:rsid w:val="00F73542"/>
    <w:rsid w:val="00F73DDE"/>
    <w:rsid w:val="00F8302A"/>
    <w:rsid w:val="00F83256"/>
    <w:rsid w:val="00F866FB"/>
    <w:rsid w:val="00F878C9"/>
    <w:rsid w:val="00F87A0A"/>
    <w:rsid w:val="00F91D87"/>
    <w:rsid w:val="00F943A4"/>
    <w:rsid w:val="00F943CA"/>
    <w:rsid w:val="00F9652D"/>
    <w:rsid w:val="00FA1548"/>
    <w:rsid w:val="00FA1758"/>
    <w:rsid w:val="00FA3358"/>
    <w:rsid w:val="00FA3606"/>
    <w:rsid w:val="00FA5783"/>
    <w:rsid w:val="00FB0133"/>
    <w:rsid w:val="00FB1D11"/>
    <w:rsid w:val="00FB33B3"/>
    <w:rsid w:val="00FB4328"/>
    <w:rsid w:val="00FC57F8"/>
    <w:rsid w:val="00FD045A"/>
    <w:rsid w:val="00FD1981"/>
    <w:rsid w:val="00FD3755"/>
    <w:rsid w:val="00FD53A5"/>
    <w:rsid w:val="00FD5DBC"/>
    <w:rsid w:val="00FD7AEA"/>
    <w:rsid w:val="00FE01DE"/>
    <w:rsid w:val="00FE18A2"/>
    <w:rsid w:val="00FE311D"/>
    <w:rsid w:val="00FE5C5F"/>
    <w:rsid w:val="00FF0601"/>
    <w:rsid w:val="00FF0CC7"/>
    <w:rsid w:val="00FF110D"/>
    <w:rsid w:val="00FF48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9C234D"/>
  <w15:docId w15:val="{F08BC4C4-9F2B-4976-B9E0-547281C83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4"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12" w:unhideWhenUsed="1"/>
    <w:lsdException w:name="toc 7" w:semiHidden="1" w:uiPriority="12" w:unhideWhenUsed="1"/>
    <w:lsdException w:name="toc 8" w:semiHidden="1" w:uiPriority="12" w:unhideWhenUsed="1"/>
    <w:lsdException w:name="toc 9" w:semiHidden="1" w:uiPriority="12"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79" w:unhideWhenUsed="1"/>
    <w:lsdException w:name="index heading" w:semiHidden="1" w:unhideWhenUsed="1"/>
    <w:lsdException w:name="caption" w:semiHidden="1" w:uiPriority="34"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9" w:unhideWhenUsed="1"/>
    <w:lsdException w:name="List Number" w:uiPriority="14"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9" w:unhideWhenUsed="1"/>
    <w:lsdException w:name="List Bullet 3" w:semiHidden="1" w:uiPriority="19" w:unhideWhenUsed="1" w:qFormat="1"/>
    <w:lsdException w:name="List Bullet 4" w:semiHidden="1" w:uiPriority="19" w:unhideWhenUsed="1"/>
    <w:lsdException w:name="List Bullet 5" w:semiHidden="1" w:uiPriority="19" w:unhideWhenUsed="1"/>
    <w:lsdException w:name="List Number 2" w:semiHidden="1" w:uiPriority="14" w:unhideWhenUsed="1"/>
    <w:lsdException w:name="List Number 3" w:semiHidden="1" w:uiPriority="14" w:unhideWhenUsed="1"/>
    <w:lsdException w:name="List Number 4" w:semiHidden="1" w:uiPriority="14" w:unhideWhenUsed="1"/>
    <w:lsdException w:name="List Number 5" w:semiHidden="1" w:uiPriority="14"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24" w:unhideWhenUsed="1"/>
    <w:lsdException w:name="List Continue 2" w:semiHidden="1" w:uiPriority="24" w:unhideWhenUsed="1"/>
    <w:lsdException w:name="List Continue 3" w:semiHidden="1" w:uiPriority="24" w:unhideWhenUsed="1"/>
    <w:lsdException w:name="List Continue 4" w:uiPriority="24"/>
    <w:lsdException w:name="List Continue 5" w:uiPriority="24"/>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7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49" w:qFormat="1"/>
    <w:lsdException w:name="Intense Reference" w:uiPriority="49" w:qFormat="1"/>
    <w:lsdException w:name="Bibliography" w:semiHidden="1" w:unhideWhenUsed="1"/>
    <w:lsdException w:name="TOC Heading" w:semiHidden="1" w:uiPriority="4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uiPriority w:val="4"/>
    <w:qFormat/>
    <w:rsid w:val="00E22836"/>
    <w:pPr>
      <w:spacing w:before="120" w:after="120" w:line="360" w:lineRule="auto"/>
      <w:ind w:firstLine="851"/>
      <w:jc w:val="both"/>
    </w:pPr>
    <w:rPr>
      <w:rFonts w:ascii="Times New Roman" w:hAnsi="Times New Roman"/>
      <w:sz w:val="28"/>
    </w:rPr>
  </w:style>
  <w:style w:type="paragraph" w:styleId="1">
    <w:name w:val="heading 1"/>
    <w:basedOn w:val="a3"/>
    <w:next w:val="a3"/>
    <w:link w:val="10"/>
    <w:uiPriority w:val="9"/>
    <w:qFormat/>
    <w:rsid w:val="00B90FDB"/>
    <w:pPr>
      <w:keepNext/>
      <w:keepLines/>
      <w:pageBreakBefore/>
      <w:numPr>
        <w:numId w:val="5"/>
      </w:numPr>
      <w:tabs>
        <w:tab w:val="left" w:pos="1701"/>
      </w:tabs>
      <w:spacing w:before="0" w:after="360" w:line="240" w:lineRule="auto"/>
      <w:outlineLvl w:val="0"/>
    </w:pPr>
    <w:rPr>
      <w:rFonts w:eastAsiaTheme="majorEastAsia" w:cstheme="majorBidi"/>
      <w:b/>
      <w:bCs/>
      <w:caps/>
      <w:szCs w:val="28"/>
    </w:rPr>
  </w:style>
  <w:style w:type="paragraph" w:styleId="20">
    <w:name w:val="heading 2"/>
    <w:basedOn w:val="a3"/>
    <w:next w:val="a3"/>
    <w:link w:val="22"/>
    <w:uiPriority w:val="9"/>
    <w:qFormat/>
    <w:rsid w:val="001E4108"/>
    <w:pPr>
      <w:keepNext/>
      <w:keepLines/>
      <w:numPr>
        <w:ilvl w:val="1"/>
        <w:numId w:val="5"/>
      </w:numPr>
      <w:tabs>
        <w:tab w:val="left" w:pos="1701"/>
      </w:tabs>
      <w:spacing w:before="360" w:after="360" w:line="240" w:lineRule="auto"/>
      <w:outlineLvl w:val="1"/>
    </w:pPr>
    <w:rPr>
      <w:rFonts w:eastAsiaTheme="majorEastAsia" w:cstheme="majorBidi"/>
      <w:b/>
      <w:bCs/>
      <w:szCs w:val="26"/>
    </w:rPr>
  </w:style>
  <w:style w:type="paragraph" w:styleId="30">
    <w:name w:val="heading 3"/>
    <w:basedOn w:val="a3"/>
    <w:next w:val="a3"/>
    <w:link w:val="31"/>
    <w:uiPriority w:val="9"/>
    <w:qFormat/>
    <w:rsid w:val="003E4C37"/>
    <w:pPr>
      <w:keepNext/>
      <w:keepLines/>
      <w:numPr>
        <w:ilvl w:val="2"/>
        <w:numId w:val="5"/>
      </w:numPr>
      <w:tabs>
        <w:tab w:val="left" w:pos="1701"/>
      </w:tabs>
      <w:spacing w:before="360" w:after="360" w:line="240" w:lineRule="auto"/>
      <w:outlineLvl w:val="2"/>
    </w:pPr>
    <w:rPr>
      <w:rFonts w:eastAsiaTheme="majorEastAsia" w:cstheme="majorBidi"/>
      <w:b/>
      <w:bCs/>
    </w:rPr>
  </w:style>
  <w:style w:type="paragraph" w:styleId="40">
    <w:name w:val="heading 4"/>
    <w:basedOn w:val="a3"/>
    <w:next w:val="a3"/>
    <w:link w:val="41"/>
    <w:uiPriority w:val="9"/>
    <w:qFormat/>
    <w:rsid w:val="00E93710"/>
    <w:pPr>
      <w:keepNext/>
      <w:keepLines/>
      <w:numPr>
        <w:ilvl w:val="3"/>
        <w:numId w:val="5"/>
      </w:numPr>
      <w:tabs>
        <w:tab w:val="left" w:pos="1985"/>
      </w:tabs>
      <w:spacing w:before="360" w:after="360" w:line="240" w:lineRule="auto"/>
      <w:outlineLvl w:val="3"/>
    </w:pPr>
    <w:rPr>
      <w:rFonts w:eastAsiaTheme="majorEastAsia" w:cstheme="majorBidi"/>
      <w:bCs/>
      <w:iCs/>
    </w:rPr>
  </w:style>
  <w:style w:type="paragraph" w:styleId="50">
    <w:name w:val="heading 5"/>
    <w:basedOn w:val="a3"/>
    <w:next w:val="a3"/>
    <w:link w:val="51"/>
    <w:uiPriority w:val="9"/>
    <w:qFormat/>
    <w:rsid w:val="00544245"/>
    <w:pPr>
      <w:keepNext/>
      <w:keepLines/>
      <w:numPr>
        <w:ilvl w:val="4"/>
        <w:numId w:val="5"/>
      </w:numPr>
      <w:tabs>
        <w:tab w:val="left" w:pos="2268"/>
      </w:tabs>
      <w:spacing w:before="360" w:after="360" w:line="240" w:lineRule="auto"/>
      <w:outlineLvl w:val="4"/>
    </w:pPr>
    <w:rPr>
      <w:rFonts w:eastAsiaTheme="majorEastAsia" w:cstheme="majorBidi"/>
    </w:rPr>
  </w:style>
  <w:style w:type="paragraph" w:styleId="6">
    <w:name w:val="heading 6"/>
    <w:basedOn w:val="a3"/>
    <w:next w:val="a3"/>
    <w:link w:val="60"/>
    <w:uiPriority w:val="9"/>
    <w:semiHidden/>
    <w:qFormat/>
    <w:rsid w:val="00A75167"/>
    <w:pPr>
      <w:keepNext/>
      <w:keepLines/>
      <w:numPr>
        <w:ilvl w:val="5"/>
        <w:numId w:val="5"/>
      </w:numPr>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3"/>
    <w:next w:val="a3"/>
    <w:link w:val="70"/>
    <w:uiPriority w:val="9"/>
    <w:semiHidden/>
    <w:qFormat/>
    <w:rsid w:val="00A75167"/>
    <w:pPr>
      <w:keepNext/>
      <w:keepLines/>
      <w:numPr>
        <w:ilvl w:val="6"/>
        <w:numId w:val="5"/>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3"/>
    <w:next w:val="a3"/>
    <w:link w:val="80"/>
    <w:uiPriority w:val="9"/>
    <w:semiHidden/>
    <w:qFormat/>
    <w:rsid w:val="00A75167"/>
    <w:pPr>
      <w:keepNext/>
      <w:keepLines/>
      <w:numPr>
        <w:ilvl w:val="7"/>
        <w:numId w:val="5"/>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3"/>
    <w:next w:val="a3"/>
    <w:link w:val="90"/>
    <w:uiPriority w:val="9"/>
    <w:semiHidden/>
    <w:qFormat/>
    <w:rsid w:val="00A75167"/>
    <w:pPr>
      <w:keepNext/>
      <w:keepLines/>
      <w:numPr>
        <w:ilvl w:val="8"/>
        <w:numId w:val="5"/>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basedOn w:val="a4"/>
    <w:link w:val="1"/>
    <w:uiPriority w:val="9"/>
    <w:rsid w:val="00B90FDB"/>
    <w:rPr>
      <w:rFonts w:ascii="Times New Roman" w:eastAsiaTheme="majorEastAsia" w:hAnsi="Times New Roman" w:cstheme="majorBidi"/>
      <w:b/>
      <w:bCs/>
      <w:caps/>
      <w:sz w:val="28"/>
      <w:szCs w:val="28"/>
    </w:rPr>
  </w:style>
  <w:style w:type="paragraph" w:styleId="a7">
    <w:name w:val="Document Map"/>
    <w:basedOn w:val="a3"/>
    <w:link w:val="a8"/>
    <w:uiPriority w:val="99"/>
    <w:semiHidden/>
    <w:unhideWhenUsed/>
    <w:rsid w:val="008C500F"/>
    <w:pPr>
      <w:spacing w:after="0"/>
    </w:pPr>
    <w:rPr>
      <w:rFonts w:ascii="Tahoma" w:hAnsi="Tahoma" w:cs="Tahoma"/>
      <w:sz w:val="16"/>
      <w:szCs w:val="16"/>
    </w:rPr>
  </w:style>
  <w:style w:type="character" w:customStyle="1" w:styleId="a8">
    <w:name w:val="Схема документа Знак"/>
    <w:basedOn w:val="a4"/>
    <w:link w:val="a7"/>
    <w:uiPriority w:val="99"/>
    <w:semiHidden/>
    <w:rsid w:val="008C500F"/>
    <w:rPr>
      <w:rFonts w:ascii="Tahoma" w:hAnsi="Tahoma" w:cs="Tahoma"/>
      <w:sz w:val="16"/>
      <w:szCs w:val="16"/>
    </w:rPr>
  </w:style>
  <w:style w:type="character" w:customStyle="1" w:styleId="22">
    <w:name w:val="Заголовок 2 Знак"/>
    <w:basedOn w:val="a4"/>
    <w:link w:val="20"/>
    <w:uiPriority w:val="9"/>
    <w:rsid w:val="001E4108"/>
    <w:rPr>
      <w:rFonts w:ascii="Times New Roman" w:eastAsiaTheme="majorEastAsia" w:hAnsi="Times New Roman" w:cstheme="majorBidi"/>
      <w:b/>
      <w:bCs/>
      <w:sz w:val="28"/>
      <w:szCs w:val="26"/>
    </w:rPr>
  </w:style>
  <w:style w:type="character" w:customStyle="1" w:styleId="31">
    <w:name w:val="Заголовок 3 Знак"/>
    <w:basedOn w:val="a4"/>
    <w:link w:val="30"/>
    <w:uiPriority w:val="9"/>
    <w:rsid w:val="003E4C37"/>
    <w:rPr>
      <w:rFonts w:ascii="Times New Roman" w:eastAsiaTheme="majorEastAsia" w:hAnsi="Times New Roman" w:cstheme="majorBidi"/>
      <w:b/>
      <w:bCs/>
      <w:sz w:val="28"/>
    </w:rPr>
  </w:style>
  <w:style w:type="character" w:customStyle="1" w:styleId="41">
    <w:name w:val="Заголовок 4 Знак"/>
    <w:basedOn w:val="a4"/>
    <w:link w:val="40"/>
    <w:uiPriority w:val="9"/>
    <w:rsid w:val="00E93710"/>
    <w:rPr>
      <w:rFonts w:ascii="Times New Roman" w:eastAsiaTheme="majorEastAsia" w:hAnsi="Times New Roman" w:cstheme="majorBidi"/>
      <w:bCs/>
      <w:iCs/>
      <w:sz w:val="28"/>
    </w:rPr>
  </w:style>
  <w:style w:type="character" w:customStyle="1" w:styleId="51">
    <w:name w:val="Заголовок 5 Знак"/>
    <w:basedOn w:val="a4"/>
    <w:link w:val="50"/>
    <w:uiPriority w:val="9"/>
    <w:rsid w:val="00544245"/>
    <w:rPr>
      <w:rFonts w:ascii="Times New Roman" w:eastAsiaTheme="majorEastAsia" w:hAnsi="Times New Roman" w:cstheme="majorBidi"/>
      <w:sz w:val="28"/>
    </w:rPr>
  </w:style>
  <w:style w:type="character" w:customStyle="1" w:styleId="60">
    <w:name w:val="Заголовок 6 Знак"/>
    <w:basedOn w:val="a4"/>
    <w:link w:val="6"/>
    <w:uiPriority w:val="9"/>
    <w:semiHidden/>
    <w:rsid w:val="008C500F"/>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4"/>
    <w:link w:val="7"/>
    <w:uiPriority w:val="9"/>
    <w:semiHidden/>
    <w:rsid w:val="008C500F"/>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4"/>
    <w:link w:val="8"/>
    <w:uiPriority w:val="9"/>
    <w:semiHidden/>
    <w:rsid w:val="008C500F"/>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4"/>
    <w:link w:val="9"/>
    <w:uiPriority w:val="9"/>
    <w:semiHidden/>
    <w:rsid w:val="008C500F"/>
    <w:rPr>
      <w:rFonts w:asciiTheme="majorHAnsi" w:eastAsiaTheme="majorEastAsia" w:hAnsiTheme="majorHAnsi" w:cstheme="majorBidi"/>
      <w:i/>
      <w:iCs/>
      <w:color w:val="404040" w:themeColor="text1" w:themeTint="BF"/>
      <w:sz w:val="20"/>
      <w:szCs w:val="20"/>
    </w:rPr>
  </w:style>
  <w:style w:type="paragraph" w:styleId="a0">
    <w:name w:val="List Bullet"/>
    <w:basedOn w:val="a3"/>
    <w:link w:val="a9"/>
    <w:uiPriority w:val="19"/>
    <w:rsid w:val="002D0D34"/>
    <w:pPr>
      <w:numPr>
        <w:numId w:val="1"/>
      </w:numPr>
      <w:ind w:left="1248"/>
    </w:pPr>
  </w:style>
  <w:style w:type="paragraph" w:styleId="21">
    <w:name w:val="List Bullet 2"/>
    <w:basedOn w:val="a3"/>
    <w:uiPriority w:val="19"/>
    <w:rsid w:val="00CC1AEA"/>
    <w:pPr>
      <w:numPr>
        <w:numId w:val="7"/>
      </w:numPr>
      <w:ind w:left="1644" w:hanging="397"/>
    </w:pPr>
  </w:style>
  <w:style w:type="paragraph" w:styleId="aa">
    <w:name w:val="TOC Heading"/>
    <w:basedOn w:val="1"/>
    <w:next w:val="a3"/>
    <w:uiPriority w:val="49"/>
    <w:qFormat/>
    <w:rsid w:val="00FD045A"/>
    <w:pPr>
      <w:numPr>
        <w:numId w:val="0"/>
      </w:numPr>
      <w:tabs>
        <w:tab w:val="clear" w:pos="1701"/>
      </w:tabs>
      <w:spacing w:after="480"/>
      <w:jc w:val="center"/>
      <w:outlineLvl w:val="9"/>
    </w:pPr>
  </w:style>
  <w:style w:type="paragraph" w:styleId="11">
    <w:name w:val="toc 1"/>
    <w:basedOn w:val="a3"/>
    <w:next w:val="a3"/>
    <w:autoRedefine/>
    <w:uiPriority w:val="39"/>
    <w:rsid w:val="00E4172E"/>
    <w:pPr>
      <w:tabs>
        <w:tab w:val="left" w:pos="851"/>
        <w:tab w:val="right" w:leader="dot" w:pos="9356"/>
      </w:tabs>
      <w:spacing w:after="60"/>
      <w:ind w:left="851" w:right="1134" w:hanging="851"/>
    </w:pPr>
    <w:rPr>
      <w:b/>
    </w:rPr>
  </w:style>
  <w:style w:type="paragraph" w:styleId="23">
    <w:name w:val="toc 2"/>
    <w:basedOn w:val="a3"/>
    <w:next w:val="a3"/>
    <w:autoRedefine/>
    <w:uiPriority w:val="39"/>
    <w:rsid w:val="002215B0"/>
    <w:pPr>
      <w:tabs>
        <w:tab w:val="left" w:pos="851"/>
        <w:tab w:val="right" w:leader="dot" w:pos="9356"/>
      </w:tabs>
      <w:spacing w:before="60" w:after="60"/>
      <w:ind w:left="851" w:right="1134" w:hanging="851"/>
    </w:pPr>
  </w:style>
  <w:style w:type="paragraph" w:styleId="32">
    <w:name w:val="toc 3"/>
    <w:basedOn w:val="a3"/>
    <w:next w:val="a3"/>
    <w:autoRedefine/>
    <w:uiPriority w:val="39"/>
    <w:rsid w:val="00E4172E"/>
    <w:pPr>
      <w:tabs>
        <w:tab w:val="left" w:pos="851"/>
        <w:tab w:val="right" w:leader="dot" w:pos="9356"/>
      </w:tabs>
      <w:spacing w:before="60" w:after="60"/>
      <w:ind w:left="851" w:right="1134" w:hanging="851"/>
    </w:pPr>
  </w:style>
  <w:style w:type="character" w:styleId="ab">
    <w:name w:val="Hyperlink"/>
    <w:basedOn w:val="a4"/>
    <w:uiPriority w:val="99"/>
    <w:rsid w:val="0069101E"/>
    <w:rPr>
      <w:i/>
      <w:color w:val="auto"/>
      <w:u w:val="none"/>
    </w:rPr>
  </w:style>
  <w:style w:type="paragraph" w:styleId="3">
    <w:name w:val="List Bullet 3"/>
    <w:basedOn w:val="a3"/>
    <w:uiPriority w:val="19"/>
    <w:qFormat/>
    <w:rsid w:val="001B4A95"/>
    <w:pPr>
      <w:numPr>
        <w:ilvl w:val="2"/>
        <w:numId w:val="1"/>
      </w:numPr>
      <w:ind w:left="2041"/>
    </w:pPr>
  </w:style>
  <w:style w:type="paragraph" w:styleId="4">
    <w:name w:val="List Bullet 4"/>
    <w:basedOn w:val="a3"/>
    <w:uiPriority w:val="19"/>
    <w:rsid w:val="00244A10"/>
    <w:pPr>
      <w:numPr>
        <w:ilvl w:val="3"/>
        <w:numId w:val="1"/>
      </w:numPr>
      <w:ind w:left="2438"/>
    </w:pPr>
  </w:style>
  <w:style w:type="paragraph" w:styleId="5">
    <w:name w:val="List Bullet 5"/>
    <w:basedOn w:val="a3"/>
    <w:uiPriority w:val="19"/>
    <w:rsid w:val="00244A10"/>
    <w:pPr>
      <w:numPr>
        <w:ilvl w:val="4"/>
        <w:numId w:val="1"/>
      </w:numPr>
      <w:ind w:left="2835"/>
    </w:pPr>
  </w:style>
  <w:style w:type="paragraph" w:styleId="a">
    <w:name w:val="List Number"/>
    <w:basedOn w:val="a3"/>
    <w:uiPriority w:val="14"/>
    <w:qFormat/>
    <w:rsid w:val="00D7777B"/>
    <w:pPr>
      <w:numPr>
        <w:numId w:val="13"/>
      </w:numPr>
    </w:pPr>
  </w:style>
  <w:style w:type="paragraph" w:styleId="2">
    <w:name w:val="List Number 2"/>
    <w:basedOn w:val="a3"/>
    <w:uiPriority w:val="14"/>
    <w:semiHidden/>
    <w:rsid w:val="008C500F"/>
    <w:pPr>
      <w:numPr>
        <w:numId w:val="2"/>
      </w:numPr>
      <w:tabs>
        <w:tab w:val="left" w:pos="794"/>
      </w:tabs>
    </w:pPr>
  </w:style>
  <w:style w:type="paragraph" w:styleId="ac">
    <w:name w:val="List Continue"/>
    <w:basedOn w:val="a3"/>
    <w:uiPriority w:val="24"/>
    <w:rsid w:val="00244A10"/>
    <w:pPr>
      <w:ind w:left="1247" w:firstLine="0"/>
    </w:pPr>
  </w:style>
  <w:style w:type="paragraph" w:styleId="24">
    <w:name w:val="List Continue 2"/>
    <w:basedOn w:val="a3"/>
    <w:uiPriority w:val="24"/>
    <w:rsid w:val="0010249E"/>
    <w:pPr>
      <w:ind w:left="1644" w:firstLine="0"/>
    </w:pPr>
  </w:style>
  <w:style w:type="paragraph" w:styleId="ad">
    <w:name w:val="Message Header"/>
    <w:basedOn w:val="a3"/>
    <w:link w:val="ae"/>
    <w:uiPriority w:val="99"/>
    <w:semiHidden/>
    <w:rsid w:val="008C500F"/>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Cs w:val="24"/>
    </w:rPr>
  </w:style>
  <w:style w:type="character" w:customStyle="1" w:styleId="ae">
    <w:name w:val="Шапка Знак"/>
    <w:basedOn w:val="a4"/>
    <w:link w:val="ad"/>
    <w:uiPriority w:val="99"/>
    <w:semiHidden/>
    <w:rsid w:val="008C500F"/>
    <w:rPr>
      <w:rFonts w:asciiTheme="majorHAnsi" w:eastAsiaTheme="majorEastAsia" w:hAnsiTheme="majorHAnsi" w:cstheme="majorBidi"/>
      <w:sz w:val="28"/>
      <w:szCs w:val="24"/>
      <w:shd w:val="pct20" w:color="auto" w:fill="auto"/>
    </w:rPr>
  </w:style>
  <w:style w:type="table" w:styleId="af">
    <w:name w:val="Table Grid"/>
    <w:aliases w:val="Сетка таблицы GR,Таблица стандарт,Обозначения"/>
    <w:basedOn w:val="a5"/>
    <w:uiPriority w:val="59"/>
    <w:rsid w:val="008C500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f0">
    <w:name w:val="Сетка таблицы по умолчанию"/>
    <w:basedOn w:val="a5"/>
    <w:uiPriority w:val="99"/>
    <w:qFormat/>
    <w:rsid w:val="008C500F"/>
    <w:pPr>
      <w:spacing w:after="0" w:line="240" w:lineRule="auto"/>
    </w:pPr>
    <w:rPr>
      <w:rFonts w:ascii="Times New Roman" w:hAnsi="Times New Roman"/>
      <w:sz w:val="40"/>
    </w:rPr>
    <w:tblPr>
      <w:tblInd w:w="5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57" w:type="dxa"/>
        <w:right w:w="57" w:type="dxa"/>
      </w:tblCellMar>
    </w:tblPr>
    <w:tblStylePr w:type="firstRow">
      <w:pPr>
        <w:jc w:val="center"/>
      </w:pPr>
      <w:rPr>
        <w:rFonts w:ascii="Times New Roman" w:hAnsi="Times New Roman"/>
        <w:b/>
        <w:sz w:val="24"/>
      </w:rPr>
      <w:tblPr/>
      <w:trPr>
        <w:tblHeader/>
      </w:trPr>
      <w:tcPr>
        <w:shd w:val="clear" w:color="auto" w:fill="F2F2F2" w:themeFill="background1" w:themeFillShade="F2"/>
        <w:vAlign w:val="center"/>
      </w:tcPr>
    </w:tblStylePr>
  </w:style>
  <w:style w:type="table" w:customStyle="1" w:styleId="12">
    <w:name w:val="Светлый список1"/>
    <w:basedOn w:val="a5"/>
    <w:uiPriority w:val="61"/>
    <w:rsid w:val="008C500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f1">
    <w:name w:val="Title"/>
    <w:basedOn w:val="a3"/>
    <w:next w:val="a3"/>
    <w:link w:val="af2"/>
    <w:uiPriority w:val="10"/>
    <w:qFormat/>
    <w:rsid w:val="008C500F"/>
    <w:pPr>
      <w:spacing w:before="240" w:after="240" w:line="240" w:lineRule="auto"/>
      <w:ind w:firstLine="0"/>
      <w:jc w:val="center"/>
    </w:pPr>
    <w:rPr>
      <w:rFonts w:eastAsiaTheme="majorEastAsia" w:cstheme="majorBidi"/>
      <w:b/>
      <w:caps/>
      <w:spacing w:val="5"/>
      <w:kern w:val="28"/>
      <w:szCs w:val="52"/>
    </w:rPr>
  </w:style>
  <w:style w:type="character" w:customStyle="1" w:styleId="af2">
    <w:name w:val="Заголовок Знак"/>
    <w:basedOn w:val="a4"/>
    <w:link w:val="af1"/>
    <w:uiPriority w:val="10"/>
    <w:rsid w:val="008C500F"/>
    <w:rPr>
      <w:rFonts w:ascii="Times New Roman" w:eastAsiaTheme="majorEastAsia" w:hAnsi="Times New Roman" w:cstheme="majorBidi"/>
      <w:b/>
      <w:caps/>
      <w:spacing w:val="5"/>
      <w:kern w:val="28"/>
      <w:sz w:val="28"/>
      <w:szCs w:val="52"/>
    </w:rPr>
  </w:style>
  <w:style w:type="paragraph" w:styleId="af3">
    <w:name w:val="caption"/>
    <w:basedOn w:val="a3"/>
    <w:next w:val="a3"/>
    <w:link w:val="af4"/>
    <w:uiPriority w:val="34"/>
    <w:qFormat/>
    <w:rsid w:val="00F3159F"/>
    <w:pPr>
      <w:keepNext/>
      <w:spacing w:before="240" w:after="60" w:line="240" w:lineRule="auto"/>
      <w:ind w:firstLine="0"/>
      <w:jc w:val="left"/>
    </w:pPr>
    <w:rPr>
      <w:b/>
      <w:bCs/>
      <w:sz w:val="24"/>
      <w:szCs w:val="18"/>
    </w:rPr>
  </w:style>
  <w:style w:type="paragraph" w:styleId="af5">
    <w:name w:val="Subtitle"/>
    <w:next w:val="a3"/>
    <w:link w:val="af6"/>
    <w:uiPriority w:val="11"/>
    <w:qFormat/>
    <w:rsid w:val="00F8302A"/>
    <w:pPr>
      <w:numPr>
        <w:ilvl w:val="1"/>
      </w:numPr>
      <w:spacing w:before="60" w:after="60" w:line="240" w:lineRule="auto"/>
      <w:jc w:val="center"/>
    </w:pPr>
    <w:rPr>
      <w:rFonts w:ascii="Times New Roman" w:eastAsiaTheme="majorEastAsia" w:hAnsi="Times New Roman" w:cstheme="majorBidi"/>
      <w:b/>
      <w:iCs/>
      <w:sz w:val="28"/>
      <w:szCs w:val="24"/>
    </w:rPr>
  </w:style>
  <w:style w:type="character" w:styleId="af7">
    <w:name w:val="endnote reference"/>
    <w:basedOn w:val="a4"/>
    <w:uiPriority w:val="99"/>
    <w:semiHidden/>
    <w:rsid w:val="008C500F"/>
    <w:rPr>
      <w:vertAlign w:val="superscript"/>
    </w:rPr>
  </w:style>
  <w:style w:type="character" w:customStyle="1" w:styleId="af6">
    <w:name w:val="Подзаголовок Знак"/>
    <w:basedOn w:val="a4"/>
    <w:link w:val="af5"/>
    <w:uiPriority w:val="11"/>
    <w:rsid w:val="00F8302A"/>
    <w:rPr>
      <w:rFonts w:ascii="Times New Roman" w:eastAsiaTheme="majorEastAsia" w:hAnsi="Times New Roman" w:cstheme="majorBidi"/>
      <w:b/>
      <w:iCs/>
      <w:sz w:val="28"/>
      <w:szCs w:val="24"/>
    </w:rPr>
  </w:style>
  <w:style w:type="character" w:styleId="af8">
    <w:name w:val="annotation reference"/>
    <w:basedOn w:val="a4"/>
    <w:uiPriority w:val="99"/>
    <w:semiHidden/>
    <w:rsid w:val="008C500F"/>
    <w:rPr>
      <w:sz w:val="16"/>
      <w:szCs w:val="16"/>
    </w:rPr>
  </w:style>
  <w:style w:type="character" w:styleId="af9">
    <w:name w:val="footnote reference"/>
    <w:basedOn w:val="a4"/>
    <w:qFormat/>
    <w:rsid w:val="008C500F"/>
    <w:rPr>
      <w:vertAlign w:val="superscript"/>
    </w:rPr>
  </w:style>
  <w:style w:type="paragraph" w:styleId="afa">
    <w:name w:val="table of figures"/>
    <w:basedOn w:val="a3"/>
    <w:next w:val="a3"/>
    <w:uiPriority w:val="99"/>
    <w:semiHidden/>
    <w:rsid w:val="008C500F"/>
    <w:pPr>
      <w:spacing w:after="0"/>
    </w:pPr>
  </w:style>
  <w:style w:type="paragraph" w:styleId="afb">
    <w:name w:val="Signature"/>
    <w:basedOn w:val="a3"/>
    <w:link w:val="afc"/>
    <w:uiPriority w:val="99"/>
    <w:semiHidden/>
    <w:rsid w:val="008C500F"/>
    <w:pPr>
      <w:spacing w:after="0"/>
      <w:ind w:left="4252"/>
    </w:pPr>
  </w:style>
  <w:style w:type="character" w:customStyle="1" w:styleId="afc">
    <w:name w:val="Подпись Знак"/>
    <w:basedOn w:val="a4"/>
    <w:link w:val="afb"/>
    <w:uiPriority w:val="99"/>
    <w:semiHidden/>
    <w:rsid w:val="008C500F"/>
    <w:rPr>
      <w:rFonts w:ascii="Times New Roman" w:hAnsi="Times New Roman"/>
      <w:sz w:val="28"/>
    </w:rPr>
  </w:style>
  <w:style w:type="paragraph" w:customStyle="1" w:styleId="afd">
    <w:name w:val="Обычный по центру"/>
    <w:basedOn w:val="a3"/>
    <w:uiPriority w:val="4"/>
    <w:qFormat/>
    <w:rsid w:val="007B44B6"/>
    <w:pPr>
      <w:ind w:firstLine="0"/>
      <w:jc w:val="center"/>
    </w:pPr>
  </w:style>
  <w:style w:type="paragraph" w:customStyle="1" w:styleId="afe">
    <w:name w:val="Обычный по правому краю"/>
    <w:basedOn w:val="a3"/>
    <w:uiPriority w:val="4"/>
    <w:qFormat/>
    <w:rsid w:val="007B44B6"/>
    <w:pPr>
      <w:ind w:firstLine="0"/>
      <w:jc w:val="right"/>
    </w:pPr>
  </w:style>
  <w:style w:type="paragraph" w:styleId="aff">
    <w:name w:val="annotation subject"/>
    <w:basedOn w:val="a3"/>
    <w:next w:val="afd"/>
    <w:link w:val="aff0"/>
    <w:uiPriority w:val="99"/>
    <w:semiHidden/>
    <w:rsid w:val="00060851"/>
    <w:pPr>
      <w:pBdr>
        <w:top w:val="single" w:sz="4" w:space="2" w:color="auto"/>
        <w:left w:val="single" w:sz="4" w:space="2" w:color="auto"/>
        <w:bottom w:val="single" w:sz="4" w:space="2" w:color="auto"/>
        <w:right w:val="single" w:sz="4" w:space="2" w:color="auto"/>
      </w:pBdr>
      <w:shd w:val="clear" w:color="auto" w:fill="D9D9D9" w:themeFill="background1" w:themeFillShade="D9"/>
    </w:pPr>
    <w:rPr>
      <w:b/>
      <w:bCs/>
      <w:szCs w:val="20"/>
    </w:rPr>
  </w:style>
  <w:style w:type="character" w:customStyle="1" w:styleId="aff0">
    <w:name w:val="Тема примечания Знак"/>
    <w:basedOn w:val="a4"/>
    <w:link w:val="aff"/>
    <w:uiPriority w:val="99"/>
    <w:semiHidden/>
    <w:rsid w:val="00060851"/>
    <w:rPr>
      <w:b/>
      <w:bCs/>
    </w:rPr>
  </w:style>
  <w:style w:type="paragraph" w:styleId="aff1">
    <w:name w:val="Block Text"/>
    <w:basedOn w:val="a3"/>
    <w:uiPriority w:val="99"/>
    <w:semiHidden/>
    <w:rsid w:val="008C500F"/>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i/>
      <w:iCs/>
      <w:color w:val="4F81BD" w:themeColor="accent1"/>
    </w:rPr>
  </w:style>
  <w:style w:type="paragraph" w:styleId="aff2">
    <w:name w:val="List"/>
    <w:basedOn w:val="a3"/>
    <w:uiPriority w:val="99"/>
    <w:semiHidden/>
    <w:rsid w:val="008C500F"/>
    <w:pPr>
      <w:ind w:left="283" w:hanging="283"/>
      <w:contextualSpacing/>
    </w:pPr>
  </w:style>
  <w:style w:type="paragraph" w:styleId="aff3">
    <w:name w:val="header"/>
    <w:basedOn w:val="a3"/>
    <w:link w:val="aff4"/>
    <w:uiPriority w:val="99"/>
    <w:rsid w:val="00097CD3"/>
    <w:pPr>
      <w:spacing w:before="0" w:after="0" w:line="240" w:lineRule="auto"/>
      <w:ind w:firstLine="0"/>
      <w:contextualSpacing/>
      <w:jc w:val="center"/>
    </w:pPr>
  </w:style>
  <w:style w:type="paragraph" w:styleId="aff5">
    <w:name w:val="Balloon Text"/>
    <w:basedOn w:val="a3"/>
    <w:link w:val="aff6"/>
    <w:uiPriority w:val="99"/>
    <w:semiHidden/>
    <w:unhideWhenUsed/>
    <w:rsid w:val="008C500F"/>
    <w:pPr>
      <w:spacing w:after="0"/>
    </w:pPr>
    <w:rPr>
      <w:rFonts w:ascii="Tahoma" w:hAnsi="Tahoma" w:cs="Tahoma"/>
      <w:sz w:val="16"/>
      <w:szCs w:val="16"/>
    </w:rPr>
  </w:style>
  <w:style w:type="character" w:customStyle="1" w:styleId="aff6">
    <w:name w:val="Текст выноски Знак"/>
    <w:basedOn w:val="a4"/>
    <w:link w:val="aff5"/>
    <w:uiPriority w:val="99"/>
    <w:semiHidden/>
    <w:rsid w:val="008C500F"/>
    <w:rPr>
      <w:rFonts w:ascii="Tahoma" w:hAnsi="Tahoma" w:cs="Tahoma"/>
      <w:sz w:val="16"/>
      <w:szCs w:val="16"/>
    </w:rPr>
  </w:style>
  <w:style w:type="character" w:customStyle="1" w:styleId="aff4">
    <w:name w:val="Верхний колонтитул Знак"/>
    <w:basedOn w:val="a4"/>
    <w:link w:val="aff3"/>
    <w:uiPriority w:val="99"/>
    <w:rsid w:val="00097CD3"/>
    <w:rPr>
      <w:rFonts w:ascii="Times New Roman" w:hAnsi="Times New Roman"/>
      <w:sz w:val="28"/>
    </w:rPr>
  </w:style>
  <w:style w:type="character" w:styleId="aff7">
    <w:name w:val="Placeholder Text"/>
    <w:basedOn w:val="a4"/>
    <w:uiPriority w:val="99"/>
    <w:semiHidden/>
    <w:rsid w:val="008C500F"/>
    <w:rPr>
      <w:color w:val="808080"/>
    </w:rPr>
  </w:style>
  <w:style w:type="paragraph" w:styleId="aff8">
    <w:name w:val="footer"/>
    <w:basedOn w:val="a3"/>
    <w:link w:val="aff9"/>
    <w:uiPriority w:val="79"/>
    <w:rsid w:val="00CF6CBB"/>
    <w:pPr>
      <w:spacing w:after="0" w:line="240" w:lineRule="auto"/>
      <w:ind w:firstLine="0"/>
      <w:jc w:val="center"/>
    </w:pPr>
  </w:style>
  <w:style w:type="character" w:customStyle="1" w:styleId="aff9">
    <w:name w:val="Нижний колонтитул Знак"/>
    <w:basedOn w:val="a4"/>
    <w:link w:val="aff8"/>
    <w:uiPriority w:val="79"/>
    <w:rsid w:val="00CF6CBB"/>
    <w:rPr>
      <w:rFonts w:ascii="Times New Roman" w:hAnsi="Times New Roman"/>
      <w:sz w:val="28"/>
    </w:rPr>
  </w:style>
  <w:style w:type="paragraph" w:customStyle="1" w:styleId="affa">
    <w:name w:val="Текст таблицы по центру"/>
    <w:basedOn w:val="a3"/>
    <w:uiPriority w:val="37"/>
    <w:qFormat/>
    <w:rsid w:val="003D5E6E"/>
    <w:pPr>
      <w:spacing w:before="40" w:after="40" w:line="240" w:lineRule="auto"/>
      <w:ind w:firstLine="0"/>
      <w:jc w:val="center"/>
    </w:pPr>
  </w:style>
  <w:style w:type="paragraph" w:customStyle="1" w:styleId="affb">
    <w:name w:val="Текст таблицы по левому краю"/>
    <w:basedOn w:val="a3"/>
    <w:uiPriority w:val="39"/>
    <w:qFormat/>
    <w:rsid w:val="003D5E6E"/>
    <w:pPr>
      <w:spacing w:before="40" w:after="40" w:line="240" w:lineRule="auto"/>
      <w:ind w:firstLine="0"/>
      <w:jc w:val="left"/>
    </w:pPr>
  </w:style>
  <w:style w:type="paragraph" w:styleId="affc">
    <w:name w:val="No Spacing"/>
    <w:uiPriority w:val="79"/>
    <w:semiHidden/>
    <w:qFormat/>
    <w:rsid w:val="008C500F"/>
    <w:pPr>
      <w:spacing w:after="0" w:line="240" w:lineRule="auto"/>
      <w:jc w:val="both"/>
    </w:pPr>
    <w:rPr>
      <w:rFonts w:ascii="Times New Roman" w:hAnsi="Times New Roman"/>
      <w:sz w:val="24"/>
    </w:rPr>
  </w:style>
  <w:style w:type="paragraph" w:styleId="affd">
    <w:name w:val="Body Text"/>
    <w:basedOn w:val="a3"/>
    <w:link w:val="affe"/>
    <w:uiPriority w:val="99"/>
    <w:semiHidden/>
    <w:rsid w:val="008C500F"/>
  </w:style>
  <w:style w:type="character" w:customStyle="1" w:styleId="affe">
    <w:name w:val="Основной текст Знак"/>
    <w:basedOn w:val="a4"/>
    <w:link w:val="affd"/>
    <w:uiPriority w:val="99"/>
    <w:semiHidden/>
    <w:rsid w:val="008C500F"/>
    <w:rPr>
      <w:rFonts w:ascii="Times New Roman" w:hAnsi="Times New Roman"/>
      <w:sz w:val="28"/>
    </w:rPr>
  </w:style>
  <w:style w:type="character" w:styleId="afff">
    <w:name w:val="Subtle Reference"/>
    <w:basedOn w:val="a4"/>
    <w:uiPriority w:val="49"/>
    <w:semiHidden/>
    <w:qFormat/>
    <w:rsid w:val="008C500F"/>
    <w:rPr>
      <w:smallCaps/>
      <w:color w:val="C0504D" w:themeColor="accent2"/>
      <w:u w:val="single"/>
    </w:rPr>
  </w:style>
  <w:style w:type="paragraph" w:styleId="25">
    <w:name w:val="Body Text 2"/>
    <w:basedOn w:val="a3"/>
    <w:link w:val="26"/>
    <w:uiPriority w:val="99"/>
    <w:semiHidden/>
    <w:rsid w:val="008C500F"/>
    <w:pPr>
      <w:spacing w:line="480" w:lineRule="auto"/>
    </w:pPr>
  </w:style>
  <w:style w:type="character" w:customStyle="1" w:styleId="26">
    <w:name w:val="Основной текст 2 Знак"/>
    <w:basedOn w:val="a4"/>
    <w:link w:val="25"/>
    <w:uiPriority w:val="99"/>
    <w:semiHidden/>
    <w:rsid w:val="008C500F"/>
    <w:rPr>
      <w:rFonts w:ascii="Times New Roman" w:hAnsi="Times New Roman"/>
      <w:sz w:val="28"/>
    </w:rPr>
  </w:style>
  <w:style w:type="paragraph" w:styleId="33">
    <w:name w:val="Body Text 3"/>
    <w:basedOn w:val="a3"/>
    <w:link w:val="34"/>
    <w:uiPriority w:val="99"/>
    <w:semiHidden/>
    <w:rsid w:val="008C500F"/>
    <w:rPr>
      <w:sz w:val="16"/>
      <w:szCs w:val="16"/>
    </w:rPr>
  </w:style>
  <w:style w:type="character" w:customStyle="1" w:styleId="34">
    <w:name w:val="Основной текст 3 Знак"/>
    <w:basedOn w:val="a4"/>
    <w:link w:val="33"/>
    <w:uiPriority w:val="99"/>
    <w:semiHidden/>
    <w:rsid w:val="008C500F"/>
    <w:rPr>
      <w:rFonts w:ascii="Times New Roman" w:hAnsi="Times New Roman"/>
      <w:sz w:val="16"/>
      <w:szCs w:val="16"/>
    </w:rPr>
  </w:style>
  <w:style w:type="paragraph" w:styleId="afff0">
    <w:name w:val="Body Text Indent"/>
    <w:basedOn w:val="a3"/>
    <w:link w:val="afff1"/>
    <w:uiPriority w:val="99"/>
    <w:semiHidden/>
    <w:rsid w:val="008C500F"/>
    <w:pPr>
      <w:ind w:left="283"/>
    </w:pPr>
  </w:style>
  <w:style w:type="character" w:customStyle="1" w:styleId="afff1">
    <w:name w:val="Основной текст с отступом Знак"/>
    <w:basedOn w:val="a4"/>
    <w:link w:val="afff0"/>
    <w:uiPriority w:val="99"/>
    <w:semiHidden/>
    <w:rsid w:val="008C500F"/>
    <w:rPr>
      <w:rFonts w:ascii="Times New Roman" w:hAnsi="Times New Roman"/>
      <w:sz w:val="28"/>
    </w:rPr>
  </w:style>
  <w:style w:type="paragraph" w:styleId="27">
    <w:name w:val="Body Text Indent 2"/>
    <w:basedOn w:val="a3"/>
    <w:link w:val="28"/>
    <w:uiPriority w:val="99"/>
    <w:semiHidden/>
    <w:rsid w:val="008C500F"/>
    <w:pPr>
      <w:spacing w:line="480" w:lineRule="auto"/>
      <w:ind w:left="283"/>
    </w:pPr>
  </w:style>
  <w:style w:type="character" w:customStyle="1" w:styleId="28">
    <w:name w:val="Основной текст с отступом 2 Знак"/>
    <w:basedOn w:val="a4"/>
    <w:link w:val="27"/>
    <w:uiPriority w:val="99"/>
    <w:semiHidden/>
    <w:rsid w:val="008C500F"/>
    <w:rPr>
      <w:rFonts w:ascii="Times New Roman" w:hAnsi="Times New Roman"/>
      <w:sz w:val="28"/>
    </w:rPr>
  </w:style>
  <w:style w:type="paragraph" w:styleId="35">
    <w:name w:val="Body Text Indent 3"/>
    <w:basedOn w:val="a3"/>
    <w:link w:val="36"/>
    <w:uiPriority w:val="99"/>
    <w:semiHidden/>
    <w:rsid w:val="008C500F"/>
    <w:pPr>
      <w:ind w:left="283"/>
    </w:pPr>
    <w:rPr>
      <w:sz w:val="16"/>
      <w:szCs w:val="16"/>
    </w:rPr>
  </w:style>
  <w:style w:type="character" w:customStyle="1" w:styleId="36">
    <w:name w:val="Основной текст с отступом 3 Знак"/>
    <w:basedOn w:val="a4"/>
    <w:link w:val="35"/>
    <w:uiPriority w:val="99"/>
    <w:semiHidden/>
    <w:rsid w:val="008C500F"/>
    <w:rPr>
      <w:rFonts w:ascii="Times New Roman" w:hAnsi="Times New Roman"/>
      <w:sz w:val="16"/>
      <w:szCs w:val="16"/>
    </w:rPr>
  </w:style>
  <w:style w:type="paragraph" w:styleId="37">
    <w:name w:val="List Continue 3"/>
    <w:basedOn w:val="a3"/>
    <w:uiPriority w:val="24"/>
    <w:rsid w:val="004310FE"/>
    <w:pPr>
      <w:ind w:left="2041" w:firstLine="0"/>
    </w:pPr>
  </w:style>
  <w:style w:type="paragraph" w:styleId="42">
    <w:name w:val="List Continue 4"/>
    <w:basedOn w:val="a3"/>
    <w:uiPriority w:val="24"/>
    <w:rsid w:val="00B05F60"/>
    <w:pPr>
      <w:ind w:left="2438" w:firstLine="0"/>
    </w:pPr>
  </w:style>
  <w:style w:type="paragraph" w:styleId="52">
    <w:name w:val="List Continue 5"/>
    <w:basedOn w:val="a3"/>
    <w:uiPriority w:val="24"/>
    <w:rsid w:val="00D03B2E"/>
    <w:pPr>
      <w:ind w:left="2835" w:firstLine="0"/>
    </w:pPr>
  </w:style>
  <w:style w:type="character" w:styleId="afff2">
    <w:name w:val="Intense Reference"/>
    <w:basedOn w:val="a4"/>
    <w:uiPriority w:val="49"/>
    <w:semiHidden/>
    <w:qFormat/>
    <w:rsid w:val="008C500F"/>
    <w:rPr>
      <w:b/>
      <w:bCs/>
      <w:smallCaps/>
      <w:color w:val="C0504D" w:themeColor="accent2"/>
      <w:spacing w:val="5"/>
      <w:u w:val="single"/>
    </w:rPr>
  </w:style>
  <w:style w:type="paragraph" w:styleId="afff3">
    <w:name w:val="footnote text"/>
    <w:basedOn w:val="a3"/>
    <w:link w:val="afff4"/>
    <w:unhideWhenUsed/>
    <w:qFormat/>
    <w:rsid w:val="008C500F"/>
    <w:pPr>
      <w:spacing w:after="0"/>
    </w:pPr>
    <w:rPr>
      <w:sz w:val="20"/>
      <w:szCs w:val="20"/>
    </w:rPr>
  </w:style>
  <w:style w:type="character" w:customStyle="1" w:styleId="afff4">
    <w:name w:val="Текст сноски Знак"/>
    <w:basedOn w:val="a4"/>
    <w:link w:val="afff3"/>
    <w:qFormat/>
    <w:rsid w:val="008C500F"/>
    <w:rPr>
      <w:rFonts w:ascii="Times New Roman" w:hAnsi="Times New Roman"/>
      <w:sz w:val="20"/>
      <w:szCs w:val="20"/>
    </w:rPr>
  </w:style>
  <w:style w:type="character" w:styleId="afff5">
    <w:name w:val="Subtle Emphasis"/>
    <w:basedOn w:val="a4"/>
    <w:uiPriority w:val="99"/>
    <w:semiHidden/>
    <w:qFormat/>
    <w:rsid w:val="008C500F"/>
    <w:rPr>
      <w:i/>
      <w:iCs/>
      <w:color w:val="808080" w:themeColor="text1" w:themeTint="7F"/>
    </w:rPr>
  </w:style>
  <w:style w:type="paragraph" w:customStyle="1" w:styleId="afff6">
    <w:name w:val="Текст таблицы по правому краю"/>
    <w:basedOn w:val="affb"/>
    <w:uiPriority w:val="39"/>
    <w:qFormat/>
    <w:rsid w:val="003D5E6E"/>
    <w:pPr>
      <w:jc w:val="right"/>
    </w:pPr>
  </w:style>
  <w:style w:type="character" w:customStyle="1" w:styleId="afff7">
    <w:name w:val="Полужирный"/>
    <w:uiPriority w:val="1"/>
    <w:rsid w:val="008C500F"/>
    <w:rPr>
      <w:b/>
    </w:rPr>
  </w:style>
  <w:style w:type="character" w:customStyle="1" w:styleId="afff8">
    <w:name w:val="Курсив"/>
    <w:uiPriority w:val="2"/>
    <w:qFormat/>
    <w:rsid w:val="008C500F"/>
    <w:rPr>
      <w:i/>
    </w:rPr>
  </w:style>
  <w:style w:type="character" w:customStyle="1" w:styleId="afff9">
    <w:name w:val="Исходный код"/>
    <w:uiPriority w:val="3"/>
    <w:qFormat/>
    <w:rsid w:val="009C7867"/>
    <w:rPr>
      <w:rFonts w:ascii="Courier New" w:hAnsi="Courier New"/>
      <w:sz w:val="22"/>
    </w:rPr>
  </w:style>
  <w:style w:type="paragraph" w:customStyle="1" w:styleId="13">
    <w:name w:val="Заголовок 1 без нумерации"/>
    <w:basedOn w:val="a3"/>
    <w:next w:val="a3"/>
    <w:uiPriority w:val="8"/>
    <w:qFormat/>
    <w:rsid w:val="00F22E7B"/>
    <w:pPr>
      <w:keepNext/>
      <w:keepLines/>
      <w:spacing w:before="240" w:after="240" w:line="240" w:lineRule="auto"/>
      <w:ind w:firstLine="0"/>
      <w:jc w:val="center"/>
      <w:outlineLvl w:val="0"/>
    </w:pPr>
    <w:rPr>
      <w:b/>
      <w:caps/>
    </w:rPr>
  </w:style>
  <w:style w:type="table" w:customStyle="1" w:styleId="afffa">
    <w:name w:val="Сокращения"/>
    <w:aliases w:val="термины,определения"/>
    <w:basedOn w:val="a5"/>
    <w:uiPriority w:val="99"/>
    <w:qFormat/>
    <w:rsid w:val="008C500F"/>
    <w:pPr>
      <w:spacing w:after="0" w:line="240" w:lineRule="auto"/>
    </w:pPr>
    <w:rPr>
      <w:rFonts w:ascii="Times New Roman" w:hAnsi="Times New Roman"/>
      <w:sz w:val="24"/>
    </w:rPr>
    <w:tblP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afffb">
    <w:name w:val="Обычный (шаблон)"/>
    <w:basedOn w:val="a3"/>
    <w:uiPriority w:val="59"/>
    <w:rsid w:val="008C500F"/>
    <w:rPr>
      <w:color w:val="4F81BD" w:themeColor="accent1"/>
    </w:rPr>
  </w:style>
  <w:style w:type="table" w:styleId="-3">
    <w:name w:val="Light Grid Accent 3"/>
    <w:basedOn w:val="a5"/>
    <w:uiPriority w:val="62"/>
    <w:rsid w:val="008C500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6">
    <w:name w:val="Light Grid Accent 6"/>
    <w:basedOn w:val="a5"/>
    <w:uiPriority w:val="62"/>
    <w:rsid w:val="008C500F"/>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5">
    <w:name w:val="Light Grid Accent 5"/>
    <w:basedOn w:val="a5"/>
    <w:uiPriority w:val="62"/>
    <w:rsid w:val="008C500F"/>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4">
    <w:name w:val="Light Grid Accent 4"/>
    <w:basedOn w:val="a5"/>
    <w:uiPriority w:val="62"/>
    <w:rsid w:val="008C500F"/>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paragraph" w:customStyle="1" w:styleId="a1">
    <w:name w:val="Маркированный список (шаблон)"/>
    <w:basedOn w:val="a0"/>
    <w:uiPriority w:val="59"/>
    <w:rsid w:val="00602F52"/>
    <w:pPr>
      <w:numPr>
        <w:numId w:val="4"/>
      </w:numPr>
      <w:ind w:left="1248" w:hanging="397"/>
    </w:pPr>
    <w:rPr>
      <w:color w:val="4F81BD" w:themeColor="accent1"/>
    </w:rPr>
  </w:style>
  <w:style w:type="paragraph" w:customStyle="1" w:styleId="-0">
    <w:name w:val="Текст таблицы - маркированный список"/>
    <w:basedOn w:val="a3"/>
    <w:uiPriority w:val="40"/>
    <w:qFormat/>
    <w:rsid w:val="003D5E6E"/>
    <w:pPr>
      <w:numPr>
        <w:numId w:val="3"/>
      </w:numPr>
      <w:tabs>
        <w:tab w:val="left" w:pos="397"/>
      </w:tabs>
      <w:spacing w:before="40" w:after="40" w:line="240" w:lineRule="auto"/>
      <w:ind w:left="397" w:hanging="397"/>
      <w:jc w:val="left"/>
    </w:pPr>
  </w:style>
  <w:style w:type="paragraph" w:customStyle="1" w:styleId="afffc">
    <w:name w:val="Объект"/>
    <w:basedOn w:val="a3"/>
    <w:uiPriority w:val="34"/>
    <w:semiHidden/>
    <w:qFormat/>
    <w:rsid w:val="008C500F"/>
    <w:pPr>
      <w:spacing w:line="240" w:lineRule="auto"/>
      <w:ind w:firstLine="0"/>
    </w:pPr>
  </w:style>
  <w:style w:type="paragraph" w:styleId="43">
    <w:name w:val="toc 4"/>
    <w:basedOn w:val="a3"/>
    <w:next w:val="a3"/>
    <w:autoRedefine/>
    <w:uiPriority w:val="39"/>
    <w:rsid w:val="009A15B3"/>
    <w:pPr>
      <w:spacing w:after="100"/>
      <w:ind w:left="840"/>
    </w:pPr>
  </w:style>
  <w:style w:type="paragraph" w:styleId="53">
    <w:name w:val="toc 5"/>
    <w:basedOn w:val="a3"/>
    <w:next w:val="a3"/>
    <w:autoRedefine/>
    <w:uiPriority w:val="39"/>
    <w:semiHidden/>
    <w:rsid w:val="009A15B3"/>
    <w:pPr>
      <w:spacing w:after="100"/>
      <w:ind w:left="1120"/>
    </w:pPr>
  </w:style>
  <w:style w:type="paragraph" w:customStyle="1" w:styleId="afffd">
    <w:name w:val="Подпись к рисунку"/>
    <w:basedOn w:val="af3"/>
    <w:uiPriority w:val="32"/>
    <w:qFormat/>
    <w:rsid w:val="00684CC7"/>
    <w:pPr>
      <w:keepNext w:val="0"/>
      <w:keepLines/>
      <w:spacing w:before="120" w:after="360"/>
      <w:jc w:val="center"/>
    </w:pPr>
  </w:style>
  <w:style w:type="paragraph" w:customStyle="1" w:styleId="afffe">
    <w:name w:val="Рисунок"/>
    <w:basedOn w:val="a3"/>
    <w:uiPriority w:val="29"/>
    <w:qFormat/>
    <w:rsid w:val="00802DCE"/>
    <w:pPr>
      <w:spacing w:before="360" w:after="0" w:line="240" w:lineRule="auto"/>
      <w:ind w:firstLine="0"/>
      <w:jc w:val="center"/>
    </w:pPr>
  </w:style>
  <w:style w:type="paragraph" w:customStyle="1" w:styleId="affff">
    <w:name w:val="Подпись к таблице"/>
    <w:basedOn w:val="af3"/>
    <w:uiPriority w:val="34"/>
    <w:qFormat/>
    <w:rsid w:val="005E6211"/>
    <w:pPr>
      <w:spacing w:before="360"/>
    </w:pPr>
  </w:style>
  <w:style w:type="paragraph" w:customStyle="1" w:styleId="-">
    <w:name w:val="Текст таблицы - нумерованный"/>
    <w:basedOn w:val="affb"/>
    <w:uiPriority w:val="41"/>
    <w:qFormat/>
    <w:rsid w:val="003D5E6E"/>
    <w:pPr>
      <w:numPr>
        <w:numId w:val="6"/>
      </w:numPr>
    </w:pPr>
  </w:style>
  <w:style w:type="paragraph" w:customStyle="1" w:styleId="-2">
    <w:name w:val="Текст таблицы - маркированный список 2"/>
    <w:basedOn w:val="-0"/>
    <w:uiPriority w:val="41"/>
    <w:qFormat/>
    <w:rsid w:val="00E22836"/>
    <w:pPr>
      <w:ind w:left="794"/>
    </w:pPr>
  </w:style>
  <w:style w:type="character" w:customStyle="1" w:styleId="af4">
    <w:name w:val="Название объекта Знак"/>
    <w:link w:val="af3"/>
    <w:uiPriority w:val="34"/>
    <w:rsid w:val="003E5655"/>
    <w:rPr>
      <w:rFonts w:ascii="Times New Roman" w:hAnsi="Times New Roman"/>
      <w:b/>
      <w:bCs/>
      <w:sz w:val="24"/>
      <w:szCs w:val="18"/>
    </w:rPr>
  </w:style>
  <w:style w:type="paragraph" w:styleId="affff0">
    <w:name w:val="annotation text"/>
    <w:basedOn w:val="a3"/>
    <w:link w:val="affff1"/>
    <w:uiPriority w:val="99"/>
    <w:unhideWhenUsed/>
    <w:rsid w:val="005D1FC2"/>
    <w:pPr>
      <w:spacing w:line="240" w:lineRule="auto"/>
    </w:pPr>
    <w:rPr>
      <w:sz w:val="20"/>
      <w:szCs w:val="20"/>
    </w:rPr>
  </w:style>
  <w:style w:type="character" w:customStyle="1" w:styleId="affff1">
    <w:name w:val="Текст примечания Знак"/>
    <w:basedOn w:val="a4"/>
    <w:link w:val="affff0"/>
    <w:uiPriority w:val="99"/>
    <w:rsid w:val="005D1FC2"/>
    <w:rPr>
      <w:rFonts w:ascii="Times New Roman" w:hAnsi="Times New Roman"/>
      <w:sz w:val="20"/>
      <w:szCs w:val="20"/>
    </w:rPr>
  </w:style>
  <w:style w:type="paragraph" w:styleId="affff2">
    <w:name w:val="Revision"/>
    <w:hidden/>
    <w:uiPriority w:val="99"/>
    <w:semiHidden/>
    <w:rsid w:val="00FF0CC7"/>
    <w:pPr>
      <w:spacing w:after="0" w:line="240" w:lineRule="auto"/>
    </w:pPr>
    <w:rPr>
      <w:rFonts w:ascii="Times New Roman" w:hAnsi="Times New Roman"/>
      <w:sz w:val="28"/>
    </w:rPr>
  </w:style>
  <w:style w:type="character" w:customStyle="1" w:styleId="a9">
    <w:name w:val="Маркированный список Знак"/>
    <w:basedOn w:val="a4"/>
    <w:link w:val="a0"/>
    <w:uiPriority w:val="19"/>
    <w:rsid w:val="00F05416"/>
    <w:rPr>
      <w:rFonts w:ascii="Times New Roman" w:hAnsi="Times New Roman"/>
      <w:sz w:val="28"/>
    </w:rPr>
  </w:style>
  <w:style w:type="paragraph" w:customStyle="1" w:styleId="affff3">
    <w:name w:val="Параметр"/>
    <w:basedOn w:val="affb"/>
    <w:uiPriority w:val="4"/>
    <w:qFormat/>
    <w:rsid w:val="00F943CA"/>
    <w:rPr>
      <w:rFonts w:ascii="Courier New" w:hAnsi="Courier New"/>
      <w:noProof/>
      <w:sz w:val="22"/>
    </w:rPr>
  </w:style>
  <w:style w:type="paragraph" w:styleId="z-">
    <w:name w:val="HTML Bottom of Form"/>
    <w:basedOn w:val="a3"/>
    <w:next w:val="a3"/>
    <w:link w:val="z-0"/>
    <w:hidden/>
    <w:uiPriority w:val="99"/>
    <w:semiHidden/>
    <w:unhideWhenUsed/>
    <w:rsid w:val="00D504B1"/>
    <w:pPr>
      <w:pBdr>
        <w:top w:val="single" w:sz="6" w:space="1" w:color="auto"/>
      </w:pBdr>
      <w:spacing w:before="140" w:after="140"/>
      <w:ind w:firstLine="709"/>
      <w:jc w:val="center"/>
    </w:pPr>
    <w:rPr>
      <w:rFonts w:ascii="Arial" w:eastAsiaTheme="minorEastAsia" w:hAnsi="Arial" w:cs="Arial"/>
      <w:vanish/>
      <w:sz w:val="16"/>
      <w:szCs w:val="16"/>
      <w:lang w:eastAsia="ru-RU"/>
    </w:rPr>
  </w:style>
  <w:style w:type="character" w:customStyle="1" w:styleId="z-0">
    <w:name w:val="z-Конец формы Знак"/>
    <w:basedOn w:val="a4"/>
    <w:link w:val="z-"/>
    <w:uiPriority w:val="99"/>
    <w:semiHidden/>
    <w:rsid w:val="00D504B1"/>
    <w:rPr>
      <w:rFonts w:ascii="Arial" w:eastAsiaTheme="minorEastAsia" w:hAnsi="Arial" w:cs="Arial"/>
      <w:vanish/>
      <w:sz w:val="16"/>
      <w:szCs w:val="16"/>
      <w:lang w:eastAsia="ru-RU"/>
    </w:rPr>
  </w:style>
  <w:style w:type="paragraph" w:customStyle="1" w:styleId="affff4">
    <w:name w:val="Код"/>
    <w:basedOn w:val="a3"/>
    <w:rsid w:val="009D16E4"/>
    <w:pPr>
      <w:pBdr>
        <w:left w:val="single" w:sz="36" w:space="9" w:color="DBE5F1" w:themeColor="accent1" w:themeTint="33"/>
      </w:pBdr>
      <w:shd w:val="clear" w:color="auto" w:fill="F5F5F5"/>
      <w:tabs>
        <w:tab w:val="left" w:pos="567"/>
        <w:tab w:val="left" w:pos="1134"/>
        <w:tab w:val="left" w:pos="1701"/>
        <w:tab w:val="left" w:pos="2268"/>
        <w:tab w:val="left" w:pos="2835"/>
        <w:tab w:val="left" w:pos="3402"/>
        <w:tab w:val="left" w:pos="3969"/>
        <w:tab w:val="left" w:pos="4536"/>
      </w:tabs>
      <w:wordWrap w:val="0"/>
      <w:spacing w:before="360" w:after="480" w:line="360" w:lineRule="exact"/>
      <w:ind w:firstLine="0"/>
      <w:contextualSpacing/>
      <w:jc w:val="left"/>
    </w:pPr>
    <w:rPr>
      <w:rFonts w:ascii="Courier New" w:eastAsia="Times New Roman" w:hAnsi="Courier New" w:cs="Courier New"/>
      <w:noProof/>
      <w:sz w:val="20"/>
      <w:szCs w:val="20"/>
      <w:lang w:eastAsia="ru-RU"/>
    </w:rPr>
  </w:style>
  <w:style w:type="paragraph" w:customStyle="1" w:styleId="-1">
    <w:name w:val="Таблица - название"/>
    <w:basedOn w:val="a3"/>
    <w:qFormat/>
    <w:rsid w:val="009D16E4"/>
    <w:pPr>
      <w:keepNext/>
      <w:keepLines/>
      <w:spacing w:before="240" w:after="0" w:line="276" w:lineRule="auto"/>
      <w:ind w:firstLine="0"/>
      <w:jc w:val="left"/>
    </w:pPr>
    <w:rPr>
      <w:i/>
      <w:sz w:val="24"/>
    </w:rPr>
  </w:style>
  <w:style w:type="paragraph" w:customStyle="1" w:styleId="a2">
    <w:name w:val="Текст таблицы маркированный"/>
    <w:basedOn w:val="affb"/>
    <w:qFormat/>
    <w:rsid w:val="009D16E4"/>
    <w:pPr>
      <w:numPr>
        <w:numId w:val="20"/>
      </w:numPr>
      <w:spacing w:before="120" w:after="0"/>
      <w:ind w:left="357" w:hanging="357"/>
    </w:pPr>
    <w:rPr>
      <w:rFonts w:cs="Times New Roman"/>
      <w:sz w:val="24"/>
      <w:szCs w:val="26"/>
    </w:rPr>
  </w:style>
  <w:style w:type="paragraph" w:customStyle="1" w:styleId="affff5">
    <w:name w:val="Заголовок Приложение А"/>
    <w:basedOn w:val="a3"/>
    <w:qFormat/>
    <w:rsid w:val="009D16E4"/>
    <w:pPr>
      <w:keepNext/>
      <w:keepLines/>
      <w:pageBreakBefore/>
      <w:spacing w:before="480" w:line="276" w:lineRule="auto"/>
      <w:ind w:firstLine="709"/>
      <w:outlineLvl w:val="0"/>
    </w:pPr>
    <w:rPr>
      <w:rFonts w:eastAsia="Times New Roman" w:cs="Times New Roman"/>
      <w:b/>
      <w:bCs/>
      <w:caps/>
      <w:szCs w:val="28"/>
    </w:rPr>
  </w:style>
  <w:style w:type="paragraph" w:customStyle="1" w:styleId="14">
    <w:name w:val="Заголовок Приложение А.1"/>
    <w:basedOn w:val="affff5"/>
    <w:qFormat/>
    <w:rsid w:val="009D16E4"/>
    <w:pPr>
      <w:pageBreakBefore w:val="0"/>
      <w:tabs>
        <w:tab w:val="num" w:pos="1276"/>
      </w:tabs>
      <w:ind w:left="1276" w:hanging="567"/>
      <w:outlineLvl w:val="1"/>
    </w:pPr>
    <w:rPr>
      <w:caps w:val="0"/>
    </w:rPr>
  </w:style>
  <w:style w:type="paragraph" w:customStyle="1" w:styleId="15">
    <w:name w:val="Обычный без отступа1"/>
    <w:basedOn w:val="a3"/>
    <w:rsid w:val="009D16E4"/>
    <w:pPr>
      <w:spacing w:before="40" w:after="40" w:line="240" w:lineRule="auto"/>
      <w:ind w:firstLine="0"/>
    </w:pPr>
    <w:rPr>
      <w:rFonts w:eastAsia="Calibri" w:cs="Times New Roman"/>
      <w:kern w:val="24"/>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2531951">
      <w:bodyDiv w:val="1"/>
      <w:marLeft w:val="0"/>
      <w:marRight w:val="0"/>
      <w:marTop w:val="0"/>
      <w:marBottom w:val="0"/>
      <w:divBdr>
        <w:top w:val="none" w:sz="0" w:space="0" w:color="auto"/>
        <w:left w:val="none" w:sz="0" w:space="0" w:color="auto"/>
        <w:bottom w:val="none" w:sz="0" w:space="0" w:color="auto"/>
        <w:right w:val="none" w:sz="0" w:space="0" w:color="auto"/>
      </w:divBdr>
    </w:div>
    <w:div w:id="558980392">
      <w:bodyDiv w:val="1"/>
      <w:marLeft w:val="0"/>
      <w:marRight w:val="0"/>
      <w:marTop w:val="0"/>
      <w:marBottom w:val="0"/>
      <w:divBdr>
        <w:top w:val="none" w:sz="0" w:space="0" w:color="auto"/>
        <w:left w:val="none" w:sz="0" w:space="0" w:color="auto"/>
        <w:bottom w:val="none" w:sz="0" w:space="0" w:color="auto"/>
        <w:right w:val="none" w:sz="0" w:space="0" w:color="auto"/>
      </w:divBdr>
    </w:div>
    <w:div w:id="656081133">
      <w:bodyDiv w:val="1"/>
      <w:marLeft w:val="0"/>
      <w:marRight w:val="0"/>
      <w:marTop w:val="0"/>
      <w:marBottom w:val="0"/>
      <w:divBdr>
        <w:top w:val="none" w:sz="0" w:space="0" w:color="auto"/>
        <w:left w:val="none" w:sz="0" w:space="0" w:color="auto"/>
        <w:bottom w:val="none" w:sz="0" w:space="0" w:color="auto"/>
        <w:right w:val="none" w:sz="0" w:space="0" w:color="auto"/>
      </w:divBdr>
    </w:div>
    <w:div w:id="669678916">
      <w:bodyDiv w:val="1"/>
      <w:marLeft w:val="0"/>
      <w:marRight w:val="0"/>
      <w:marTop w:val="0"/>
      <w:marBottom w:val="0"/>
      <w:divBdr>
        <w:top w:val="none" w:sz="0" w:space="0" w:color="auto"/>
        <w:left w:val="none" w:sz="0" w:space="0" w:color="auto"/>
        <w:bottom w:val="none" w:sz="0" w:space="0" w:color="auto"/>
        <w:right w:val="none" w:sz="0" w:space="0" w:color="auto"/>
      </w:divBdr>
    </w:div>
    <w:div w:id="719017856">
      <w:bodyDiv w:val="1"/>
      <w:marLeft w:val="0"/>
      <w:marRight w:val="0"/>
      <w:marTop w:val="0"/>
      <w:marBottom w:val="0"/>
      <w:divBdr>
        <w:top w:val="none" w:sz="0" w:space="0" w:color="auto"/>
        <w:left w:val="none" w:sz="0" w:space="0" w:color="auto"/>
        <w:bottom w:val="none" w:sz="0" w:space="0" w:color="auto"/>
        <w:right w:val="none" w:sz="0" w:space="0" w:color="auto"/>
      </w:divBdr>
    </w:div>
    <w:div w:id="734821942">
      <w:bodyDiv w:val="1"/>
      <w:marLeft w:val="0"/>
      <w:marRight w:val="0"/>
      <w:marTop w:val="0"/>
      <w:marBottom w:val="0"/>
      <w:divBdr>
        <w:top w:val="none" w:sz="0" w:space="0" w:color="auto"/>
        <w:left w:val="none" w:sz="0" w:space="0" w:color="auto"/>
        <w:bottom w:val="none" w:sz="0" w:space="0" w:color="auto"/>
        <w:right w:val="none" w:sz="0" w:space="0" w:color="auto"/>
      </w:divBdr>
    </w:div>
    <w:div w:id="844201546">
      <w:bodyDiv w:val="1"/>
      <w:marLeft w:val="0"/>
      <w:marRight w:val="0"/>
      <w:marTop w:val="0"/>
      <w:marBottom w:val="0"/>
      <w:divBdr>
        <w:top w:val="none" w:sz="0" w:space="0" w:color="auto"/>
        <w:left w:val="none" w:sz="0" w:space="0" w:color="auto"/>
        <w:bottom w:val="none" w:sz="0" w:space="0" w:color="auto"/>
        <w:right w:val="none" w:sz="0" w:space="0" w:color="auto"/>
      </w:divBdr>
    </w:div>
    <w:div w:id="896429281">
      <w:bodyDiv w:val="1"/>
      <w:marLeft w:val="0"/>
      <w:marRight w:val="0"/>
      <w:marTop w:val="0"/>
      <w:marBottom w:val="0"/>
      <w:divBdr>
        <w:top w:val="none" w:sz="0" w:space="0" w:color="auto"/>
        <w:left w:val="none" w:sz="0" w:space="0" w:color="auto"/>
        <w:bottom w:val="none" w:sz="0" w:space="0" w:color="auto"/>
        <w:right w:val="none" w:sz="0" w:space="0" w:color="auto"/>
      </w:divBdr>
    </w:div>
    <w:div w:id="940185301">
      <w:bodyDiv w:val="1"/>
      <w:marLeft w:val="0"/>
      <w:marRight w:val="0"/>
      <w:marTop w:val="0"/>
      <w:marBottom w:val="0"/>
      <w:divBdr>
        <w:top w:val="none" w:sz="0" w:space="0" w:color="auto"/>
        <w:left w:val="none" w:sz="0" w:space="0" w:color="auto"/>
        <w:bottom w:val="none" w:sz="0" w:space="0" w:color="auto"/>
        <w:right w:val="none" w:sz="0" w:space="0" w:color="auto"/>
      </w:divBdr>
    </w:div>
    <w:div w:id="986862925">
      <w:bodyDiv w:val="1"/>
      <w:marLeft w:val="0"/>
      <w:marRight w:val="0"/>
      <w:marTop w:val="0"/>
      <w:marBottom w:val="0"/>
      <w:divBdr>
        <w:top w:val="none" w:sz="0" w:space="0" w:color="auto"/>
        <w:left w:val="none" w:sz="0" w:space="0" w:color="auto"/>
        <w:bottom w:val="none" w:sz="0" w:space="0" w:color="auto"/>
        <w:right w:val="none" w:sz="0" w:space="0" w:color="auto"/>
      </w:divBdr>
    </w:div>
    <w:div w:id="1105924180">
      <w:bodyDiv w:val="1"/>
      <w:marLeft w:val="0"/>
      <w:marRight w:val="0"/>
      <w:marTop w:val="0"/>
      <w:marBottom w:val="0"/>
      <w:divBdr>
        <w:top w:val="none" w:sz="0" w:space="0" w:color="auto"/>
        <w:left w:val="none" w:sz="0" w:space="0" w:color="auto"/>
        <w:bottom w:val="none" w:sz="0" w:space="0" w:color="auto"/>
        <w:right w:val="none" w:sz="0" w:space="0" w:color="auto"/>
      </w:divBdr>
    </w:div>
    <w:div w:id="1180199790">
      <w:bodyDiv w:val="1"/>
      <w:marLeft w:val="0"/>
      <w:marRight w:val="0"/>
      <w:marTop w:val="0"/>
      <w:marBottom w:val="0"/>
      <w:divBdr>
        <w:top w:val="none" w:sz="0" w:space="0" w:color="auto"/>
        <w:left w:val="none" w:sz="0" w:space="0" w:color="auto"/>
        <w:bottom w:val="none" w:sz="0" w:space="0" w:color="auto"/>
        <w:right w:val="none" w:sz="0" w:space="0" w:color="auto"/>
      </w:divBdr>
    </w:div>
    <w:div w:id="1189485278">
      <w:bodyDiv w:val="1"/>
      <w:marLeft w:val="0"/>
      <w:marRight w:val="0"/>
      <w:marTop w:val="0"/>
      <w:marBottom w:val="0"/>
      <w:divBdr>
        <w:top w:val="none" w:sz="0" w:space="0" w:color="auto"/>
        <w:left w:val="none" w:sz="0" w:space="0" w:color="auto"/>
        <w:bottom w:val="none" w:sz="0" w:space="0" w:color="auto"/>
        <w:right w:val="none" w:sz="0" w:space="0" w:color="auto"/>
      </w:divBdr>
    </w:div>
    <w:div w:id="1329282414">
      <w:bodyDiv w:val="1"/>
      <w:marLeft w:val="0"/>
      <w:marRight w:val="0"/>
      <w:marTop w:val="0"/>
      <w:marBottom w:val="0"/>
      <w:divBdr>
        <w:top w:val="none" w:sz="0" w:space="0" w:color="auto"/>
        <w:left w:val="none" w:sz="0" w:space="0" w:color="auto"/>
        <w:bottom w:val="none" w:sz="0" w:space="0" w:color="auto"/>
        <w:right w:val="none" w:sz="0" w:space="0" w:color="auto"/>
      </w:divBdr>
    </w:div>
    <w:div w:id="1389524770">
      <w:bodyDiv w:val="1"/>
      <w:marLeft w:val="0"/>
      <w:marRight w:val="0"/>
      <w:marTop w:val="0"/>
      <w:marBottom w:val="0"/>
      <w:divBdr>
        <w:top w:val="none" w:sz="0" w:space="0" w:color="auto"/>
        <w:left w:val="none" w:sz="0" w:space="0" w:color="auto"/>
        <w:bottom w:val="none" w:sz="0" w:space="0" w:color="auto"/>
        <w:right w:val="none" w:sz="0" w:space="0" w:color="auto"/>
      </w:divBdr>
    </w:div>
    <w:div w:id="1410544207">
      <w:bodyDiv w:val="1"/>
      <w:marLeft w:val="0"/>
      <w:marRight w:val="0"/>
      <w:marTop w:val="0"/>
      <w:marBottom w:val="0"/>
      <w:divBdr>
        <w:top w:val="none" w:sz="0" w:space="0" w:color="auto"/>
        <w:left w:val="none" w:sz="0" w:space="0" w:color="auto"/>
        <w:bottom w:val="none" w:sz="0" w:space="0" w:color="auto"/>
        <w:right w:val="none" w:sz="0" w:space="0" w:color="auto"/>
      </w:divBdr>
    </w:div>
    <w:div w:id="1583567787">
      <w:bodyDiv w:val="1"/>
      <w:marLeft w:val="0"/>
      <w:marRight w:val="0"/>
      <w:marTop w:val="0"/>
      <w:marBottom w:val="0"/>
      <w:divBdr>
        <w:top w:val="none" w:sz="0" w:space="0" w:color="auto"/>
        <w:left w:val="none" w:sz="0" w:space="0" w:color="auto"/>
        <w:bottom w:val="none" w:sz="0" w:space="0" w:color="auto"/>
        <w:right w:val="none" w:sz="0" w:space="0" w:color="auto"/>
      </w:divBdr>
    </w:div>
    <w:div w:id="1673600985">
      <w:bodyDiv w:val="1"/>
      <w:marLeft w:val="0"/>
      <w:marRight w:val="0"/>
      <w:marTop w:val="0"/>
      <w:marBottom w:val="0"/>
      <w:divBdr>
        <w:top w:val="none" w:sz="0" w:space="0" w:color="auto"/>
        <w:left w:val="none" w:sz="0" w:space="0" w:color="auto"/>
        <w:bottom w:val="none" w:sz="0" w:space="0" w:color="auto"/>
        <w:right w:val="none" w:sz="0" w:space="0" w:color="auto"/>
      </w:divBdr>
    </w:div>
    <w:div w:id="1684941886">
      <w:bodyDiv w:val="1"/>
      <w:marLeft w:val="0"/>
      <w:marRight w:val="0"/>
      <w:marTop w:val="0"/>
      <w:marBottom w:val="0"/>
      <w:divBdr>
        <w:top w:val="none" w:sz="0" w:space="0" w:color="auto"/>
        <w:left w:val="none" w:sz="0" w:space="0" w:color="auto"/>
        <w:bottom w:val="none" w:sz="0" w:space="0" w:color="auto"/>
        <w:right w:val="none" w:sz="0" w:space="0" w:color="auto"/>
      </w:divBdr>
    </w:div>
    <w:div w:id="2039773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9" Type="http://schemas.openxmlformats.org/officeDocument/2006/relationships/image" Target="media/image27.png"/><Relationship Id="rId21" Type="http://schemas.openxmlformats.org/officeDocument/2006/relationships/image" Target="media/image14.png"/><Relationship Id="rId34" Type="http://schemas.openxmlformats.org/officeDocument/2006/relationships/image" Target="media/image22.png"/><Relationship Id="rId42"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1.png"/><Relationship Id="rId37" Type="http://schemas.openxmlformats.org/officeDocument/2006/relationships/image" Target="media/image25.png"/><Relationship Id="rId40" Type="http://schemas.openxmlformats.org/officeDocument/2006/relationships/image" Target="media/image28.png"/><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3.xml"/><Relationship Id="rId36" Type="http://schemas.openxmlformats.org/officeDocument/2006/relationships/image" Target="media/image2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1.png"/><Relationship Id="rId38" Type="http://schemas.openxmlformats.org/officeDocument/2006/relationships/image" Target="media/image2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ataCloud\&#1050;&#1083;&#1080;&#1077;&#1085;&#1090;&#1099;\12.%20&#1059;&#1084;&#1085;&#1099;&#1081;%20&#1072;&#1088;&#1093;&#1080;&#1074;\&#1056;&#1046;&#1044;.%20&#1040;&#1057;%20&#1045;&#1041;&#1047;.%20&#1045;&#1076;&#1080;&#1085;&#1072;&#1103;%20&#1073;&#1072;&#1079;&#1072;%20&#1079;&#1085;&#1072;&#1085;&#1080;&#1081;\RZD.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2010-10-14T00:00:00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C209E46-9F38-4CDC-B526-F9D850C1A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RZD.dotx</Template>
  <TotalTime>668</TotalTime>
  <Pages>67</Pages>
  <Words>9003</Words>
  <Characters>51319</Characters>
  <Application>Microsoft Office Word</Application>
  <DocSecurity>0</DocSecurity>
  <Lines>427</Lines>
  <Paragraphs>120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diakov.net</Company>
  <LinksUpToDate>false</LinksUpToDate>
  <CharactersWithSpaces>60202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Shupruta</dc:creator>
  <cp:lastModifiedBy>Шупрута Владимир</cp:lastModifiedBy>
  <cp:revision>63</cp:revision>
  <cp:lastPrinted>2018-12-19T08:58:00Z</cp:lastPrinted>
  <dcterms:created xsi:type="dcterms:W3CDTF">2019-02-25T06:27:00Z</dcterms:created>
  <dcterms:modified xsi:type="dcterms:W3CDTF">2019-06-26T08:58:00Z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Система">
    <vt:lpwstr>АИС «ЭКСПЕРТ»</vt:lpwstr>
  </property>
</Properties>
</file>